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EAECC" w14:textId="15B96EC2" w:rsidR="00EA0A1E" w:rsidRPr="00EA0A1E" w:rsidRDefault="009F4940" w:rsidP="00EA0A1E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lv-LV"/>
        </w:rPr>
      </w:pPr>
      <w:r w:rsidRPr="00136467">
        <w:rPr>
          <w:rFonts w:ascii="Times New Roman" w:eastAsia="Times New Roman" w:hAnsi="Times New Roman"/>
          <w:sz w:val="28"/>
          <w:szCs w:val="28"/>
          <w:lang w:eastAsia="lv-LV"/>
        </w:rPr>
        <w:t> </w:t>
      </w:r>
      <w:r w:rsidR="00EA0A1E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4</w:t>
      </w:r>
      <w:r w:rsidR="00EA0A1E" w:rsidRPr="00EA0A1E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. pielikums</w:t>
      </w:r>
    </w:p>
    <w:p w14:paraId="48E21062" w14:textId="6354997B" w:rsidR="009F4940" w:rsidRDefault="00EA0A1E" w:rsidP="00EA0A1E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lv-LV"/>
        </w:rPr>
      </w:pPr>
      <w:r w:rsidRPr="00EA0A1E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pētniecības pieteikuma iesniegumam</w:t>
      </w:r>
    </w:p>
    <w:p w14:paraId="362991A1" w14:textId="77777777" w:rsidR="00EA0A1E" w:rsidRPr="00136467" w:rsidRDefault="00EA0A1E" w:rsidP="00EA0A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lv-LV"/>
        </w:rPr>
      </w:pPr>
    </w:p>
    <w:p w14:paraId="48E21063" w14:textId="77777777" w:rsidR="009F4940" w:rsidRPr="00691C36" w:rsidRDefault="009F4940" w:rsidP="00691C3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 w:rsidRPr="00691C36"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Deklarācija par komercsabiedrības atbilstību mazajai (sīkajai) vai</w:t>
      </w:r>
      <w:r w:rsidRPr="00691C36"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br/>
        <w:t>vidējai komercsabiedrībai</w:t>
      </w:r>
    </w:p>
    <w:p w14:paraId="48E21064" w14:textId="77777777" w:rsidR="009F4940" w:rsidRPr="00136467" w:rsidRDefault="009F4940" w:rsidP="00691C3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 w:rsidRPr="00136467">
        <w:rPr>
          <w:rFonts w:ascii="Times New Roman" w:eastAsia="Times New Roman" w:hAnsi="Times New Roman"/>
          <w:sz w:val="28"/>
          <w:szCs w:val="28"/>
          <w:lang w:eastAsia="lv-LV"/>
        </w:rPr>
        <w:t> </w:t>
      </w:r>
    </w:p>
    <w:p w14:paraId="48E21065" w14:textId="77777777" w:rsidR="009F4940" w:rsidRDefault="009F4940" w:rsidP="00691C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1. Komercsabiedrības identifikācija</w:t>
      </w:r>
    </w:p>
    <w:p w14:paraId="48E21066" w14:textId="77777777" w:rsidR="00F04A55" w:rsidRPr="009341D3" w:rsidRDefault="00F04A55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769"/>
      </w:tblGrid>
      <w:tr w:rsidR="00F04A55" w14:paraId="48E21069" w14:textId="77777777" w:rsidTr="00F04A55">
        <w:tc>
          <w:tcPr>
            <w:tcW w:w="2518" w:type="dxa"/>
          </w:tcPr>
          <w:p w14:paraId="48E21067" w14:textId="77777777" w:rsidR="00F04A55" w:rsidRDefault="00F04A55" w:rsidP="00F04A5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Vārds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, uzvārds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vai nosaukums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14:paraId="48E21068" w14:textId="77777777" w:rsidR="00F04A55" w:rsidRDefault="00F04A55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F04A55" w14:paraId="48E2106C" w14:textId="77777777" w:rsidTr="00F04A55">
        <w:tc>
          <w:tcPr>
            <w:tcW w:w="2518" w:type="dxa"/>
          </w:tcPr>
          <w:p w14:paraId="48E2106A" w14:textId="77777777" w:rsidR="00F04A55" w:rsidRDefault="00F04A55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Juridiskā adrese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14:paraId="48E2106B" w14:textId="77777777" w:rsidR="00F04A55" w:rsidRDefault="00F04A55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F04A55" w14:paraId="48E2106F" w14:textId="77777777" w:rsidTr="00F04A55">
        <w:tc>
          <w:tcPr>
            <w:tcW w:w="2518" w:type="dxa"/>
          </w:tcPr>
          <w:p w14:paraId="48E2106D" w14:textId="77777777" w:rsidR="00F04A55" w:rsidRDefault="00F04A55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Reģistrācijas numurs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14:paraId="48E2106E" w14:textId="77777777" w:rsidR="00F04A55" w:rsidRDefault="00F04A55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F04A55" w14:paraId="48E21072" w14:textId="77777777" w:rsidTr="00F04A55">
        <w:tc>
          <w:tcPr>
            <w:tcW w:w="2518" w:type="dxa"/>
          </w:tcPr>
          <w:p w14:paraId="48E21070" w14:textId="77777777" w:rsidR="00F04A55" w:rsidRDefault="00F04A55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Persona, kurai ir pārstāvības tiesības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14:paraId="48E21071" w14:textId="77777777" w:rsidR="00F04A55" w:rsidRDefault="00F04A55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F04A55" w14:paraId="48E21075" w14:textId="77777777" w:rsidTr="00F04A55">
        <w:tc>
          <w:tcPr>
            <w:tcW w:w="2518" w:type="dxa"/>
          </w:tcPr>
          <w:p w14:paraId="48E21073" w14:textId="77777777" w:rsidR="00F04A55" w:rsidRDefault="00F04A55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14:paraId="48E21074" w14:textId="77777777" w:rsidR="00F04A55" w:rsidRDefault="00F04A55" w:rsidP="00F04A5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(amats, vārds un uzvārds)</w:t>
            </w:r>
          </w:p>
        </w:tc>
      </w:tr>
    </w:tbl>
    <w:p w14:paraId="48E21076" w14:textId="77777777" w:rsidR="00F04A55" w:rsidRDefault="00F04A55" w:rsidP="00691C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</w:p>
    <w:p w14:paraId="48E21077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2. Komercsabiedrības tips 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(vajadzīgo atzīmēt ar X)</w:t>
      </w:r>
    </w:p>
    <w:p w14:paraId="48E21078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9"/>
        <w:gridCol w:w="5788"/>
      </w:tblGrid>
      <w:tr w:rsidR="009F4940" w:rsidRPr="00687AD7" w14:paraId="48E2107B" w14:textId="77777777" w:rsidTr="00691C36"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E21079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8E210D2" wp14:editId="48E210D3">
                  <wp:extent cx="116840" cy="131445"/>
                  <wp:effectExtent l="0" t="0" r="0" b="1905"/>
                  <wp:docPr id="9" name="Picture 9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 Autonoma komercsabiedrība</w:t>
            </w:r>
          </w:p>
        </w:tc>
        <w:tc>
          <w:tcPr>
            <w:tcW w:w="5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E2107A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 Nepieciešamos datus iegūst tikai no </w:t>
            </w:r>
            <w:proofErr w:type="spellStart"/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iesniedzējkomercsabiedrības</w:t>
            </w:r>
            <w:proofErr w:type="spellEnd"/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gada pārskatiem. Aizpilda tikai deklarāciju (bez pielikuma)</w:t>
            </w:r>
          </w:p>
        </w:tc>
      </w:tr>
      <w:tr w:rsidR="009F4940" w:rsidRPr="00687AD7" w14:paraId="48E2107E" w14:textId="77777777" w:rsidTr="00691C36"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E2107C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8E210D4" wp14:editId="48E210D5">
                  <wp:extent cx="116840" cy="131445"/>
                  <wp:effectExtent l="0" t="0" r="0" b="1905"/>
                  <wp:docPr id="8" name="Picture 8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 </w:t>
            </w:r>
            <w:proofErr w:type="spellStart"/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Partnerkomercsabiedrība</w:t>
            </w:r>
            <w:proofErr w:type="spellEnd"/>
          </w:p>
        </w:tc>
        <w:tc>
          <w:tcPr>
            <w:tcW w:w="57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E2107D" w14:textId="77777777" w:rsidR="009F4940" w:rsidRPr="009341D3" w:rsidRDefault="009F4940" w:rsidP="00F04A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Aizpilda pielikumu</w:t>
            </w:r>
            <w:r w:rsidR="00F04A55" w:rsidRPr="00F04A5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1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(ja nepieciešams, aizpilda arī papildlapas), tad aizpilda deklarāciju, aprēķinu rezultātus norādot tabulā</w:t>
            </w:r>
          </w:p>
        </w:tc>
      </w:tr>
      <w:tr w:rsidR="009F4940" w:rsidRPr="00687AD7" w14:paraId="48E21081" w14:textId="77777777" w:rsidTr="00691C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7F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8E210D6" wp14:editId="48E210D7">
                  <wp:extent cx="116840" cy="131445"/>
                  <wp:effectExtent l="0" t="0" r="0" b="1905"/>
                  <wp:docPr id="7" name="Picture 7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 Saistīta komercsabiedrība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80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</w:tbl>
    <w:p w14:paraId="48E21082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 </w:t>
      </w:r>
    </w:p>
    <w:p w14:paraId="48E21083" w14:textId="77777777" w:rsidR="009F4940" w:rsidRPr="009341D3" w:rsidRDefault="009F4940" w:rsidP="00691C36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Piezīme.</w:t>
      </w:r>
      <w:r w:rsidR="00F04A55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F04A55" w:rsidRPr="00F04A55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1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Atbilstoši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Ministru kabineta 20</w:t>
      </w:r>
      <w:r w:rsidR="00F04A55">
        <w:rPr>
          <w:rFonts w:ascii="Times New Roman" w:eastAsia="Times New Roman" w:hAnsi="Times New Roman"/>
          <w:sz w:val="24"/>
          <w:szCs w:val="24"/>
          <w:lang w:eastAsia="lv-LV"/>
        </w:rPr>
        <w:t>14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g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ada </w:t>
      </w:r>
      <w:r w:rsidR="00637008">
        <w:rPr>
          <w:rFonts w:ascii="Times New Roman" w:eastAsia="Times New Roman" w:hAnsi="Times New Roman"/>
          <w:sz w:val="24"/>
          <w:szCs w:val="24"/>
          <w:lang w:eastAsia="lv-LV"/>
        </w:rPr>
        <w:t>16.</w:t>
      </w:r>
      <w:r w:rsidR="00136467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F04A55">
        <w:rPr>
          <w:rFonts w:ascii="Times New Roman" w:eastAsia="Times New Roman" w:hAnsi="Times New Roman"/>
          <w:sz w:val="24"/>
          <w:szCs w:val="24"/>
          <w:lang w:eastAsia="lv-LV"/>
        </w:rPr>
        <w:t>decembra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noteikumu Nr.</w:t>
      </w:r>
      <w:r w:rsidR="00136467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637008">
        <w:rPr>
          <w:rFonts w:ascii="Times New Roman" w:eastAsia="Times New Roman" w:hAnsi="Times New Roman"/>
          <w:sz w:val="24"/>
          <w:szCs w:val="24"/>
          <w:lang w:eastAsia="lv-LV"/>
        </w:rPr>
        <w:t>776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"</w:t>
      </w:r>
      <w:r w:rsidR="0087431E">
        <w:rPr>
          <w:rFonts w:ascii="Times New Roman" w:eastAsia="Times New Roman" w:hAnsi="Times New Roman"/>
          <w:sz w:val="24"/>
          <w:szCs w:val="24"/>
          <w:lang w:eastAsia="lv-LV"/>
        </w:rPr>
        <w:t>Kārtība</w:t>
      </w:r>
      <w:r w:rsidRPr="009F4940">
        <w:rPr>
          <w:rFonts w:ascii="Times New Roman" w:eastAsia="Times New Roman" w:hAnsi="Times New Roman"/>
          <w:sz w:val="24"/>
          <w:szCs w:val="24"/>
          <w:lang w:eastAsia="lv-LV"/>
        </w:rPr>
        <w:t>, kādā komercsabiedrības deklarē savu atbilstību mazās (sīkās) un vidējās komercsabiedrības statusam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"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2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p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ielikumam.</w:t>
      </w:r>
    </w:p>
    <w:p w14:paraId="48E21084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8E21085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3. Komercsabiedrības kategorijas noteikšanai izmantojamie dati</w:t>
      </w:r>
    </w:p>
    <w:p w14:paraId="48E21086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2"/>
        <w:gridCol w:w="3523"/>
        <w:gridCol w:w="2850"/>
      </w:tblGrid>
      <w:tr w:rsidR="009F4940" w:rsidRPr="00687AD7" w14:paraId="48E21088" w14:textId="77777777" w:rsidTr="00691C36">
        <w:tc>
          <w:tcPr>
            <w:tcW w:w="90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E21087" w14:textId="77777777" w:rsidR="009F4940" w:rsidRPr="009341D3" w:rsidRDefault="009F4940" w:rsidP="00F04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Pēdējais pārskata gads</w:t>
            </w:r>
            <w:r w:rsidR="00F04A55" w:rsidRPr="00F04A5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(</w:t>
            </w:r>
            <w:r w:rsidRPr="009341D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ierakstīt gadu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</w:tr>
      <w:tr w:rsidR="009F4940" w:rsidRPr="00687AD7" w14:paraId="48E2108C" w14:textId="77777777" w:rsidTr="00F04A55"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E21089" w14:textId="77777777" w:rsidR="009F4940" w:rsidRPr="009341D3" w:rsidRDefault="009F4940" w:rsidP="00F04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Vidējais darbinieku skaits (gadā)</w:t>
            </w:r>
          </w:p>
        </w:tc>
        <w:tc>
          <w:tcPr>
            <w:tcW w:w="3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8A" w14:textId="77777777" w:rsidR="009F4940" w:rsidRPr="009341D3" w:rsidRDefault="009F4940" w:rsidP="00691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Gada apgrozījums (</w:t>
            </w:r>
            <w:r w:rsidR="0037607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8B" w14:textId="77777777" w:rsidR="009F4940" w:rsidRPr="009341D3" w:rsidRDefault="009F4940" w:rsidP="00691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Gada bilances kopsumma (</w:t>
            </w:r>
            <w:r w:rsidR="0037607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</w:tr>
      <w:tr w:rsidR="009F4940" w:rsidRPr="00687AD7" w14:paraId="48E21090" w14:textId="77777777" w:rsidTr="00F04A55"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8D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8E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8F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9F4940" w:rsidRPr="00687AD7" w14:paraId="48E21094" w14:textId="77777777" w:rsidTr="00F04A55"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91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92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93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</w:tbl>
    <w:p w14:paraId="48E21095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8E21096" w14:textId="77777777" w:rsidR="009F4940" w:rsidRPr="009341D3" w:rsidRDefault="009F4940" w:rsidP="00691C36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Piezīme. </w:t>
      </w:r>
      <w:r w:rsidR="00F04A55" w:rsidRPr="00F04A55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2</w:t>
      </w:r>
      <w:r w:rsidR="000B7C65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Visiem datiem jāattiecas uz pēdējo apstiprināto pārskata periodu, un tie jāaprēķina pēc visa gada rādītājiem.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Tie iegūti, izmantojot datus pārskata slēgšanas dienā. Apgrozījuma summu aprēķina bez pievienotā</w:t>
      </w:r>
      <w:r w:rsidR="00625AB5">
        <w:rPr>
          <w:rFonts w:ascii="Times New Roman" w:eastAsia="Times New Roman" w:hAnsi="Times New Roman"/>
          <w:sz w:val="24"/>
          <w:szCs w:val="24"/>
          <w:lang w:eastAsia="lv-LV"/>
        </w:rPr>
        <w:t>s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vērtības nodokļa</w:t>
      </w:r>
      <w:r w:rsidR="00395704">
        <w:rPr>
          <w:rFonts w:ascii="Times New Roman" w:eastAsia="Times New Roman" w:hAnsi="Times New Roman"/>
          <w:sz w:val="24"/>
          <w:szCs w:val="24"/>
          <w:lang w:eastAsia="lv-LV"/>
        </w:rPr>
        <w:t xml:space="preserve"> (PVN) un citiem netiešiem nodokļiem.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proofErr w:type="spellStart"/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Jaunizveidotām</w:t>
      </w:r>
      <w:proofErr w:type="spellEnd"/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komercsabiedrībām, kurām vēl nav apstiprinātu pārskatu, iesniedzamos datus aprēķina pēc ticamiem rādītājiem, pamatojoties uz </w:t>
      </w:r>
      <w:r w:rsidR="009A108B">
        <w:rPr>
          <w:rFonts w:ascii="Times New Roman" w:eastAsia="Times New Roman" w:hAnsi="Times New Roman"/>
          <w:sz w:val="24"/>
          <w:szCs w:val="24"/>
          <w:lang w:eastAsia="lv-LV"/>
        </w:rPr>
        <w:t>aktuālā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finanšu gada datiem.</w:t>
      </w:r>
    </w:p>
    <w:p w14:paraId="48E21097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8E21098" w14:textId="77777777" w:rsidR="000B7C65" w:rsidRDefault="000B7C65">
      <w:pPr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br w:type="page"/>
      </w:r>
    </w:p>
    <w:p w14:paraId="48E21099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lastRenderedPageBreak/>
        <w:t>4. Skaidrojumi par deklarācijas aizpildīšanas īpašajiem gadījumiem</w:t>
      </w:r>
      <w:r w:rsidR="000B7C65" w:rsidRPr="000B7C65">
        <w:rPr>
          <w:rFonts w:ascii="Times New Roman" w:eastAsia="Times New Roman" w:hAnsi="Times New Roman"/>
          <w:bCs/>
          <w:sz w:val="24"/>
          <w:szCs w:val="24"/>
          <w:vertAlign w:val="superscript"/>
          <w:lang w:eastAsia="lv-LV"/>
        </w:rPr>
        <w:t>3</w:t>
      </w:r>
    </w:p>
    <w:p w14:paraId="48E2109A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5"/>
      </w:tblGrid>
      <w:tr w:rsidR="009F4940" w:rsidRPr="00687AD7" w14:paraId="48E2109E" w14:textId="77777777" w:rsidTr="00691C36"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E2109B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  <w:p w14:paraId="48E2109C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  <w:p w14:paraId="48E2109D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</w:tbl>
    <w:p w14:paraId="48E2109F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8E210A0" w14:textId="77777777" w:rsidR="009F4940" w:rsidRPr="009341D3" w:rsidRDefault="009F4940" w:rsidP="00691C36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Piezīme. </w:t>
      </w:r>
      <w:r w:rsidR="000B7C65" w:rsidRPr="000B7C65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3</w:t>
      </w:r>
      <w:r w:rsidR="000B7C65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Aizpilda, ja tiek piemēroti</w:t>
      </w:r>
      <w:r w:rsidR="00395704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395704" w:rsidRPr="00395704">
        <w:rPr>
          <w:rFonts w:ascii="Times New Roman" w:eastAsia="Times New Roman" w:hAnsi="Times New Roman"/>
          <w:sz w:val="24"/>
          <w:szCs w:val="24"/>
          <w:lang w:eastAsia="lv-LV"/>
        </w:rPr>
        <w:t>Eiropas Komisijas 2014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g</w:t>
      </w:r>
      <w:r w:rsidR="00395704" w:rsidRPr="00395704">
        <w:rPr>
          <w:rFonts w:ascii="Times New Roman" w:eastAsia="Times New Roman" w:hAnsi="Times New Roman"/>
          <w:sz w:val="24"/>
          <w:szCs w:val="24"/>
          <w:lang w:eastAsia="lv-LV"/>
        </w:rPr>
        <w:t>ada 17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j</w:t>
      </w:r>
      <w:r w:rsidR="00395704" w:rsidRPr="00395704">
        <w:rPr>
          <w:rFonts w:ascii="Times New Roman" w:eastAsia="Times New Roman" w:hAnsi="Times New Roman"/>
          <w:sz w:val="24"/>
          <w:szCs w:val="24"/>
          <w:lang w:eastAsia="lv-LV"/>
        </w:rPr>
        <w:t>ūnija Regulas (ES) Nr. 651/2014, ar ko noteikt</w:t>
      </w:r>
      <w:r w:rsidR="009D1EE7">
        <w:rPr>
          <w:rFonts w:ascii="Times New Roman" w:eastAsia="Times New Roman" w:hAnsi="Times New Roman"/>
          <w:sz w:val="24"/>
          <w:szCs w:val="24"/>
          <w:lang w:eastAsia="lv-LV"/>
        </w:rPr>
        <w:t>a</w:t>
      </w:r>
      <w:r w:rsidR="00395704" w:rsidRPr="00395704">
        <w:rPr>
          <w:rFonts w:ascii="Times New Roman" w:eastAsia="Times New Roman" w:hAnsi="Times New Roman"/>
          <w:sz w:val="24"/>
          <w:szCs w:val="24"/>
          <w:lang w:eastAsia="lv-LV"/>
        </w:rPr>
        <w:t>s atbalsta kategorijas atzīst par  saderīgām ar iekšējo tirgu, piemērojot Līguma 107.</w:t>
      </w:r>
      <w:r w:rsidR="00D72E66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395704" w:rsidRPr="00395704">
        <w:rPr>
          <w:rFonts w:ascii="Times New Roman" w:eastAsia="Times New Roman" w:hAnsi="Times New Roman"/>
          <w:sz w:val="24"/>
          <w:szCs w:val="24"/>
          <w:lang w:eastAsia="lv-LV"/>
        </w:rPr>
        <w:t>un 108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p</w:t>
      </w:r>
      <w:r w:rsidR="00395704" w:rsidRPr="00395704">
        <w:rPr>
          <w:rFonts w:ascii="Times New Roman" w:eastAsia="Times New Roman" w:hAnsi="Times New Roman"/>
          <w:sz w:val="24"/>
          <w:szCs w:val="24"/>
          <w:lang w:eastAsia="lv-LV"/>
        </w:rPr>
        <w:t>antu</w:t>
      </w:r>
      <w:r w:rsidR="00395704">
        <w:rPr>
          <w:rFonts w:ascii="Times New Roman" w:eastAsia="Times New Roman" w:hAnsi="Times New Roman"/>
          <w:sz w:val="24"/>
          <w:szCs w:val="24"/>
          <w:lang w:eastAsia="lv-LV"/>
        </w:rPr>
        <w:t xml:space="preserve"> (turpmāk – Komisijas regula Nr.</w:t>
      </w:r>
      <w:r w:rsidR="000B7C65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395704">
        <w:rPr>
          <w:rFonts w:ascii="Times New Roman" w:eastAsia="Times New Roman" w:hAnsi="Times New Roman"/>
          <w:sz w:val="24"/>
          <w:szCs w:val="24"/>
          <w:lang w:eastAsia="lv-LV"/>
        </w:rPr>
        <w:t>651/2014)</w:t>
      </w:r>
      <w:r w:rsidR="000B7C65">
        <w:rPr>
          <w:rFonts w:ascii="Times New Roman" w:eastAsia="Times New Roman" w:hAnsi="Times New Roman"/>
          <w:sz w:val="24"/>
          <w:szCs w:val="24"/>
          <w:lang w:eastAsia="lv-LV"/>
        </w:rPr>
        <w:t>,</w:t>
      </w:r>
      <w:r w:rsidR="00395704">
        <w:rPr>
          <w:rFonts w:ascii="Times New Roman" w:eastAsia="Times New Roman" w:hAnsi="Times New Roman"/>
          <w:sz w:val="24"/>
          <w:szCs w:val="24"/>
          <w:lang w:eastAsia="lv-LV"/>
        </w:rPr>
        <w:t xml:space="preserve"> I</w:t>
      </w:r>
      <w:r w:rsidR="000B7C65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pielikuma</w:t>
      </w: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 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3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p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anta 2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un 5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p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unktā minētās komercsabiedrības, kā arī citos gadījumos, ja tas nepieciešams.</w:t>
      </w:r>
    </w:p>
    <w:p w14:paraId="48E210A1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 </w:t>
      </w:r>
    </w:p>
    <w:p w14:paraId="48E210A2" w14:textId="77777777" w:rsidR="009F4940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5. Komercsabiedrības kategorija 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(vajadzīgo atzīmēt ar X)</w:t>
      </w:r>
    </w:p>
    <w:p w14:paraId="48E210A3" w14:textId="77777777" w:rsidR="000B7C65" w:rsidRPr="009341D3" w:rsidRDefault="000B7C65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5"/>
        <w:gridCol w:w="5862"/>
      </w:tblGrid>
      <w:tr w:rsidR="009F4940" w:rsidRPr="00687AD7" w14:paraId="48E210A6" w14:textId="77777777" w:rsidTr="00691C36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A4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8E210D8" wp14:editId="48E210D9">
                  <wp:extent cx="116840" cy="131445"/>
                  <wp:effectExtent l="0" t="0" r="0" b="1905"/>
                  <wp:docPr id="6" name="Picture 6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Sīkā (</w:t>
            </w:r>
            <w:proofErr w:type="spellStart"/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mikrokomercsabiedrība</w:t>
            </w:r>
            <w:proofErr w:type="spellEnd"/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58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E210A5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 Atbilstoši Komisijas </w:t>
            </w:r>
            <w:r w:rsidR="00395704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regulas Nr.</w:t>
            </w:r>
            <w:r w:rsidR="00691C36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 w:rsidR="00395704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651/2014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I pielikuma 2</w:t>
            </w:r>
            <w:r w:rsidR="00691C36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. p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antam</w:t>
            </w:r>
          </w:p>
        </w:tc>
      </w:tr>
      <w:tr w:rsidR="009F4940" w:rsidRPr="00687AD7" w14:paraId="48E210A9" w14:textId="77777777" w:rsidTr="00691C36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A7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8E210DA" wp14:editId="48E210DB">
                  <wp:extent cx="116840" cy="131445"/>
                  <wp:effectExtent l="0" t="0" r="0" b="1905"/>
                  <wp:docPr id="5" name="Picture 5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Mazā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A8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9F4940" w:rsidRPr="00687AD7" w14:paraId="48E210AC" w14:textId="77777777" w:rsidTr="00691C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AA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8E210DC" wp14:editId="48E210DD">
                  <wp:extent cx="116840" cy="131445"/>
                  <wp:effectExtent l="0" t="0" r="0" b="1905"/>
                  <wp:docPr id="4" name="Picture 4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Vidējā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AB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9F4940" w:rsidRPr="00687AD7" w14:paraId="48E210AF" w14:textId="77777777" w:rsidTr="00691C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AD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8E210DE" wp14:editId="48E210DF">
                  <wp:extent cx="116840" cy="131445"/>
                  <wp:effectExtent l="0" t="0" r="0" b="1905"/>
                  <wp:docPr id="3" name="Picture 3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Lielā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210AE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Neatbilst nevienam no iepriekš minētajiem variantiem</w:t>
            </w:r>
          </w:p>
        </w:tc>
      </w:tr>
    </w:tbl>
    <w:p w14:paraId="48E210B0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540"/>
        <w:gridCol w:w="4860"/>
      </w:tblGrid>
      <w:tr w:rsidR="009F4940" w:rsidRPr="00687AD7" w14:paraId="48E210B7" w14:textId="77777777" w:rsidTr="00691C36">
        <w:tc>
          <w:tcPr>
            <w:tcW w:w="3600" w:type="dxa"/>
          </w:tcPr>
          <w:p w14:paraId="48E210B1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Svarīgi!</w:t>
            </w:r>
          </w:p>
          <w:p w14:paraId="48E210B2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Vai</w:t>
            </w:r>
            <w:r w:rsidRPr="009341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salīdzinājumā ar iepriekšējo pārskata periodu ir notikušas datu izmaiņas, kuru dēļ ir mainījusies komercsabiedrības kategorija</w:t>
            </w:r>
          </w:p>
        </w:tc>
        <w:tc>
          <w:tcPr>
            <w:tcW w:w="540" w:type="dxa"/>
          </w:tcPr>
          <w:p w14:paraId="48E210B3" w14:textId="77777777" w:rsidR="009F4940" w:rsidRPr="009341D3" w:rsidRDefault="009F4940" w:rsidP="00691C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4860" w:type="dxa"/>
          </w:tcPr>
          <w:p w14:paraId="48E210B4" w14:textId="77777777" w:rsidR="009F4940" w:rsidRPr="009341D3" w:rsidRDefault="009F4940" w:rsidP="00691C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  <w:p w14:paraId="48E210B5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8E210E0" wp14:editId="48E210E1">
                  <wp:extent cx="116840" cy="131445"/>
                  <wp:effectExtent l="0" t="0" r="0" b="1905"/>
                  <wp:docPr id="2" name="Picture 2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72E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 xml:space="preserve">  </w:t>
            </w:r>
            <w:r w:rsidRPr="009341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Nē</w:t>
            </w:r>
          </w:p>
          <w:p w14:paraId="48E210B6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8E210E2" wp14:editId="48E210E3">
                  <wp:extent cx="116840" cy="131445"/>
                  <wp:effectExtent l="0" t="0" r="0" b="1905"/>
                  <wp:docPr id="1" name="Picture 1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72E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 xml:space="preserve">  </w:t>
            </w:r>
            <w:r w:rsidRPr="009341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Jā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(šādā gadījumā aizpilda un pievieno deklarāciju par iepriekšējo pārskata periodu)</w:t>
            </w:r>
          </w:p>
        </w:tc>
      </w:tr>
    </w:tbl>
    <w:p w14:paraId="48E210B8" w14:textId="77777777" w:rsidR="009F4940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052"/>
      </w:tblGrid>
      <w:tr w:rsidR="000B7C65" w14:paraId="48E210BB" w14:textId="77777777" w:rsidTr="000B7C65">
        <w:tc>
          <w:tcPr>
            <w:tcW w:w="2235" w:type="dxa"/>
          </w:tcPr>
          <w:p w14:paraId="48E210B9" w14:textId="77777777" w:rsidR="000B7C65" w:rsidRDefault="000B7C65" w:rsidP="00691C36">
            <w:pP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C6E22"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  <w:t>Persona, kurai ir pārstāvības tiesības</w:t>
            </w:r>
          </w:p>
        </w:tc>
        <w:tc>
          <w:tcPr>
            <w:tcW w:w="7052" w:type="dxa"/>
            <w:tcBorders>
              <w:bottom w:val="single" w:sz="4" w:space="0" w:color="auto"/>
            </w:tcBorders>
          </w:tcPr>
          <w:p w14:paraId="48E210BA" w14:textId="77777777" w:rsidR="000B7C65" w:rsidRDefault="000B7C65" w:rsidP="00691C36">
            <w:pP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0B7C65" w14:paraId="48E210BE" w14:textId="77777777" w:rsidTr="000B7C65">
        <w:tc>
          <w:tcPr>
            <w:tcW w:w="2235" w:type="dxa"/>
          </w:tcPr>
          <w:p w14:paraId="48E210BC" w14:textId="77777777" w:rsidR="000B7C65" w:rsidRDefault="000B7C65" w:rsidP="00691C36">
            <w:pP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7052" w:type="dxa"/>
            <w:tcBorders>
              <w:top w:val="single" w:sz="4" w:space="0" w:color="auto"/>
            </w:tcBorders>
          </w:tcPr>
          <w:p w14:paraId="48E210BD" w14:textId="77777777" w:rsidR="000B7C65" w:rsidRDefault="000B7C65" w:rsidP="000B7C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(amats, vārds un uzvārds)</w:t>
            </w:r>
          </w:p>
        </w:tc>
      </w:tr>
    </w:tbl>
    <w:p w14:paraId="48E210BF" w14:textId="77777777" w:rsidR="000B7C65" w:rsidRDefault="000B7C65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8E210C0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Apliecinu deklarācijā un tās pielikumos sniegto ziņu pareizību.</w:t>
      </w:r>
    </w:p>
    <w:p w14:paraId="48E210C1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71343890" w14:textId="77777777" w:rsidR="00784A92" w:rsidRDefault="00784A92" w:rsidP="00784A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eastAsia="lv-LV"/>
        </w:rPr>
      </w:pPr>
      <w:bookmarkStart w:id="0" w:name="_Hlk159918688"/>
    </w:p>
    <w:p w14:paraId="113705AB" w14:textId="28E19595" w:rsidR="00784A92" w:rsidRPr="00B3400F" w:rsidRDefault="00784A92" w:rsidP="00784A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eastAsia="lv-LV"/>
        </w:rPr>
      </w:pPr>
      <w:r w:rsidRPr="00B3400F">
        <w:rPr>
          <w:rFonts w:ascii="Times New Roman" w:hAnsi="Times New Roman"/>
          <w:lang w:eastAsia="lv-LV"/>
        </w:rPr>
        <w:t>Pētniecības pieteikuma iesniedzēja vārdā:</w:t>
      </w:r>
    </w:p>
    <w:p w14:paraId="06E1317D" w14:textId="77777777" w:rsidR="00784A92" w:rsidRPr="00B3400F" w:rsidRDefault="00784A92" w:rsidP="00784A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eastAsia="lv-LV"/>
        </w:rPr>
      </w:pPr>
    </w:p>
    <w:p w14:paraId="08343D03" w14:textId="77777777" w:rsidR="00784A92" w:rsidRPr="00B3400F" w:rsidRDefault="00784A92" w:rsidP="00784A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  <w:r w:rsidRPr="00B3400F">
        <w:rPr>
          <w:rFonts w:ascii="Times New Roman" w:hAnsi="Times New Roman"/>
          <w:i/>
          <w:iCs/>
          <w:lang w:eastAsia="lv-LV"/>
        </w:rPr>
        <w:t>Pētniecības pieteikuma iesniedzēja nosaukums:</w:t>
      </w:r>
    </w:p>
    <w:p w14:paraId="57156332" w14:textId="77777777" w:rsidR="00784A92" w:rsidRPr="00B3400F" w:rsidRDefault="00784A92" w:rsidP="00784A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  <w:r w:rsidRPr="00B3400F">
        <w:rPr>
          <w:rFonts w:ascii="Times New Roman" w:hAnsi="Times New Roman"/>
          <w:i/>
          <w:iCs/>
          <w:lang w:eastAsia="lv-LV"/>
        </w:rPr>
        <w:t>Atbildīgās amatpersonas amats:</w:t>
      </w:r>
    </w:p>
    <w:p w14:paraId="6A8B5D76" w14:textId="77777777" w:rsidR="00784A92" w:rsidRPr="00B3400F" w:rsidRDefault="00784A92" w:rsidP="00784A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  <w:r w:rsidRPr="00B3400F">
        <w:rPr>
          <w:rFonts w:ascii="Times New Roman" w:hAnsi="Times New Roman"/>
          <w:i/>
          <w:iCs/>
          <w:lang w:eastAsia="lv-LV"/>
        </w:rPr>
        <w:t>Vārds, Uzvārds:</w:t>
      </w:r>
    </w:p>
    <w:p w14:paraId="7F8D7212" w14:textId="77777777" w:rsidR="00784A92" w:rsidRPr="00B3400F" w:rsidRDefault="00784A92" w:rsidP="00784A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color w:val="0B769F"/>
          <w:lang w:eastAsia="lv-LV"/>
        </w:rPr>
      </w:pPr>
    </w:p>
    <w:p w14:paraId="705E268E" w14:textId="77777777" w:rsidR="00784A92" w:rsidRPr="00B3400F" w:rsidRDefault="00784A92" w:rsidP="00784A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</w:p>
    <w:p w14:paraId="66FA05E7" w14:textId="77777777" w:rsidR="00784A92" w:rsidRPr="00B3400F" w:rsidRDefault="00784A92" w:rsidP="00784A92">
      <w:pPr>
        <w:tabs>
          <w:tab w:val="left" w:pos="0"/>
        </w:tabs>
        <w:spacing w:after="0" w:line="240" w:lineRule="auto"/>
        <w:jc w:val="both"/>
      </w:pPr>
      <w:r w:rsidRPr="00B3400F">
        <w:rPr>
          <w:rFonts w:ascii="Times New Roman" w:hAnsi="Times New Roman"/>
          <w:i/>
          <w:iCs/>
          <w:lang w:eastAsia="lv-LV"/>
        </w:rPr>
        <w:t>Paraksts, datums</w:t>
      </w:r>
      <w:r w:rsidRPr="00B3400F">
        <w:rPr>
          <w:rStyle w:val="Vresatsauce"/>
          <w:rFonts w:ascii="Times New Roman" w:hAnsi="Times New Roman"/>
          <w:i/>
          <w:iCs/>
          <w:lang w:eastAsia="lv-LV"/>
        </w:rPr>
        <w:footnoteReference w:id="1"/>
      </w:r>
      <w:bookmarkEnd w:id="0"/>
    </w:p>
    <w:p w14:paraId="48E210CE" w14:textId="77777777" w:rsidR="00691C36" w:rsidRPr="000B7C65" w:rsidRDefault="00691C36" w:rsidP="00691C36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sectPr w:rsidR="00691C36" w:rsidRPr="000B7C65" w:rsidSect="00691C36">
      <w:headerReference w:type="default" r:id="rId10"/>
      <w:footerReference w:type="default" r:id="rId11"/>
      <w:footerReference w:type="first" r:id="rId12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210E6" w14:textId="77777777" w:rsidR="0046097E" w:rsidRDefault="0046097E" w:rsidP="00395704">
      <w:pPr>
        <w:spacing w:after="0" w:line="240" w:lineRule="auto"/>
      </w:pPr>
      <w:r>
        <w:separator/>
      </w:r>
    </w:p>
  </w:endnote>
  <w:endnote w:type="continuationSeparator" w:id="0">
    <w:p w14:paraId="48E210E7" w14:textId="77777777" w:rsidR="0046097E" w:rsidRDefault="0046097E" w:rsidP="00395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210EA" w14:textId="77777777" w:rsidR="00691C36" w:rsidRPr="00691C36" w:rsidRDefault="00691C36" w:rsidP="00691C36">
    <w:pPr>
      <w:tabs>
        <w:tab w:val="left" w:pos="6237"/>
      </w:tabs>
      <w:spacing w:after="0" w:line="240" w:lineRule="auto"/>
      <w:jc w:val="both"/>
      <w:rPr>
        <w:rFonts w:ascii="Times New Roman" w:hAnsi="Times New Roman"/>
        <w:sz w:val="16"/>
        <w:szCs w:val="16"/>
      </w:rPr>
    </w:pPr>
    <w:r w:rsidRPr="00691C36">
      <w:rPr>
        <w:rFonts w:ascii="Times New Roman" w:hAnsi="Times New Roman"/>
        <w:sz w:val="16"/>
        <w:szCs w:val="16"/>
      </w:rPr>
      <w:t>N2920_4</w:t>
    </w:r>
    <w:r>
      <w:rPr>
        <w:rFonts w:ascii="Times New Roman" w:hAnsi="Times New Roman"/>
        <w:sz w:val="16"/>
        <w:szCs w:val="16"/>
      </w:rPr>
      <w:t>p1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210EB" w14:textId="77777777" w:rsidR="00EA209D" w:rsidRPr="00691C36" w:rsidRDefault="00691C36" w:rsidP="00691C36">
    <w:pPr>
      <w:tabs>
        <w:tab w:val="left" w:pos="6237"/>
      </w:tabs>
      <w:spacing w:after="0" w:line="240" w:lineRule="auto"/>
      <w:jc w:val="both"/>
      <w:rPr>
        <w:rFonts w:ascii="Times New Roman" w:hAnsi="Times New Roman"/>
        <w:sz w:val="16"/>
        <w:szCs w:val="16"/>
      </w:rPr>
    </w:pPr>
    <w:r w:rsidRPr="00691C36">
      <w:rPr>
        <w:rFonts w:ascii="Times New Roman" w:hAnsi="Times New Roman"/>
        <w:sz w:val="16"/>
        <w:szCs w:val="16"/>
      </w:rPr>
      <w:t>N2920_4</w:t>
    </w:r>
    <w:r>
      <w:rPr>
        <w:rFonts w:ascii="Times New Roman" w:hAnsi="Times New Roman"/>
        <w:sz w:val="16"/>
        <w:szCs w:val="16"/>
      </w:rPr>
      <w:t>p1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210E4" w14:textId="77777777" w:rsidR="0046097E" w:rsidRDefault="0046097E" w:rsidP="00395704">
      <w:pPr>
        <w:spacing w:after="0" w:line="240" w:lineRule="auto"/>
      </w:pPr>
      <w:r>
        <w:separator/>
      </w:r>
    </w:p>
  </w:footnote>
  <w:footnote w:type="continuationSeparator" w:id="0">
    <w:p w14:paraId="48E210E5" w14:textId="77777777" w:rsidR="0046097E" w:rsidRDefault="0046097E" w:rsidP="00395704">
      <w:pPr>
        <w:spacing w:after="0" w:line="240" w:lineRule="auto"/>
      </w:pPr>
      <w:r>
        <w:continuationSeparator/>
      </w:r>
    </w:p>
  </w:footnote>
  <w:footnote w:id="1">
    <w:p w14:paraId="20C1538D" w14:textId="77777777" w:rsidR="00784A92" w:rsidRPr="001A7C8E" w:rsidRDefault="00784A92" w:rsidP="00784A92">
      <w:pPr>
        <w:pStyle w:val="Vresteksts"/>
        <w:jc w:val="both"/>
        <w:rPr>
          <w:rFonts w:ascii="Times New Roman" w:hAnsi="Times New Roman"/>
        </w:rPr>
      </w:pPr>
      <w:r w:rsidRPr="001A7C8E">
        <w:rPr>
          <w:rStyle w:val="Vresatsauce"/>
          <w:rFonts w:ascii="Times New Roman" w:hAnsi="Times New Roman"/>
        </w:rPr>
        <w:footnoteRef/>
      </w:r>
      <w:r w:rsidRPr="001A7C8E">
        <w:rPr>
          <w:rFonts w:ascii="Times New Roman" w:hAnsi="Times New Roman"/>
        </w:rPr>
        <w:t xml:space="preserve"> Dokumenta parakstāms ar drošu elektronisko parakstu un tam jāsatur laika zīmogu. Dokumenta datums ir tā elektroniskās parakstīšanas datums.</w:t>
      </w:r>
    </w:p>
    <w:p w14:paraId="33AEF987" w14:textId="77777777" w:rsidR="00784A92" w:rsidRDefault="00784A92" w:rsidP="00784A92">
      <w:pPr>
        <w:pStyle w:val="Vresteksts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128346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8E210E8" w14:textId="77777777" w:rsidR="00EA209D" w:rsidRDefault="005816E5">
        <w:pPr>
          <w:pStyle w:val="Galvene"/>
          <w:jc w:val="center"/>
        </w:pPr>
        <w:r w:rsidRPr="00EA209D">
          <w:rPr>
            <w:rFonts w:ascii="Times New Roman" w:hAnsi="Times New Roman"/>
          </w:rPr>
          <w:fldChar w:fldCharType="begin"/>
        </w:r>
        <w:r w:rsidR="00EA209D" w:rsidRPr="00EA209D">
          <w:rPr>
            <w:rFonts w:ascii="Times New Roman" w:hAnsi="Times New Roman"/>
          </w:rPr>
          <w:instrText xml:space="preserve"> PAGE   \* MERGEFORMAT </w:instrText>
        </w:r>
        <w:r w:rsidRPr="00EA209D">
          <w:rPr>
            <w:rFonts w:ascii="Times New Roman" w:hAnsi="Times New Roman"/>
          </w:rPr>
          <w:fldChar w:fldCharType="separate"/>
        </w:r>
        <w:r w:rsidR="00E51A32">
          <w:rPr>
            <w:rFonts w:ascii="Times New Roman" w:hAnsi="Times New Roman"/>
            <w:noProof/>
          </w:rPr>
          <w:t>2</w:t>
        </w:r>
        <w:r w:rsidRPr="00EA209D">
          <w:rPr>
            <w:rFonts w:ascii="Times New Roman" w:hAnsi="Times New Roman"/>
            <w:noProof/>
          </w:rPr>
          <w:fldChar w:fldCharType="end"/>
        </w:r>
      </w:p>
    </w:sdtContent>
  </w:sdt>
  <w:p w14:paraId="48E210E9" w14:textId="77777777" w:rsidR="00EA209D" w:rsidRDefault="00EA209D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940"/>
    <w:rsid w:val="000B7C65"/>
    <w:rsid w:val="00130AFE"/>
    <w:rsid w:val="00136467"/>
    <w:rsid w:val="00142767"/>
    <w:rsid w:val="001B0B15"/>
    <w:rsid w:val="00230E54"/>
    <w:rsid w:val="0037607F"/>
    <w:rsid w:val="00395704"/>
    <w:rsid w:val="0046097E"/>
    <w:rsid w:val="00465AEB"/>
    <w:rsid w:val="00471930"/>
    <w:rsid w:val="005043FA"/>
    <w:rsid w:val="005816E5"/>
    <w:rsid w:val="00625AB5"/>
    <w:rsid w:val="00637008"/>
    <w:rsid w:val="00691C36"/>
    <w:rsid w:val="00784A92"/>
    <w:rsid w:val="0087431E"/>
    <w:rsid w:val="008751FD"/>
    <w:rsid w:val="009A108B"/>
    <w:rsid w:val="009C0406"/>
    <w:rsid w:val="009C6E22"/>
    <w:rsid w:val="009D1EE7"/>
    <w:rsid w:val="009F4940"/>
    <w:rsid w:val="00A20522"/>
    <w:rsid w:val="00AF5C68"/>
    <w:rsid w:val="00CC5B9B"/>
    <w:rsid w:val="00D72E66"/>
    <w:rsid w:val="00D74FB9"/>
    <w:rsid w:val="00DA099A"/>
    <w:rsid w:val="00E51A32"/>
    <w:rsid w:val="00EA0A1E"/>
    <w:rsid w:val="00EA209D"/>
    <w:rsid w:val="00EB03B0"/>
    <w:rsid w:val="00F04A55"/>
    <w:rsid w:val="00F43F92"/>
    <w:rsid w:val="00F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48E2105E"/>
  <w15:docId w15:val="{8CF67139-6A5A-45C0-9394-FE84DE0A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F4940"/>
    <w:rPr>
      <w:rFonts w:ascii="Calibri" w:eastAsia="Calibri" w:hAnsi="Calibri" w:cs="Times New Roman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9F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F4940"/>
    <w:rPr>
      <w:rFonts w:ascii="Tahoma" w:eastAsia="Calibri" w:hAnsi="Tahoma" w:cs="Tahoma"/>
      <w:sz w:val="16"/>
      <w:szCs w:val="16"/>
    </w:rPr>
  </w:style>
  <w:style w:type="character" w:styleId="Komentraatsauce">
    <w:name w:val="annotation reference"/>
    <w:basedOn w:val="Noklusjumarindkopasfonts"/>
    <w:uiPriority w:val="99"/>
    <w:semiHidden/>
    <w:unhideWhenUsed/>
    <w:rsid w:val="00395704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395704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395704"/>
    <w:rPr>
      <w:rFonts w:ascii="Calibri" w:eastAsia="Calibri" w:hAnsi="Calibri" w:cs="Times New Roman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395704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395704"/>
    <w:rPr>
      <w:rFonts w:ascii="Calibri" w:eastAsia="Calibri" w:hAnsi="Calibri" w:cs="Times New Roman"/>
      <w:b/>
      <w:bCs/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3957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95704"/>
    <w:rPr>
      <w:rFonts w:ascii="Calibri" w:eastAsia="Calibri" w:hAnsi="Calibri" w:cs="Times New Roman"/>
    </w:rPr>
  </w:style>
  <w:style w:type="paragraph" w:styleId="Kjene">
    <w:name w:val="footer"/>
    <w:basedOn w:val="Parasts"/>
    <w:link w:val="KjeneRakstz"/>
    <w:uiPriority w:val="99"/>
    <w:unhideWhenUsed/>
    <w:rsid w:val="003957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95704"/>
    <w:rPr>
      <w:rFonts w:ascii="Calibri" w:eastAsia="Calibri" w:hAnsi="Calibri" w:cs="Times New Roman"/>
    </w:rPr>
  </w:style>
  <w:style w:type="table" w:styleId="Reatabula">
    <w:name w:val="Table Grid"/>
    <w:basedOn w:val="Parastatabula"/>
    <w:uiPriority w:val="59"/>
    <w:rsid w:val="00F04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F04A55"/>
    <w:pPr>
      <w:ind w:left="720"/>
      <w:contextualSpacing/>
    </w:pPr>
  </w:style>
  <w:style w:type="paragraph" w:styleId="Vresteksts">
    <w:name w:val="footnote text"/>
    <w:basedOn w:val="Parasts"/>
    <w:link w:val="VrestekstsRakstz"/>
    <w:uiPriority w:val="99"/>
    <w:semiHidden/>
    <w:unhideWhenUsed/>
    <w:rsid w:val="00784A92"/>
    <w:pPr>
      <w:spacing w:after="0" w:line="259" w:lineRule="auto"/>
    </w:pPr>
    <w:rPr>
      <w:rFonts w:eastAsia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784A92"/>
    <w:rPr>
      <w:rFonts w:ascii="Calibri" w:eastAsia="Times New Roman" w:hAnsi="Calibri" w:cs="Times New Roman"/>
      <w:sz w:val="20"/>
      <w:szCs w:val="20"/>
    </w:rPr>
  </w:style>
  <w:style w:type="character" w:styleId="Vresatsauce">
    <w:name w:val="footnote reference"/>
    <w:uiPriority w:val="99"/>
    <w:semiHidden/>
    <w:unhideWhenUsed/>
    <w:rsid w:val="00784A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a5ec28-dd72-4263-a0b1-82efe39dacb1" xsi:nil="true"/>
    <lcf76f155ced4ddcb4097134ff3c332f xmlns="b80d4769-cfef-49a1-9225-24458da6482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15D3E468E48DC468CA214C53DD46786" ma:contentTypeVersion="16" ma:contentTypeDescription="Izveidot jaunu dokumentu." ma:contentTypeScope="" ma:versionID="cc7650a08eca728ae823de77c7939c85">
  <xsd:schema xmlns:xsd="http://www.w3.org/2001/XMLSchema" xmlns:xs="http://www.w3.org/2001/XMLSchema" xmlns:p="http://schemas.microsoft.com/office/2006/metadata/properties" xmlns:ns2="b80d4769-cfef-49a1-9225-24458da64827" xmlns:ns3="5da5ec28-dd72-4263-a0b1-82efe39dacb1" targetNamespace="http://schemas.microsoft.com/office/2006/metadata/properties" ma:root="true" ma:fieldsID="535dd3fd3ca85044aab8256766bf7f34" ns2:_="" ns3:_="">
    <xsd:import namespace="b80d4769-cfef-49a1-9225-24458da64827"/>
    <xsd:import namespace="5da5ec28-dd72-4263-a0b1-82efe39da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4769-cfef-49a1-9225-24458da648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ttēlu atzīmes" ma:readOnly="false" ma:fieldId="{5cf76f15-5ced-4ddc-b409-7134ff3c332f}" ma:taxonomyMulti="true" ma:sspId="0249d25f-f95e-4c4d-a144-e59fc8911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5ec28-dd72-4263-a0b1-82efe39da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55c43bf-6cb9-4a63-bbcf-89c70387074e}" ma:internalName="TaxCatchAll" ma:showField="CatchAllData" ma:web="5da5ec28-dd72-4263-a0b1-82efe39da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DEE43-F3EF-4694-AEF3-30878DAF12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FDF6A3-42AA-4A76-8218-7EEB8DAB609C}">
  <ds:schemaRefs>
    <ds:schemaRef ds:uri="http://schemas.microsoft.com/office/2006/metadata/properties"/>
    <ds:schemaRef ds:uri="http://schemas.microsoft.com/office/infopath/2007/PartnerControls"/>
    <ds:schemaRef ds:uri="5da5ec28-dd72-4263-a0b1-82efe39dacb1"/>
    <ds:schemaRef ds:uri="b80d4769-cfef-49a1-9225-24458da64827"/>
  </ds:schemaRefs>
</ds:datastoreItem>
</file>

<file path=customXml/itemProps3.xml><?xml version="1.0" encoding="utf-8"?>
<ds:datastoreItem xmlns:ds="http://schemas.openxmlformats.org/officeDocument/2006/customXml" ds:itemID="{7A8500E6-42FD-4303-9395-2B842C35D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4769-cfef-49a1-9225-24458da64827"/>
    <ds:schemaRef ds:uri="5da5ec28-dd72-4263-a0b1-82efe39da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1800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1.pielikums Ministru kabineta noteikumu projektam "Kārtība, kādā komercsabiedrības deklarē savu atbilstību mazās (sīkās0 un vidējās komercsabiedrības statusam "</vt:lpstr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1.pielikums Ministru kabineta noteikumu projektam "Kārtība, kādā komercsabiedrības deklarē savu atbilstību mazās (sīkās0 un vidējās komercsabiedrības statusam "</dc:title>
  <dc:subject>Noteikumu projekts</dc:subject>
  <dc:creator>Ilze Kozlovska</dc:creator>
  <dc:description>67013219, Ilze.Kozlovska@em.gov.lv</dc:description>
  <cp:lastModifiedBy>Lelde Valeine</cp:lastModifiedBy>
  <cp:revision>5</cp:revision>
  <cp:lastPrinted>2014-12-22T12:38:00Z</cp:lastPrinted>
  <dcterms:created xsi:type="dcterms:W3CDTF">2014-12-22T12:38:00Z</dcterms:created>
  <dcterms:modified xsi:type="dcterms:W3CDTF">2025-05-13T14:11:00Z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0x010100315D3E468E48DC468CA214C53DD46786</vt:lpwstr>
  </property>
  <property fmtid="{D5CDD505-2E9C-101B-9397-08002B2CF9AE}" pid="3" name="MediaServiceImageTags">
    <vt:lpwstr/>
  </property>
</Properties>
</file>