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336B3" w14:textId="77777777" w:rsidR="005D6082" w:rsidRPr="005D6082" w:rsidRDefault="005D6082" w:rsidP="005D6082">
      <w:pPr>
        <w:spacing w:after="0" w:line="240" w:lineRule="auto"/>
        <w:jc w:val="right"/>
        <w:rPr>
          <w:rFonts w:ascii="Times New Roman" w:eastAsia="Times New Roman" w:hAnsi="Times New Roman"/>
          <w:i/>
          <w:iCs/>
          <w:sz w:val="28"/>
          <w:szCs w:val="28"/>
        </w:rPr>
      </w:pPr>
      <w:r>
        <w:rPr>
          <w:rFonts w:ascii="Times New Roman" w:hAnsi="Times New Roman"/>
          <w:i/>
          <w:sz w:val="28"/>
        </w:rPr>
        <w:t> Annex 4</w:t>
      </w:r>
    </w:p>
    <w:p w14:paraId="635632D0" w14:textId="77777777" w:rsidR="005D6082" w:rsidRPr="005D6082" w:rsidRDefault="005D6082" w:rsidP="005D6082">
      <w:pPr>
        <w:spacing w:after="0" w:line="240" w:lineRule="auto"/>
        <w:jc w:val="right"/>
        <w:rPr>
          <w:rFonts w:ascii="Times New Roman" w:eastAsia="Times New Roman" w:hAnsi="Times New Roman"/>
          <w:i/>
          <w:iCs/>
          <w:sz w:val="28"/>
          <w:szCs w:val="28"/>
        </w:rPr>
      </w:pPr>
      <w:r>
        <w:rPr>
          <w:rFonts w:ascii="Times New Roman" w:hAnsi="Times New Roman"/>
          <w:i/>
          <w:sz w:val="28"/>
        </w:rPr>
        <w:t>for a research application</w:t>
      </w:r>
    </w:p>
    <w:p w14:paraId="7CE841D5" w14:textId="77777777" w:rsidR="005D6082" w:rsidRPr="005D6082" w:rsidRDefault="005D6082" w:rsidP="005D6082">
      <w:pPr>
        <w:spacing w:after="0" w:line="240" w:lineRule="auto"/>
        <w:jc w:val="center"/>
        <w:rPr>
          <w:rFonts w:ascii="Times New Roman" w:eastAsia="Times New Roman" w:hAnsi="Times New Roman"/>
          <w:sz w:val="28"/>
          <w:szCs w:val="28"/>
          <w:lang w:eastAsia="lv-LV"/>
        </w:rPr>
      </w:pPr>
    </w:p>
    <w:p w14:paraId="75327446" w14:textId="77777777" w:rsidR="005D6082" w:rsidRPr="005D6082" w:rsidRDefault="005D6082" w:rsidP="005D6082">
      <w:pPr>
        <w:spacing w:after="0" w:line="240" w:lineRule="auto"/>
        <w:jc w:val="center"/>
        <w:rPr>
          <w:rFonts w:ascii="Times New Roman" w:eastAsia="Times New Roman" w:hAnsi="Times New Roman"/>
          <w:b/>
          <w:bCs/>
          <w:sz w:val="28"/>
          <w:szCs w:val="28"/>
        </w:rPr>
      </w:pPr>
      <w:r>
        <w:rPr>
          <w:rFonts w:ascii="Times New Roman" w:hAnsi="Times New Roman"/>
          <w:b/>
          <w:sz w:val="28"/>
        </w:rPr>
        <w:t>Declaration on compliance of the commercial company with the small (tiny) or medium-sized enterprise</w:t>
      </w:r>
    </w:p>
    <w:p w14:paraId="2BA390DA" w14:textId="77777777" w:rsidR="005D6082" w:rsidRPr="005D6082" w:rsidRDefault="005D6082" w:rsidP="005D6082">
      <w:pPr>
        <w:spacing w:after="0" w:line="240" w:lineRule="auto"/>
        <w:rPr>
          <w:rFonts w:ascii="Times New Roman" w:eastAsia="Times New Roman" w:hAnsi="Times New Roman"/>
          <w:sz w:val="28"/>
          <w:szCs w:val="28"/>
        </w:rPr>
      </w:pPr>
      <w:r>
        <w:rPr>
          <w:rFonts w:ascii="Times New Roman" w:hAnsi="Times New Roman"/>
          <w:sz w:val="28"/>
        </w:rPr>
        <w:t> </w:t>
      </w:r>
    </w:p>
    <w:p w14:paraId="3CF8B291" w14:textId="77777777" w:rsidR="005D6082" w:rsidRPr="005D6082" w:rsidRDefault="005D6082" w:rsidP="005D6082">
      <w:pPr>
        <w:spacing w:after="0" w:line="240" w:lineRule="auto"/>
        <w:rPr>
          <w:rFonts w:ascii="Times New Roman" w:eastAsia="Times New Roman" w:hAnsi="Times New Roman"/>
          <w:b/>
          <w:bCs/>
          <w:sz w:val="24"/>
          <w:szCs w:val="24"/>
        </w:rPr>
      </w:pPr>
      <w:r>
        <w:rPr>
          <w:rFonts w:ascii="Times New Roman" w:hAnsi="Times New Roman"/>
          <w:b/>
          <w:sz w:val="24"/>
        </w:rPr>
        <w:t>1 Identification of the commercial company</w:t>
      </w:r>
    </w:p>
    <w:p w14:paraId="2BE7476F" w14:textId="77777777" w:rsidR="005D6082" w:rsidRPr="005D6082" w:rsidRDefault="005D6082" w:rsidP="005D6082">
      <w:pPr>
        <w:spacing w:after="0" w:line="240" w:lineRule="auto"/>
        <w:rPr>
          <w:rFonts w:ascii="Times New Roman" w:eastAsia="Times New Roman" w:hAnsi="Times New Roman"/>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9"/>
      </w:tblGrid>
      <w:tr w:rsidR="005D6082" w:rsidRPr="005D6082" w14:paraId="19CDDC4F" w14:textId="77777777" w:rsidTr="007108BB">
        <w:tc>
          <w:tcPr>
            <w:tcW w:w="2518" w:type="dxa"/>
          </w:tcPr>
          <w:p w14:paraId="62AC303C" w14:textId="77777777" w:rsidR="005D6082" w:rsidRPr="005D6082" w:rsidRDefault="005D6082" w:rsidP="005D6082">
            <w:pPr>
              <w:rPr>
                <w:rFonts w:ascii="Times New Roman" w:eastAsia="Times New Roman" w:hAnsi="Times New Roman"/>
                <w:sz w:val="24"/>
                <w:szCs w:val="24"/>
              </w:rPr>
            </w:pPr>
            <w:r>
              <w:rPr>
                <w:rFonts w:ascii="Times New Roman" w:hAnsi="Times New Roman"/>
                <w:sz w:val="24"/>
              </w:rPr>
              <w:t>Given name, surname or the name</w:t>
            </w:r>
          </w:p>
        </w:tc>
        <w:tc>
          <w:tcPr>
            <w:tcW w:w="6769" w:type="dxa"/>
            <w:tcBorders>
              <w:bottom w:val="single" w:sz="4" w:space="0" w:color="auto"/>
            </w:tcBorders>
          </w:tcPr>
          <w:p w14:paraId="02C34F82" w14:textId="77777777" w:rsidR="005D6082" w:rsidRPr="005D6082" w:rsidRDefault="005D6082" w:rsidP="007108BB">
            <w:pPr>
              <w:rPr>
                <w:rFonts w:ascii="Times New Roman" w:eastAsia="Times New Roman" w:hAnsi="Times New Roman"/>
                <w:b/>
                <w:bCs/>
                <w:sz w:val="24"/>
                <w:szCs w:val="24"/>
                <w:lang w:eastAsia="lv-LV"/>
              </w:rPr>
            </w:pPr>
          </w:p>
        </w:tc>
      </w:tr>
      <w:tr w:rsidR="005D6082" w:rsidRPr="005D6082" w14:paraId="3CDF2DD0" w14:textId="77777777" w:rsidTr="007108BB">
        <w:tc>
          <w:tcPr>
            <w:tcW w:w="2518" w:type="dxa"/>
          </w:tcPr>
          <w:p w14:paraId="09899161" w14:textId="77777777" w:rsidR="005D6082" w:rsidRPr="005D6082" w:rsidRDefault="005D6082" w:rsidP="005D6082">
            <w:pPr>
              <w:rPr>
                <w:rFonts w:ascii="Times New Roman" w:eastAsia="Times New Roman" w:hAnsi="Times New Roman"/>
                <w:sz w:val="24"/>
                <w:szCs w:val="24"/>
              </w:rPr>
            </w:pPr>
            <w:r>
              <w:rPr>
                <w:rFonts w:ascii="Times New Roman" w:hAnsi="Times New Roman"/>
                <w:sz w:val="24"/>
              </w:rPr>
              <w:t>Registered address</w:t>
            </w:r>
          </w:p>
        </w:tc>
        <w:tc>
          <w:tcPr>
            <w:tcW w:w="6769" w:type="dxa"/>
            <w:tcBorders>
              <w:top w:val="single" w:sz="4" w:space="0" w:color="auto"/>
              <w:bottom w:val="single" w:sz="4" w:space="0" w:color="auto"/>
            </w:tcBorders>
          </w:tcPr>
          <w:p w14:paraId="7D9AF613" w14:textId="77777777" w:rsidR="005D6082" w:rsidRPr="005D6082" w:rsidRDefault="005D6082" w:rsidP="007108BB">
            <w:pPr>
              <w:rPr>
                <w:rFonts w:ascii="Times New Roman" w:eastAsia="Times New Roman" w:hAnsi="Times New Roman"/>
                <w:b/>
                <w:bCs/>
                <w:sz w:val="24"/>
                <w:szCs w:val="24"/>
                <w:lang w:eastAsia="lv-LV"/>
              </w:rPr>
            </w:pPr>
          </w:p>
        </w:tc>
      </w:tr>
      <w:tr w:rsidR="005D6082" w:rsidRPr="005D6082" w14:paraId="6E26F7DF" w14:textId="77777777" w:rsidTr="007108BB">
        <w:tc>
          <w:tcPr>
            <w:tcW w:w="2518" w:type="dxa"/>
          </w:tcPr>
          <w:p w14:paraId="58ED6897" w14:textId="77777777" w:rsidR="005D6082" w:rsidRPr="005D6082" w:rsidRDefault="005D6082" w:rsidP="005D6082">
            <w:pPr>
              <w:rPr>
                <w:rFonts w:ascii="Times New Roman" w:eastAsia="Times New Roman" w:hAnsi="Times New Roman"/>
                <w:sz w:val="24"/>
                <w:szCs w:val="24"/>
              </w:rPr>
            </w:pPr>
            <w:r>
              <w:rPr>
                <w:rFonts w:ascii="Times New Roman" w:hAnsi="Times New Roman"/>
                <w:sz w:val="24"/>
              </w:rPr>
              <w:t>Registration number</w:t>
            </w:r>
          </w:p>
        </w:tc>
        <w:tc>
          <w:tcPr>
            <w:tcW w:w="6769" w:type="dxa"/>
            <w:tcBorders>
              <w:top w:val="single" w:sz="4" w:space="0" w:color="auto"/>
              <w:bottom w:val="single" w:sz="4" w:space="0" w:color="auto"/>
            </w:tcBorders>
          </w:tcPr>
          <w:p w14:paraId="26D25581" w14:textId="77777777" w:rsidR="005D6082" w:rsidRPr="005D6082" w:rsidRDefault="005D6082" w:rsidP="007108BB">
            <w:pPr>
              <w:rPr>
                <w:rFonts w:ascii="Times New Roman" w:eastAsia="Times New Roman" w:hAnsi="Times New Roman"/>
                <w:b/>
                <w:bCs/>
                <w:sz w:val="24"/>
                <w:szCs w:val="24"/>
                <w:lang w:eastAsia="lv-LV"/>
              </w:rPr>
            </w:pPr>
          </w:p>
        </w:tc>
      </w:tr>
      <w:tr w:rsidR="005D6082" w:rsidRPr="005D6082" w14:paraId="49C589A3" w14:textId="77777777" w:rsidTr="007108BB">
        <w:tc>
          <w:tcPr>
            <w:tcW w:w="2518" w:type="dxa"/>
          </w:tcPr>
          <w:p w14:paraId="68002730" w14:textId="77777777" w:rsidR="005D6082" w:rsidRPr="005D6082" w:rsidRDefault="005D6082" w:rsidP="005D6082">
            <w:pPr>
              <w:rPr>
                <w:rFonts w:ascii="Times New Roman" w:eastAsia="Times New Roman" w:hAnsi="Times New Roman"/>
                <w:sz w:val="24"/>
                <w:szCs w:val="24"/>
              </w:rPr>
            </w:pPr>
            <w:r>
              <w:rPr>
                <w:rFonts w:ascii="Times New Roman" w:hAnsi="Times New Roman"/>
                <w:sz w:val="24"/>
              </w:rPr>
              <w:t>Person with the right of representation</w:t>
            </w:r>
          </w:p>
        </w:tc>
        <w:tc>
          <w:tcPr>
            <w:tcW w:w="6769" w:type="dxa"/>
            <w:tcBorders>
              <w:top w:val="single" w:sz="4" w:space="0" w:color="auto"/>
              <w:bottom w:val="single" w:sz="4" w:space="0" w:color="auto"/>
            </w:tcBorders>
          </w:tcPr>
          <w:p w14:paraId="68EC3BF8" w14:textId="77777777" w:rsidR="005D6082" w:rsidRPr="005D6082" w:rsidRDefault="005D6082" w:rsidP="007108BB">
            <w:pPr>
              <w:rPr>
                <w:rFonts w:ascii="Times New Roman" w:eastAsia="Times New Roman" w:hAnsi="Times New Roman"/>
                <w:b/>
                <w:bCs/>
                <w:sz w:val="24"/>
                <w:szCs w:val="24"/>
                <w:lang w:eastAsia="lv-LV"/>
              </w:rPr>
            </w:pPr>
          </w:p>
        </w:tc>
      </w:tr>
      <w:tr w:rsidR="005D6082" w:rsidRPr="005D6082" w14:paraId="5F231FB4" w14:textId="77777777" w:rsidTr="007108BB">
        <w:tc>
          <w:tcPr>
            <w:tcW w:w="2518" w:type="dxa"/>
          </w:tcPr>
          <w:p w14:paraId="3A3E0550" w14:textId="77777777" w:rsidR="005D6082" w:rsidRPr="005D6082" w:rsidRDefault="005D6082" w:rsidP="007108BB">
            <w:pPr>
              <w:rPr>
                <w:rFonts w:ascii="Times New Roman" w:eastAsia="Times New Roman" w:hAnsi="Times New Roman"/>
                <w:b/>
                <w:bCs/>
                <w:sz w:val="24"/>
                <w:szCs w:val="24"/>
                <w:lang w:eastAsia="lv-LV"/>
              </w:rPr>
            </w:pPr>
          </w:p>
        </w:tc>
        <w:tc>
          <w:tcPr>
            <w:tcW w:w="6769" w:type="dxa"/>
            <w:tcBorders>
              <w:top w:val="single" w:sz="4" w:space="0" w:color="auto"/>
            </w:tcBorders>
          </w:tcPr>
          <w:p w14:paraId="785E9265" w14:textId="77777777" w:rsidR="005D6082" w:rsidRPr="005D6082" w:rsidRDefault="005D6082" w:rsidP="005D6082">
            <w:pPr>
              <w:jc w:val="center"/>
              <w:rPr>
                <w:rFonts w:ascii="Times New Roman" w:eastAsia="Times New Roman" w:hAnsi="Times New Roman"/>
                <w:sz w:val="24"/>
                <w:szCs w:val="24"/>
              </w:rPr>
            </w:pPr>
            <w:r>
              <w:rPr>
                <w:rFonts w:ascii="Times New Roman" w:hAnsi="Times New Roman"/>
                <w:sz w:val="24"/>
              </w:rPr>
              <w:t>(position, given name and surname)</w:t>
            </w:r>
          </w:p>
        </w:tc>
      </w:tr>
    </w:tbl>
    <w:p w14:paraId="618435B3" w14:textId="77777777" w:rsidR="005D6082" w:rsidRPr="005D6082" w:rsidRDefault="005D6082" w:rsidP="005D6082">
      <w:pPr>
        <w:spacing w:after="0" w:line="240" w:lineRule="auto"/>
        <w:rPr>
          <w:rFonts w:ascii="Times New Roman" w:eastAsia="Times New Roman" w:hAnsi="Times New Roman"/>
          <w:b/>
          <w:bCs/>
          <w:sz w:val="24"/>
          <w:szCs w:val="24"/>
          <w:lang w:eastAsia="lv-LV"/>
        </w:rPr>
      </w:pPr>
    </w:p>
    <w:p w14:paraId="280CF0CA" w14:textId="77777777" w:rsidR="005D6082" w:rsidRPr="005D6082" w:rsidRDefault="005D6082" w:rsidP="005D6082">
      <w:pPr>
        <w:spacing w:after="0" w:line="240" w:lineRule="auto"/>
        <w:rPr>
          <w:rFonts w:ascii="Times New Roman" w:eastAsia="Times New Roman" w:hAnsi="Times New Roman"/>
          <w:bCs/>
          <w:sz w:val="24"/>
          <w:szCs w:val="24"/>
        </w:rPr>
      </w:pPr>
      <w:r>
        <w:rPr>
          <w:rFonts w:ascii="Times New Roman" w:hAnsi="Times New Roman"/>
          <w:b/>
          <w:sz w:val="24"/>
        </w:rPr>
        <w:t xml:space="preserve">2 Type of commercial company </w:t>
      </w:r>
      <w:r>
        <w:rPr>
          <w:rFonts w:ascii="Times New Roman" w:hAnsi="Times New Roman"/>
          <w:sz w:val="24"/>
        </w:rPr>
        <w:t>(mark the necessary with an X)</w:t>
      </w:r>
    </w:p>
    <w:p w14:paraId="137E4A48"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9"/>
        <w:gridCol w:w="5788"/>
      </w:tblGrid>
      <w:tr w:rsidR="005D6082" w:rsidRPr="005D6082" w14:paraId="03D7A269" w14:textId="77777777" w:rsidTr="007108BB">
        <w:tc>
          <w:tcPr>
            <w:tcW w:w="3300" w:type="dxa"/>
            <w:tcBorders>
              <w:top w:val="outset" w:sz="6" w:space="0" w:color="auto"/>
              <w:left w:val="outset" w:sz="6" w:space="0" w:color="auto"/>
              <w:bottom w:val="outset" w:sz="6" w:space="0" w:color="auto"/>
              <w:right w:val="outset" w:sz="6" w:space="0" w:color="auto"/>
            </w:tcBorders>
          </w:tcPr>
          <w:p w14:paraId="6EF457E9"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r>
              <w:rPr>
                <w:noProof/>
                <w:lang w:val="lv-LV" w:eastAsia="zh-CN"/>
              </w:rPr>
              <w:drawing>
                <wp:inline distT="0" distB="0" distL="0" distR="0" wp14:anchorId="0E063D8E" wp14:editId="20743659">
                  <wp:extent cx="116840" cy="131445"/>
                  <wp:effectExtent l="0" t="0" r="0" b="1905"/>
                  <wp:docPr id="9" name="Picture 9"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risa.Valte\Local Settings\Temp\NaisView\I003719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Pr>
                <w:rFonts w:ascii="Times New Roman" w:hAnsi="Times New Roman"/>
                <w:sz w:val="24"/>
              </w:rPr>
              <w:t xml:space="preserve">  Autonomous commercial company</w:t>
            </w:r>
          </w:p>
        </w:tc>
        <w:tc>
          <w:tcPr>
            <w:tcW w:w="5790" w:type="dxa"/>
            <w:tcBorders>
              <w:top w:val="outset" w:sz="6" w:space="0" w:color="auto"/>
              <w:left w:val="outset" w:sz="6" w:space="0" w:color="auto"/>
              <w:bottom w:val="outset" w:sz="6" w:space="0" w:color="auto"/>
              <w:right w:val="outset" w:sz="6" w:space="0" w:color="auto"/>
            </w:tcBorders>
          </w:tcPr>
          <w:p w14:paraId="2EDD88D8"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The necessary data shall be obtained only from the annual reports of the applying commercial company. Complete the declaration only (without annex)</w:t>
            </w:r>
          </w:p>
        </w:tc>
      </w:tr>
      <w:tr w:rsidR="005D6082" w:rsidRPr="005D6082" w14:paraId="1016DAD3" w14:textId="77777777" w:rsidTr="007108BB">
        <w:tc>
          <w:tcPr>
            <w:tcW w:w="3300" w:type="dxa"/>
            <w:tcBorders>
              <w:top w:val="outset" w:sz="6" w:space="0" w:color="auto"/>
              <w:left w:val="outset" w:sz="6" w:space="0" w:color="auto"/>
              <w:bottom w:val="outset" w:sz="6" w:space="0" w:color="auto"/>
              <w:right w:val="outset" w:sz="6" w:space="0" w:color="auto"/>
            </w:tcBorders>
          </w:tcPr>
          <w:p w14:paraId="027E44C1"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r>
              <w:rPr>
                <w:noProof/>
                <w:lang w:val="lv-LV" w:eastAsia="zh-CN"/>
              </w:rPr>
              <w:drawing>
                <wp:inline distT="0" distB="0" distL="0" distR="0" wp14:anchorId="2555ABEE" wp14:editId="62B19AC2">
                  <wp:extent cx="116840" cy="131445"/>
                  <wp:effectExtent l="0" t="0" r="0" b="1905"/>
                  <wp:docPr id="8" name="Picture 8"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risa.Valte\Local Settings\Temp\NaisView\I003719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Pr>
                <w:rFonts w:ascii="Times New Roman" w:hAnsi="Times New Roman"/>
                <w:sz w:val="24"/>
              </w:rPr>
              <w:t> Partner commercial company</w:t>
            </w:r>
          </w:p>
        </w:tc>
        <w:tc>
          <w:tcPr>
            <w:tcW w:w="5790" w:type="dxa"/>
            <w:vMerge w:val="restart"/>
            <w:tcBorders>
              <w:top w:val="outset" w:sz="6" w:space="0" w:color="auto"/>
              <w:left w:val="outset" w:sz="6" w:space="0" w:color="auto"/>
              <w:bottom w:val="outset" w:sz="6" w:space="0" w:color="auto"/>
              <w:right w:val="outset" w:sz="6" w:space="0" w:color="auto"/>
            </w:tcBorders>
          </w:tcPr>
          <w:p w14:paraId="412052D7"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Complete annex</w:t>
            </w:r>
            <w:r>
              <w:rPr>
                <w:rFonts w:ascii="Times New Roman" w:hAnsi="Times New Roman"/>
                <w:sz w:val="24"/>
                <w:vertAlign w:val="superscript"/>
              </w:rPr>
              <w:t>1</w:t>
            </w:r>
            <w:r>
              <w:rPr>
                <w:rFonts w:ascii="Times New Roman" w:hAnsi="Times New Roman"/>
                <w:sz w:val="24"/>
              </w:rPr>
              <w:t xml:space="preserve"> (if necessary, complete also additional sheets), complete also the declaration, indicating the results of calculations in the table</w:t>
            </w:r>
          </w:p>
        </w:tc>
      </w:tr>
      <w:tr w:rsidR="005D6082" w:rsidRPr="005D6082" w14:paraId="2FE2E0B8" w14:textId="77777777" w:rsidTr="007108BB">
        <w:tc>
          <w:tcPr>
            <w:tcW w:w="0" w:type="auto"/>
            <w:tcBorders>
              <w:top w:val="outset" w:sz="6" w:space="0" w:color="auto"/>
              <w:left w:val="outset" w:sz="6" w:space="0" w:color="auto"/>
              <w:bottom w:val="outset" w:sz="6" w:space="0" w:color="auto"/>
              <w:right w:val="outset" w:sz="6" w:space="0" w:color="auto"/>
            </w:tcBorders>
            <w:vAlign w:val="center"/>
          </w:tcPr>
          <w:p w14:paraId="57D59D87"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r>
              <w:rPr>
                <w:noProof/>
                <w:lang w:val="lv-LV" w:eastAsia="zh-CN"/>
              </w:rPr>
              <w:drawing>
                <wp:inline distT="0" distB="0" distL="0" distR="0" wp14:anchorId="528AE163" wp14:editId="34F575CC">
                  <wp:extent cx="116840" cy="131445"/>
                  <wp:effectExtent l="0" t="0" r="0" b="1905"/>
                  <wp:docPr id="7" name="Picture 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arisa.Valte\Local Settings\Temp\NaisView\I003719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Pr>
                <w:rFonts w:ascii="Times New Roman" w:hAnsi="Times New Roman"/>
                <w:sz w:val="24"/>
              </w:rPr>
              <w:t> Related commercial company</w:t>
            </w:r>
          </w:p>
        </w:tc>
        <w:tc>
          <w:tcPr>
            <w:tcW w:w="0" w:type="auto"/>
            <w:vMerge/>
            <w:tcBorders>
              <w:top w:val="outset" w:sz="6" w:space="0" w:color="auto"/>
              <w:left w:val="outset" w:sz="6" w:space="0" w:color="auto"/>
              <w:bottom w:val="outset" w:sz="6" w:space="0" w:color="auto"/>
              <w:right w:val="outset" w:sz="6" w:space="0" w:color="auto"/>
            </w:tcBorders>
            <w:vAlign w:val="center"/>
          </w:tcPr>
          <w:p w14:paraId="39092BD2" w14:textId="77777777" w:rsidR="005D6082" w:rsidRPr="005D6082" w:rsidRDefault="005D6082" w:rsidP="007108BB">
            <w:pPr>
              <w:spacing w:after="0" w:line="240" w:lineRule="auto"/>
              <w:rPr>
                <w:rFonts w:ascii="Times New Roman" w:eastAsia="Times New Roman" w:hAnsi="Times New Roman"/>
                <w:sz w:val="24"/>
                <w:szCs w:val="24"/>
                <w:lang w:eastAsia="lv-LV"/>
              </w:rPr>
            </w:pPr>
          </w:p>
        </w:tc>
      </w:tr>
    </w:tbl>
    <w:p w14:paraId="2DD3CCFC" w14:textId="77777777" w:rsidR="005D6082" w:rsidRPr="005D6082" w:rsidRDefault="005D6082" w:rsidP="005D6082">
      <w:pPr>
        <w:spacing w:after="0" w:line="240" w:lineRule="auto"/>
        <w:rPr>
          <w:rFonts w:ascii="Times New Roman" w:eastAsia="Times New Roman" w:hAnsi="Times New Roman"/>
          <w:b/>
          <w:bCs/>
          <w:sz w:val="24"/>
          <w:szCs w:val="24"/>
        </w:rPr>
      </w:pPr>
      <w:r>
        <w:rPr>
          <w:rFonts w:ascii="Times New Roman" w:hAnsi="Times New Roman"/>
          <w:b/>
          <w:sz w:val="24"/>
        </w:rPr>
        <w:t> </w:t>
      </w:r>
    </w:p>
    <w:p w14:paraId="316BA6BB" w14:textId="77777777" w:rsidR="005D6082" w:rsidRPr="005D6082" w:rsidRDefault="005D6082" w:rsidP="005D6082">
      <w:pPr>
        <w:spacing w:after="0" w:line="240" w:lineRule="auto"/>
        <w:ind w:firstLine="507"/>
        <w:jc w:val="both"/>
        <w:rPr>
          <w:rFonts w:ascii="Times New Roman" w:eastAsia="Times New Roman" w:hAnsi="Times New Roman"/>
          <w:sz w:val="24"/>
          <w:szCs w:val="24"/>
        </w:rPr>
      </w:pPr>
      <w:r>
        <w:rPr>
          <w:rFonts w:ascii="Times New Roman" w:hAnsi="Times New Roman"/>
          <w:sz w:val="24"/>
        </w:rPr>
        <w:t xml:space="preserve">Note. </w:t>
      </w:r>
      <w:r>
        <w:rPr>
          <w:rFonts w:ascii="Times New Roman" w:hAnsi="Times New Roman"/>
          <w:sz w:val="24"/>
          <w:vertAlign w:val="superscript"/>
        </w:rPr>
        <w:t>1</w:t>
      </w:r>
      <w:r>
        <w:rPr>
          <w:rFonts w:ascii="Times New Roman" w:hAnsi="Times New Roman"/>
          <w:sz w:val="24"/>
        </w:rPr>
        <w:t> In accordance with Annex 2 to the Cabinet Regulation No. 776 of 16 December 2014 "Procedures for Commercial Companies to Declare their Compliance with the Status of Small (Tiny) and Medium-sized Commercial Companies".</w:t>
      </w:r>
    </w:p>
    <w:p w14:paraId="09E81CD8"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p w14:paraId="28A733D5" w14:textId="77777777" w:rsidR="005D6082" w:rsidRPr="005D6082" w:rsidRDefault="005D6082" w:rsidP="005D6082">
      <w:pPr>
        <w:spacing w:after="0" w:line="240" w:lineRule="auto"/>
        <w:rPr>
          <w:rFonts w:ascii="Times New Roman" w:eastAsia="Times New Roman" w:hAnsi="Times New Roman"/>
          <w:b/>
          <w:bCs/>
          <w:sz w:val="24"/>
          <w:szCs w:val="24"/>
        </w:rPr>
      </w:pPr>
      <w:r>
        <w:rPr>
          <w:rFonts w:ascii="Times New Roman" w:hAnsi="Times New Roman"/>
          <w:b/>
          <w:sz w:val="24"/>
        </w:rPr>
        <w:t>3 Data to be used for the determination of the category of the commercial company</w:t>
      </w:r>
    </w:p>
    <w:p w14:paraId="317C300C"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523"/>
        <w:gridCol w:w="2850"/>
      </w:tblGrid>
      <w:tr w:rsidR="005D6082" w:rsidRPr="005D6082" w14:paraId="730E35F3" w14:textId="77777777" w:rsidTr="007108BB">
        <w:tc>
          <w:tcPr>
            <w:tcW w:w="9075" w:type="dxa"/>
            <w:gridSpan w:val="3"/>
            <w:tcBorders>
              <w:top w:val="outset" w:sz="6" w:space="0" w:color="auto"/>
              <w:left w:val="outset" w:sz="6" w:space="0" w:color="auto"/>
              <w:bottom w:val="outset" w:sz="6" w:space="0" w:color="auto"/>
              <w:right w:val="outset" w:sz="6" w:space="0" w:color="auto"/>
            </w:tcBorders>
          </w:tcPr>
          <w:p w14:paraId="044C02A5" w14:textId="77777777" w:rsidR="005D6082" w:rsidRPr="005D6082" w:rsidRDefault="005D6082" w:rsidP="005D6082">
            <w:pPr>
              <w:spacing w:after="0" w:line="240" w:lineRule="auto"/>
              <w:jc w:val="right"/>
              <w:rPr>
                <w:rFonts w:ascii="Times New Roman" w:eastAsia="Times New Roman" w:hAnsi="Times New Roman"/>
                <w:sz w:val="24"/>
                <w:szCs w:val="24"/>
              </w:rPr>
            </w:pPr>
            <w:r>
              <w:rPr>
                <w:rFonts w:ascii="Times New Roman" w:hAnsi="Times New Roman"/>
                <w:sz w:val="24"/>
              </w:rPr>
              <w:t>Last reporting year</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i/>
                <w:iCs/>
                <w:sz w:val="24"/>
              </w:rPr>
              <w:t>enter the year</w:t>
            </w:r>
            <w:r>
              <w:rPr>
                <w:rFonts w:ascii="Times New Roman" w:hAnsi="Times New Roman"/>
                <w:sz w:val="24"/>
              </w:rPr>
              <w:t>)</w:t>
            </w:r>
          </w:p>
        </w:tc>
      </w:tr>
      <w:tr w:rsidR="005D6082" w:rsidRPr="005D6082" w14:paraId="7181D6A4" w14:textId="77777777" w:rsidTr="007108BB">
        <w:tc>
          <w:tcPr>
            <w:tcW w:w="2702" w:type="dxa"/>
            <w:tcBorders>
              <w:top w:val="outset" w:sz="6" w:space="0" w:color="auto"/>
              <w:left w:val="outset" w:sz="6" w:space="0" w:color="auto"/>
              <w:bottom w:val="outset" w:sz="6" w:space="0" w:color="auto"/>
              <w:right w:val="outset" w:sz="6" w:space="0" w:color="auto"/>
            </w:tcBorders>
          </w:tcPr>
          <w:p w14:paraId="0338AC75" w14:textId="77777777" w:rsidR="005D6082" w:rsidRPr="005D6082" w:rsidRDefault="005D6082" w:rsidP="005D6082">
            <w:pPr>
              <w:spacing w:after="0" w:line="240" w:lineRule="auto"/>
              <w:jc w:val="center"/>
              <w:rPr>
                <w:rFonts w:ascii="Times New Roman" w:eastAsia="Times New Roman" w:hAnsi="Times New Roman"/>
                <w:sz w:val="24"/>
                <w:szCs w:val="24"/>
              </w:rPr>
            </w:pPr>
            <w:r>
              <w:rPr>
                <w:rFonts w:ascii="Times New Roman" w:hAnsi="Times New Roman"/>
                <w:sz w:val="24"/>
              </w:rPr>
              <w:t>Average number of employees (per year)</w:t>
            </w:r>
          </w:p>
        </w:tc>
        <w:tc>
          <w:tcPr>
            <w:tcW w:w="3523" w:type="dxa"/>
            <w:tcBorders>
              <w:top w:val="outset" w:sz="6" w:space="0" w:color="auto"/>
              <w:left w:val="outset" w:sz="6" w:space="0" w:color="auto"/>
              <w:bottom w:val="outset" w:sz="6" w:space="0" w:color="auto"/>
              <w:right w:val="outset" w:sz="6" w:space="0" w:color="auto"/>
            </w:tcBorders>
            <w:vAlign w:val="center"/>
          </w:tcPr>
          <w:p w14:paraId="303CBDAD" w14:textId="77777777" w:rsidR="005D6082" w:rsidRPr="005D6082" w:rsidRDefault="005D6082" w:rsidP="005D6082">
            <w:pPr>
              <w:spacing w:after="0" w:line="240" w:lineRule="auto"/>
              <w:jc w:val="center"/>
              <w:rPr>
                <w:rFonts w:ascii="Times New Roman" w:eastAsia="Times New Roman" w:hAnsi="Times New Roman"/>
                <w:sz w:val="24"/>
                <w:szCs w:val="24"/>
              </w:rPr>
            </w:pPr>
            <w:r>
              <w:rPr>
                <w:rFonts w:ascii="Times New Roman" w:hAnsi="Times New Roman"/>
                <w:sz w:val="24"/>
              </w:rPr>
              <w:t>Annual turnover (EUR)</w:t>
            </w:r>
          </w:p>
        </w:tc>
        <w:tc>
          <w:tcPr>
            <w:tcW w:w="2850" w:type="dxa"/>
            <w:tcBorders>
              <w:top w:val="outset" w:sz="6" w:space="0" w:color="auto"/>
              <w:left w:val="outset" w:sz="6" w:space="0" w:color="auto"/>
              <w:bottom w:val="outset" w:sz="6" w:space="0" w:color="auto"/>
              <w:right w:val="outset" w:sz="6" w:space="0" w:color="auto"/>
            </w:tcBorders>
            <w:vAlign w:val="center"/>
          </w:tcPr>
          <w:p w14:paraId="25456008" w14:textId="77777777" w:rsidR="005D6082" w:rsidRPr="005D6082" w:rsidRDefault="005D6082" w:rsidP="005D6082">
            <w:pPr>
              <w:spacing w:after="0" w:line="240" w:lineRule="auto"/>
              <w:jc w:val="center"/>
              <w:rPr>
                <w:rFonts w:ascii="Times New Roman" w:eastAsia="Times New Roman" w:hAnsi="Times New Roman"/>
                <w:sz w:val="24"/>
                <w:szCs w:val="24"/>
              </w:rPr>
            </w:pPr>
            <w:r>
              <w:rPr>
                <w:rFonts w:ascii="Times New Roman" w:hAnsi="Times New Roman"/>
                <w:sz w:val="24"/>
              </w:rPr>
              <w:t>Annual balance sheet sum total (EUR)</w:t>
            </w:r>
          </w:p>
        </w:tc>
      </w:tr>
      <w:tr w:rsidR="005D6082" w:rsidRPr="005D6082" w14:paraId="3BF5ABAB" w14:textId="77777777" w:rsidTr="007108BB">
        <w:tc>
          <w:tcPr>
            <w:tcW w:w="2702" w:type="dxa"/>
            <w:tcBorders>
              <w:top w:val="outset" w:sz="6" w:space="0" w:color="auto"/>
              <w:left w:val="outset" w:sz="6" w:space="0" w:color="auto"/>
              <w:bottom w:val="outset" w:sz="6" w:space="0" w:color="auto"/>
              <w:right w:val="outset" w:sz="6" w:space="0" w:color="auto"/>
            </w:tcBorders>
            <w:vAlign w:val="center"/>
          </w:tcPr>
          <w:p w14:paraId="1D143336"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2AFD6C2B"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572B8762"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tc>
      </w:tr>
      <w:tr w:rsidR="005D6082" w:rsidRPr="005D6082" w14:paraId="47F0C257" w14:textId="77777777" w:rsidTr="007108BB">
        <w:tc>
          <w:tcPr>
            <w:tcW w:w="2702" w:type="dxa"/>
            <w:tcBorders>
              <w:top w:val="outset" w:sz="6" w:space="0" w:color="auto"/>
              <w:left w:val="outset" w:sz="6" w:space="0" w:color="auto"/>
              <w:bottom w:val="outset" w:sz="6" w:space="0" w:color="auto"/>
              <w:right w:val="outset" w:sz="6" w:space="0" w:color="auto"/>
            </w:tcBorders>
            <w:vAlign w:val="center"/>
          </w:tcPr>
          <w:p w14:paraId="5AC79CA1"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tc>
        <w:tc>
          <w:tcPr>
            <w:tcW w:w="3523" w:type="dxa"/>
            <w:tcBorders>
              <w:top w:val="outset" w:sz="6" w:space="0" w:color="auto"/>
              <w:left w:val="outset" w:sz="6" w:space="0" w:color="auto"/>
              <w:bottom w:val="outset" w:sz="6" w:space="0" w:color="auto"/>
              <w:right w:val="outset" w:sz="6" w:space="0" w:color="auto"/>
            </w:tcBorders>
            <w:vAlign w:val="center"/>
          </w:tcPr>
          <w:p w14:paraId="36D0C0B4"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017D88AB"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tc>
      </w:tr>
    </w:tbl>
    <w:p w14:paraId="7A5C629D"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p w14:paraId="454012A0" w14:textId="77777777" w:rsidR="005D6082" w:rsidRPr="005D6082" w:rsidRDefault="005D6082" w:rsidP="005D6082">
      <w:pPr>
        <w:spacing w:after="0" w:line="240" w:lineRule="auto"/>
        <w:ind w:firstLine="507"/>
        <w:jc w:val="both"/>
        <w:rPr>
          <w:rFonts w:ascii="Times New Roman" w:eastAsia="Times New Roman" w:hAnsi="Times New Roman"/>
          <w:sz w:val="24"/>
          <w:szCs w:val="24"/>
        </w:rPr>
      </w:pPr>
      <w:r>
        <w:rPr>
          <w:rFonts w:ascii="Times New Roman" w:hAnsi="Times New Roman"/>
          <w:sz w:val="24"/>
        </w:rPr>
        <w:t xml:space="preserve">Note. </w:t>
      </w:r>
      <w:r>
        <w:rPr>
          <w:rFonts w:ascii="Times New Roman" w:hAnsi="Times New Roman"/>
          <w:sz w:val="24"/>
          <w:vertAlign w:val="superscript"/>
        </w:rPr>
        <w:t>2 </w:t>
      </w:r>
      <w:r>
        <w:rPr>
          <w:rFonts w:ascii="Times New Roman" w:hAnsi="Times New Roman"/>
          <w:sz w:val="24"/>
        </w:rPr>
        <w:t>All data must relate to the latest approved reporting period and be calculated based on indicators of the whole year. They are derived using data at the closing date of the report. The turnover amount is calculated excluding value added tax (VAT) and other indirect taxes. For newly established commercial companies that do not yet have approved reports, the data to be submitted shall be calculated on the basis of reliable indicators based on the data for the current financial year.</w:t>
      </w:r>
    </w:p>
    <w:p w14:paraId="46176C0D"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p w14:paraId="0B990618" w14:textId="77777777" w:rsidR="005D6082" w:rsidRPr="005D6082" w:rsidRDefault="005D6082" w:rsidP="005D6082">
      <w:pPr>
        <w:rPr>
          <w:rFonts w:ascii="Times New Roman" w:eastAsia="Times New Roman" w:hAnsi="Times New Roman"/>
          <w:b/>
          <w:bCs/>
          <w:sz w:val="24"/>
          <w:szCs w:val="24"/>
        </w:rPr>
      </w:pPr>
      <w:r>
        <w:br w:type="page"/>
      </w:r>
    </w:p>
    <w:p w14:paraId="088B7241" w14:textId="77777777" w:rsidR="005D6082" w:rsidRPr="005D6082" w:rsidRDefault="005D6082" w:rsidP="005D6082">
      <w:pPr>
        <w:spacing w:after="0" w:line="240" w:lineRule="auto"/>
        <w:rPr>
          <w:rFonts w:ascii="Times New Roman" w:eastAsia="Times New Roman" w:hAnsi="Times New Roman"/>
          <w:bCs/>
          <w:sz w:val="24"/>
          <w:szCs w:val="24"/>
        </w:rPr>
      </w:pPr>
      <w:r>
        <w:rPr>
          <w:rFonts w:ascii="Times New Roman" w:hAnsi="Times New Roman"/>
          <w:b/>
          <w:sz w:val="24"/>
        </w:rPr>
        <w:lastRenderedPageBreak/>
        <w:t>4 Explanations on special cases for completing the declaration</w:t>
      </w:r>
      <w:r>
        <w:rPr>
          <w:rFonts w:ascii="Times New Roman" w:hAnsi="Times New Roman"/>
          <w:sz w:val="24"/>
          <w:vertAlign w:val="superscript"/>
        </w:rPr>
        <w:t>3</w:t>
      </w:r>
    </w:p>
    <w:p w14:paraId="68AAEF8B"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5D6082" w:rsidRPr="005D6082" w14:paraId="79DD24B6" w14:textId="77777777" w:rsidTr="007108BB">
        <w:tc>
          <w:tcPr>
            <w:tcW w:w="9075" w:type="dxa"/>
            <w:tcBorders>
              <w:top w:val="outset" w:sz="6" w:space="0" w:color="auto"/>
              <w:left w:val="outset" w:sz="6" w:space="0" w:color="auto"/>
              <w:bottom w:val="outset" w:sz="6" w:space="0" w:color="auto"/>
              <w:right w:val="outset" w:sz="6" w:space="0" w:color="auto"/>
            </w:tcBorders>
          </w:tcPr>
          <w:p w14:paraId="00B48FBA"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p w14:paraId="29FA7916"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p w14:paraId="09040269"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tc>
      </w:tr>
    </w:tbl>
    <w:p w14:paraId="33D642E8"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p w14:paraId="3DD185FD" w14:textId="14DE1659" w:rsidR="005D6082" w:rsidRPr="005D6082" w:rsidRDefault="005D6082" w:rsidP="005B0E91">
      <w:pPr>
        <w:spacing w:after="0" w:line="240" w:lineRule="auto"/>
        <w:ind w:firstLine="507"/>
        <w:jc w:val="both"/>
        <w:rPr>
          <w:rFonts w:ascii="Times New Roman" w:eastAsia="Times New Roman" w:hAnsi="Times New Roman"/>
          <w:sz w:val="24"/>
          <w:szCs w:val="24"/>
        </w:rPr>
      </w:pPr>
      <w:r>
        <w:rPr>
          <w:rFonts w:ascii="Times New Roman" w:hAnsi="Times New Roman"/>
          <w:sz w:val="24"/>
        </w:rPr>
        <w:t xml:space="preserve">Note. </w:t>
      </w:r>
      <w:r>
        <w:rPr>
          <w:rFonts w:ascii="Times New Roman" w:hAnsi="Times New Roman"/>
          <w:sz w:val="24"/>
          <w:vertAlign w:val="superscript"/>
        </w:rPr>
        <w:t>3 </w:t>
      </w:r>
      <w:r>
        <w:rPr>
          <w:rFonts w:ascii="Times New Roman" w:hAnsi="Times New Roman"/>
          <w:sz w:val="24"/>
        </w:rPr>
        <w:t>Completed in the case of applied European Commission Regulation (EU) No.  651/2014 of 17 June 2014 declaring certain categories of aid compatible with the internal market in application of Articles 107 and 108 of the Contract (hereinafter referred to as the Commission Regulation No. 651/2014), by com</w:t>
      </w:r>
      <w:bookmarkStart w:id="0" w:name="_GoBack"/>
      <w:bookmarkEnd w:id="0"/>
      <w:r>
        <w:rPr>
          <w:rFonts w:ascii="Times New Roman" w:hAnsi="Times New Roman"/>
          <w:sz w:val="24"/>
        </w:rPr>
        <w:t>mercial companies referred to in Article 3(2) and (5) of Annex I, and in other cases where necessary.</w:t>
      </w:r>
    </w:p>
    <w:p w14:paraId="2A0E0E3B"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p w14:paraId="7844C6AC" w14:textId="77777777" w:rsidR="005D6082" w:rsidRPr="005D6082" w:rsidRDefault="005D6082" w:rsidP="005D6082">
      <w:pPr>
        <w:spacing w:after="0" w:line="240" w:lineRule="auto"/>
        <w:rPr>
          <w:rFonts w:ascii="Times New Roman" w:eastAsia="Times New Roman" w:hAnsi="Times New Roman"/>
          <w:bCs/>
          <w:sz w:val="24"/>
          <w:szCs w:val="24"/>
        </w:rPr>
      </w:pPr>
      <w:r>
        <w:rPr>
          <w:rFonts w:ascii="Times New Roman" w:hAnsi="Times New Roman"/>
          <w:b/>
          <w:sz w:val="24"/>
        </w:rPr>
        <w:t xml:space="preserve">5 Category of the commercial company </w:t>
      </w:r>
      <w:r>
        <w:rPr>
          <w:rFonts w:ascii="Times New Roman" w:hAnsi="Times New Roman"/>
          <w:sz w:val="24"/>
        </w:rPr>
        <w:t>(mark the necessary with an X)</w:t>
      </w:r>
    </w:p>
    <w:p w14:paraId="01869B24" w14:textId="77777777" w:rsidR="005D6082" w:rsidRPr="005D6082" w:rsidRDefault="005D6082" w:rsidP="005D6082">
      <w:pPr>
        <w:spacing w:after="0" w:line="240" w:lineRule="auto"/>
        <w:rPr>
          <w:rFonts w:ascii="Times New Roman" w:eastAsia="Times New Roman" w:hAnsi="Times New Roman"/>
          <w:sz w:val="24"/>
          <w:szCs w:val="24"/>
          <w:lang w:eastAsia="lv-LV"/>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4"/>
        <w:gridCol w:w="5863"/>
      </w:tblGrid>
      <w:tr w:rsidR="005D6082" w:rsidRPr="005D6082" w14:paraId="3FEE4D2D" w14:textId="77777777" w:rsidTr="007108BB">
        <w:tc>
          <w:tcPr>
            <w:tcW w:w="3225" w:type="dxa"/>
            <w:tcBorders>
              <w:top w:val="outset" w:sz="6" w:space="0" w:color="auto"/>
              <w:left w:val="outset" w:sz="6" w:space="0" w:color="auto"/>
              <w:bottom w:val="outset" w:sz="6" w:space="0" w:color="auto"/>
              <w:right w:val="outset" w:sz="6" w:space="0" w:color="auto"/>
            </w:tcBorders>
            <w:vAlign w:val="center"/>
          </w:tcPr>
          <w:p w14:paraId="23FA61DD"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r>
              <w:rPr>
                <w:noProof/>
                <w:lang w:val="lv-LV" w:eastAsia="zh-CN"/>
              </w:rPr>
              <w:drawing>
                <wp:inline distT="0" distB="0" distL="0" distR="0" wp14:anchorId="47B4DCFD" wp14:editId="008EB380">
                  <wp:extent cx="116840" cy="131445"/>
                  <wp:effectExtent l="0" t="0" r="0" b="1905"/>
                  <wp:docPr id="6" name="Picture 6"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arisa.Valte\Local Settings\Temp\NaisView\I003719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Pr>
                <w:rFonts w:ascii="Times New Roman" w:hAnsi="Times New Roman"/>
                <w:sz w:val="24"/>
              </w:rPr>
              <w:t xml:space="preserve"> Small (micro-commercial company)</w:t>
            </w:r>
          </w:p>
        </w:tc>
        <w:tc>
          <w:tcPr>
            <w:tcW w:w="5865" w:type="dxa"/>
            <w:vMerge w:val="restart"/>
            <w:tcBorders>
              <w:top w:val="outset" w:sz="6" w:space="0" w:color="auto"/>
              <w:left w:val="outset" w:sz="6" w:space="0" w:color="auto"/>
              <w:bottom w:val="outset" w:sz="6" w:space="0" w:color="auto"/>
              <w:right w:val="outset" w:sz="6" w:space="0" w:color="auto"/>
            </w:tcBorders>
          </w:tcPr>
          <w:p w14:paraId="57890E16"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In accordance with Article 2 of Annex I to Commission Regulation No 651/2014</w:t>
            </w:r>
          </w:p>
        </w:tc>
      </w:tr>
      <w:tr w:rsidR="005D6082" w:rsidRPr="005D6082" w14:paraId="73C78AA5" w14:textId="77777777" w:rsidTr="007108BB">
        <w:tc>
          <w:tcPr>
            <w:tcW w:w="3225" w:type="dxa"/>
            <w:tcBorders>
              <w:top w:val="outset" w:sz="6" w:space="0" w:color="auto"/>
              <w:left w:val="outset" w:sz="6" w:space="0" w:color="auto"/>
              <w:bottom w:val="outset" w:sz="6" w:space="0" w:color="auto"/>
              <w:right w:val="outset" w:sz="6" w:space="0" w:color="auto"/>
            </w:tcBorders>
            <w:vAlign w:val="center"/>
          </w:tcPr>
          <w:p w14:paraId="34139E26"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r>
              <w:rPr>
                <w:noProof/>
                <w:lang w:val="lv-LV" w:eastAsia="zh-CN"/>
              </w:rPr>
              <w:drawing>
                <wp:inline distT="0" distB="0" distL="0" distR="0" wp14:anchorId="7D88E3F4" wp14:editId="079DF929">
                  <wp:extent cx="116840" cy="131445"/>
                  <wp:effectExtent l="0" t="0" r="0" b="1905"/>
                  <wp:docPr id="5" name="Picture 5"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arisa.Valte\Local Settings\Temp\NaisView\I003719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Pr>
                <w:rFonts w:ascii="Times New Roman" w:hAnsi="Times New Roman"/>
                <w:sz w:val="24"/>
              </w:rPr>
              <w:t xml:space="preserve"> Small</w:t>
            </w:r>
          </w:p>
        </w:tc>
        <w:tc>
          <w:tcPr>
            <w:tcW w:w="0" w:type="auto"/>
            <w:vMerge/>
            <w:tcBorders>
              <w:top w:val="outset" w:sz="6" w:space="0" w:color="auto"/>
              <w:left w:val="outset" w:sz="6" w:space="0" w:color="auto"/>
              <w:bottom w:val="outset" w:sz="6" w:space="0" w:color="auto"/>
              <w:right w:val="outset" w:sz="6" w:space="0" w:color="auto"/>
            </w:tcBorders>
            <w:vAlign w:val="center"/>
          </w:tcPr>
          <w:p w14:paraId="6FA6F9BC" w14:textId="77777777" w:rsidR="005D6082" w:rsidRPr="005D6082" w:rsidRDefault="005D6082" w:rsidP="007108BB">
            <w:pPr>
              <w:spacing w:after="0" w:line="240" w:lineRule="auto"/>
              <w:rPr>
                <w:rFonts w:ascii="Times New Roman" w:eastAsia="Times New Roman" w:hAnsi="Times New Roman"/>
                <w:sz w:val="24"/>
                <w:szCs w:val="24"/>
                <w:lang w:eastAsia="lv-LV"/>
              </w:rPr>
            </w:pPr>
          </w:p>
        </w:tc>
      </w:tr>
      <w:tr w:rsidR="005D6082" w:rsidRPr="005D6082" w14:paraId="1A6388E9" w14:textId="77777777" w:rsidTr="007108BB">
        <w:tc>
          <w:tcPr>
            <w:tcW w:w="0" w:type="auto"/>
            <w:tcBorders>
              <w:top w:val="outset" w:sz="6" w:space="0" w:color="auto"/>
              <w:left w:val="outset" w:sz="6" w:space="0" w:color="auto"/>
              <w:bottom w:val="outset" w:sz="6" w:space="0" w:color="auto"/>
              <w:right w:val="outset" w:sz="6" w:space="0" w:color="auto"/>
            </w:tcBorders>
            <w:vAlign w:val="center"/>
          </w:tcPr>
          <w:p w14:paraId="491EC4C4"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r>
              <w:rPr>
                <w:noProof/>
                <w:lang w:val="lv-LV" w:eastAsia="zh-CN"/>
              </w:rPr>
              <w:drawing>
                <wp:inline distT="0" distB="0" distL="0" distR="0" wp14:anchorId="526C601A" wp14:editId="22AFA6DB">
                  <wp:extent cx="116840" cy="131445"/>
                  <wp:effectExtent l="0" t="0" r="0" b="1905"/>
                  <wp:docPr id="4" name="Picture 4"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arisa.Valte\Local Settings\Temp\NaisView\I003719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Pr>
                <w:rFonts w:ascii="Times New Roman" w:hAnsi="Times New Roman"/>
                <w:sz w:val="24"/>
              </w:rPr>
              <w:t xml:space="preserve"> Medium</w:t>
            </w:r>
          </w:p>
        </w:tc>
        <w:tc>
          <w:tcPr>
            <w:tcW w:w="0" w:type="auto"/>
            <w:vMerge/>
            <w:tcBorders>
              <w:top w:val="outset" w:sz="6" w:space="0" w:color="auto"/>
              <w:left w:val="outset" w:sz="6" w:space="0" w:color="auto"/>
              <w:bottom w:val="outset" w:sz="6" w:space="0" w:color="auto"/>
              <w:right w:val="outset" w:sz="6" w:space="0" w:color="auto"/>
            </w:tcBorders>
            <w:vAlign w:val="center"/>
          </w:tcPr>
          <w:p w14:paraId="3C6F718A" w14:textId="77777777" w:rsidR="005D6082" w:rsidRPr="005D6082" w:rsidRDefault="005D6082" w:rsidP="007108BB">
            <w:pPr>
              <w:spacing w:after="0" w:line="240" w:lineRule="auto"/>
              <w:rPr>
                <w:rFonts w:ascii="Times New Roman" w:eastAsia="Times New Roman" w:hAnsi="Times New Roman"/>
                <w:sz w:val="24"/>
                <w:szCs w:val="24"/>
                <w:lang w:eastAsia="lv-LV"/>
              </w:rPr>
            </w:pPr>
          </w:p>
        </w:tc>
      </w:tr>
      <w:tr w:rsidR="005D6082" w:rsidRPr="005D6082" w14:paraId="08BE3BD2" w14:textId="77777777" w:rsidTr="007108BB">
        <w:tc>
          <w:tcPr>
            <w:tcW w:w="0" w:type="auto"/>
            <w:tcBorders>
              <w:top w:val="outset" w:sz="6" w:space="0" w:color="auto"/>
              <w:left w:val="outset" w:sz="6" w:space="0" w:color="auto"/>
              <w:bottom w:val="outset" w:sz="6" w:space="0" w:color="auto"/>
              <w:right w:val="outset" w:sz="6" w:space="0" w:color="auto"/>
            </w:tcBorders>
            <w:vAlign w:val="center"/>
          </w:tcPr>
          <w:p w14:paraId="77881AF3"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r>
              <w:rPr>
                <w:noProof/>
                <w:lang w:val="lv-LV" w:eastAsia="zh-CN"/>
              </w:rPr>
              <w:drawing>
                <wp:inline distT="0" distB="0" distL="0" distR="0" wp14:anchorId="47A0D821" wp14:editId="00904927">
                  <wp:extent cx="116840" cy="131445"/>
                  <wp:effectExtent l="0" t="0" r="0" b="1905"/>
                  <wp:docPr id="3" name="Picture 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arisa.Valte\Local Settings\Temp\NaisView\I003719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Pr>
                <w:rFonts w:ascii="Times New Roman" w:hAnsi="Times New Roman"/>
                <w:sz w:val="24"/>
              </w:rPr>
              <w:t xml:space="preserve"> Large</w:t>
            </w:r>
          </w:p>
        </w:tc>
        <w:tc>
          <w:tcPr>
            <w:tcW w:w="0" w:type="auto"/>
            <w:tcBorders>
              <w:top w:val="outset" w:sz="6" w:space="0" w:color="auto"/>
              <w:left w:val="outset" w:sz="6" w:space="0" w:color="auto"/>
              <w:bottom w:val="outset" w:sz="6" w:space="0" w:color="auto"/>
              <w:right w:val="outset" w:sz="6" w:space="0" w:color="auto"/>
            </w:tcBorders>
            <w:vAlign w:val="center"/>
          </w:tcPr>
          <w:p w14:paraId="3B7EC0FB"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Does not meet any of the above options</w:t>
            </w:r>
          </w:p>
        </w:tc>
      </w:tr>
    </w:tbl>
    <w:p w14:paraId="0509AA94"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5D6082" w:rsidRPr="005D6082" w14:paraId="5E67E242" w14:textId="77777777" w:rsidTr="007108BB">
        <w:tc>
          <w:tcPr>
            <w:tcW w:w="3600" w:type="dxa"/>
          </w:tcPr>
          <w:p w14:paraId="5EE1A796" w14:textId="77777777" w:rsidR="005D6082" w:rsidRPr="005D6082" w:rsidRDefault="005D6082" w:rsidP="005D6082">
            <w:pPr>
              <w:spacing w:after="0" w:line="240" w:lineRule="auto"/>
              <w:rPr>
                <w:rFonts w:ascii="Times New Roman" w:eastAsia="Times New Roman" w:hAnsi="Times New Roman"/>
                <w:b/>
                <w:bCs/>
                <w:sz w:val="24"/>
                <w:szCs w:val="24"/>
              </w:rPr>
            </w:pPr>
            <w:r>
              <w:rPr>
                <w:rFonts w:ascii="Times New Roman" w:hAnsi="Times New Roman"/>
                <w:b/>
                <w:sz w:val="24"/>
              </w:rPr>
              <w:t>Important!</w:t>
            </w:r>
          </w:p>
          <w:p w14:paraId="11E70BB3"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Have there been any changes in the data compared to the previous reporting period that have resulted in a change in the category of the commercial company</w:t>
            </w:r>
          </w:p>
        </w:tc>
        <w:tc>
          <w:tcPr>
            <w:tcW w:w="540" w:type="dxa"/>
          </w:tcPr>
          <w:p w14:paraId="67B87C36" w14:textId="77777777" w:rsidR="005D6082" w:rsidRPr="005D6082" w:rsidRDefault="005D6082" w:rsidP="005D6082">
            <w:pPr>
              <w:spacing w:after="0" w:line="240" w:lineRule="auto"/>
              <w:jc w:val="right"/>
              <w:rPr>
                <w:rFonts w:ascii="Times New Roman" w:eastAsia="Times New Roman" w:hAnsi="Times New Roman"/>
                <w:sz w:val="24"/>
                <w:szCs w:val="24"/>
              </w:rPr>
            </w:pPr>
            <w:r>
              <w:rPr>
                <w:rFonts w:ascii="Times New Roman" w:hAnsi="Times New Roman"/>
                <w:sz w:val="24"/>
              </w:rPr>
              <w:t>  </w:t>
            </w:r>
          </w:p>
        </w:tc>
        <w:tc>
          <w:tcPr>
            <w:tcW w:w="4860" w:type="dxa"/>
          </w:tcPr>
          <w:p w14:paraId="2B820793" w14:textId="77777777" w:rsidR="005D6082" w:rsidRPr="005D6082" w:rsidRDefault="005D6082" w:rsidP="005D6082">
            <w:pPr>
              <w:spacing w:after="0" w:line="240" w:lineRule="auto"/>
              <w:jc w:val="right"/>
              <w:rPr>
                <w:rFonts w:ascii="Times New Roman" w:eastAsia="Times New Roman" w:hAnsi="Times New Roman"/>
                <w:sz w:val="24"/>
                <w:szCs w:val="24"/>
              </w:rPr>
            </w:pPr>
            <w:r>
              <w:rPr>
                <w:rFonts w:ascii="Times New Roman" w:hAnsi="Times New Roman"/>
                <w:sz w:val="24"/>
              </w:rPr>
              <w:t>  </w:t>
            </w:r>
          </w:p>
          <w:p w14:paraId="366951B8" w14:textId="77777777" w:rsidR="005D6082" w:rsidRPr="005D6082" w:rsidRDefault="005D6082" w:rsidP="005D6082">
            <w:pPr>
              <w:spacing w:after="0" w:line="240" w:lineRule="auto"/>
              <w:rPr>
                <w:rFonts w:ascii="Times New Roman" w:eastAsia="Times New Roman" w:hAnsi="Times New Roman"/>
                <w:b/>
                <w:bCs/>
                <w:sz w:val="24"/>
                <w:szCs w:val="24"/>
              </w:rPr>
            </w:pPr>
            <w:r>
              <w:rPr>
                <w:rFonts w:ascii="Times New Roman" w:hAnsi="Times New Roman"/>
                <w:b/>
                <w:noProof/>
                <w:sz w:val="24"/>
                <w:lang w:val="lv-LV" w:eastAsia="zh-CN"/>
              </w:rPr>
              <w:drawing>
                <wp:inline distT="0" distB="0" distL="0" distR="0" wp14:anchorId="3A530482" wp14:editId="1DE0B091">
                  <wp:extent cx="116840" cy="131445"/>
                  <wp:effectExtent l="0" t="0" r="0" b="1905"/>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Larisa.Valte\Local Settings\Temp\NaisView\I003719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Pr>
                <w:rFonts w:ascii="Times New Roman" w:hAnsi="Times New Roman"/>
                <w:b/>
                <w:sz w:val="24"/>
              </w:rPr>
              <w:t xml:space="preserve"> No</w:t>
            </w:r>
          </w:p>
          <w:p w14:paraId="0170C5FB" w14:textId="77777777" w:rsidR="005D6082" w:rsidRPr="005D6082" w:rsidRDefault="005D6082" w:rsidP="005D6082">
            <w:pPr>
              <w:spacing w:after="0" w:line="240" w:lineRule="auto"/>
              <w:rPr>
                <w:rFonts w:ascii="Times New Roman" w:eastAsia="Times New Roman" w:hAnsi="Times New Roman"/>
                <w:noProof/>
                <w:sz w:val="24"/>
                <w:szCs w:val="24"/>
              </w:rPr>
            </w:pPr>
            <w:r>
              <w:rPr>
                <w:rFonts w:ascii="Times New Roman" w:hAnsi="Times New Roman"/>
                <w:noProof/>
                <w:sz w:val="24"/>
                <w:lang w:val="lv-LV" w:eastAsia="zh-CN"/>
              </w:rPr>
              <w:drawing>
                <wp:inline distT="0" distB="0" distL="0" distR="0" wp14:anchorId="4FE2789A" wp14:editId="3E398230">
                  <wp:extent cx="116840" cy="131445"/>
                  <wp:effectExtent l="0" t="0" r="0" b="1905"/>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Larisa.Valte\Local Settings\Temp\NaisView\I003719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31445"/>
                          </a:xfrm>
                          <a:prstGeom prst="rect">
                            <a:avLst/>
                          </a:prstGeom>
                          <a:noFill/>
                          <a:ln>
                            <a:noFill/>
                          </a:ln>
                        </pic:spPr>
                      </pic:pic>
                    </a:graphicData>
                  </a:graphic>
                </wp:inline>
              </w:drawing>
            </w:r>
            <w:r>
              <w:rPr>
                <w:rFonts w:ascii="Times New Roman" w:hAnsi="Times New Roman"/>
                <w:sz w:val="24"/>
              </w:rPr>
              <w:t xml:space="preserve"> </w:t>
            </w:r>
            <w:r>
              <w:rPr>
                <w:rFonts w:ascii="Times New Roman" w:hAnsi="Times New Roman"/>
                <w:b/>
                <w:sz w:val="24"/>
              </w:rPr>
              <w:t>Yes</w:t>
            </w:r>
            <w:r>
              <w:rPr>
                <w:rFonts w:ascii="Times New Roman" w:hAnsi="Times New Roman"/>
                <w:sz w:val="24"/>
              </w:rPr>
              <w:t xml:space="preserve"> (in this case, complete and attach the declaration for the previous reporting period)</w:t>
            </w:r>
          </w:p>
        </w:tc>
      </w:tr>
    </w:tbl>
    <w:p w14:paraId="525FE108"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2"/>
      </w:tblGrid>
      <w:tr w:rsidR="005D6082" w:rsidRPr="005D6082" w14:paraId="7DAA8CE4" w14:textId="77777777" w:rsidTr="007108BB">
        <w:tc>
          <w:tcPr>
            <w:tcW w:w="2235" w:type="dxa"/>
          </w:tcPr>
          <w:p w14:paraId="4348DA28" w14:textId="77777777" w:rsidR="005D6082" w:rsidRPr="005D6082" w:rsidRDefault="005D6082" w:rsidP="005D6082">
            <w:pPr>
              <w:rPr>
                <w:rFonts w:ascii="Times New Roman" w:eastAsia="Times New Roman" w:hAnsi="Times New Roman"/>
                <w:b/>
                <w:sz w:val="24"/>
                <w:szCs w:val="24"/>
              </w:rPr>
            </w:pPr>
            <w:r>
              <w:rPr>
                <w:rFonts w:ascii="Times New Roman" w:hAnsi="Times New Roman"/>
                <w:b/>
                <w:sz w:val="24"/>
              </w:rPr>
              <w:t>Person with the right of representation</w:t>
            </w:r>
          </w:p>
        </w:tc>
        <w:tc>
          <w:tcPr>
            <w:tcW w:w="7052" w:type="dxa"/>
            <w:tcBorders>
              <w:bottom w:val="single" w:sz="4" w:space="0" w:color="auto"/>
            </w:tcBorders>
          </w:tcPr>
          <w:p w14:paraId="5CE5F9BC" w14:textId="77777777" w:rsidR="005D6082" w:rsidRPr="005D6082" w:rsidRDefault="005D6082" w:rsidP="007108BB">
            <w:pPr>
              <w:rPr>
                <w:rFonts w:ascii="Times New Roman" w:eastAsia="Times New Roman" w:hAnsi="Times New Roman"/>
                <w:sz w:val="24"/>
                <w:szCs w:val="24"/>
                <w:lang w:eastAsia="lv-LV"/>
              </w:rPr>
            </w:pPr>
          </w:p>
        </w:tc>
      </w:tr>
      <w:tr w:rsidR="005D6082" w:rsidRPr="005D6082" w14:paraId="2A371B36" w14:textId="77777777" w:rsidTr="007108BB">
        <w:tc>
          <w:tcPr>
            <w:tcW w:w="2235" w:type="dxa"/>
          </w:tcPr>
          <w:p w14:paraId="12EC00BD" w14:textId="77777777" w:rsidR="005D6082" w:rsidRPr="005D6082" w:rsidRDefault="005D6082" w:rsidP="007108BB">
            <w:pPr>
              <w:rPr>
                <w:rFonts w:ascii="Times New Roman" w:eastAsia="Times New Roman" w:hAnsi="Times New Roman"/>
                <w:sz w:val="24"/>
                <w:szCs w:val="24"/>
                <w:lang w:eastAsia="lv-LV"/>
              </w:rPr>
            </w:pPr>
          </w:p>
        </w:tc>
        <w:tc>
          <w:tcPr>
            <w:tcW w:w="7052" w:type="dxa"/>
            <w:tcBorders>
              <w:top w:val="single" w:sz="4" w:space="0" w:color="auto"/>
            </w:tcBorders>
          </w:tcPr>
          <w:p w14:paraId="02E51A85" w14:textId="77777777" w:rsidR="005D6082" w:rsidRPr="005D6082" w:rsidRDefault="005D6082" w:rsidP="005D6082">
            <w:pPr>
              <w:jc w:val="center"/>
              <w:rPr>
                <w:rFonts w:ascii="Times New Roman" w:eastAsia="Times New Roman" w:hAnsi="Times New Roman"/>
                <w:sz w:val="24"/>
                <w:szCs w:val="24"/>
              </w:rPr>
            </w:pPr>
            <w:r>
              <w:rPr>
                <w:rFonts w:ascii="Times New Roman" w:hAnsi="Times New Roman"/>
                <w:sz w:val="24"/>
              </w:rPr>
              <w:t>(position, given name and surname)</w:t>
            </w:r>
          </w:p>
        </w:tc>
      </w:tr>
    </w:tbl>
    <w:p w14:paraId="1F1BB79F" w14:textId="77777777" w:rsidR="005D6082" w:rsidRPr="005D6082" w:rsidRDefault="005D6082" w:rsidP="005D6082">
      <w:pPr>
        <w:spacing w:after="0" w:line="240" w:lineRule="auto"/>
        <w:rPr>
          <w:rFonts w:ascii="Times New Roman" w:eastAsia="Times New Roman" w:hAnsi="Times New Roman"/>
          <w:sz w:val="24"/>
          <w:szCs w:val="24"/>
          <w:lang w:eastAsia="lv-LV"/>
        </w:rPr>
      </w:pPr>
    </w:p>
    <w:p w14:paraId="05600071" w14:textId="77777777" w:rsidR="005D6082" w:rsidRPr="005D6082" w:rsidRDefault="005D6082" w:rsidP="005D6082">
      <w:pPr>
        <w:spacing w:after="0" w:line="240" w:lineRule="auto"/>
        <w:rPr>
          <w:rFonts w:ascii="Times New Roman" w:eastAsia="Times New Roman" w:hAnsi="Times New Roman"/>
          <w:b/>
          <w:bCs/>
          <w:sz w:val="24"/>
          <w:szCs w:val="24"/>
        </w:rPr>
      </w:pPr>
      <w:r>
        <w:rPr>
          <w:rFonts w:ascii="Times New Roman" w:hAnsi="Times New Roman"/>
          <w:b/>
          <w:sz w:val="24"/>
        </w:rPr>
        <w:t>I certify the accuracy of the information given in the Declaration and its Annexes.</w:t>
      </w:r>
    </w:p>
    <w:p w14:paraId="4EFDB2EF" w14:textId="77777777" w:rsidR="005D6082" w:rsidRPr="005D6082" w:rsidRDefault="005D6082" w:rsidP="005D6082">
      <w:pPr>
        <w:spacing w:after="0" w:line="240" w:lineRule="auto"/>
        <w:rPr>
          <w:rFonts w:ascii="Times New Roman" w:eastAsia="Times New Roman" w:hAnsi="Times New Roman"/>
          <w:sz w:val="24"/>
          <w:szCs w:val="24"/>
        </w:rPr>
      </w:pPr>
      <w:r>
        <w:rPr>
          <w:rFonts w:ascii="Times New Roman" w:hAnsi="Times New Roman"/>
          <w:sz w:val="24"/>
        </w:rPr>
        <w:t> </w:t>
      </w:r>
    </w:p>
    <w:p w14:paraId="75C66A64" w14:textId="77777777" w:rsidR="005D6082" w:rsidRPr="005D6082" w:rsidRDefault="005D6082" w:rsidP="005D6082">
      <w:pPr>
        <w:tabs>
          <w:tab w:val="left" w:pos="0"/>
        </w:tabs>
        <w:spacing w:after="0" w:line="240" w:lineRule="auto"/>
        <w:jc w:val="both"/>
        <w:rPr>
          <w:rFonts w:ascii="Times New Roman" w:hAnsi="Times New Roman"/>
        </w:rPr>
      </w:pPr>
      <w:bookmarkStart w:id="1" w:name="_Hlk159918688"/>
    </w:p>
    <w:p w14:paraId="57EC69ED" w14:textId="77777777" w:rsidR="005D6082" w:rsidRPr="005D6082" w:rsidRDefault="005D6082" w:rsidP="005D6082">
      <w:pPr>
        <w:tabs>
          <w:tab w:val="left" w:pos="0"/>
        </w:tabs>
        <w:spacing w:after="0" w:line="240" w:lineRule="auto"/>
        <w:jc w:val="both"/>
        <w:rPr>
          <w:rFonts w:ascii="Times New Roman" w:hAnsi="Times New Roman"/>
        </w:rPr>
      </w:pPr>
      <w:r>
        <w:rPr>
          <w:rFonts w:ascii="Times New Roman" w:hAnsi="Times New Roman"/>
        </w:rPr>
        <w:t>On behalf of the research applicant:</w:t>
      </w:r>
    </w:p>
    <w:p w14:paraId="23A87CA5" w14:textId="77777777" w:rsidR="005D6082" w:rsidRPr="005D6082" w:rsidRDefault="005D6082" w:rsidP="005D6082">
      <w:pPr>
        <w:tabs>
          <w:tab w:val="left" w:pos="0"/>
        </w:tabs>
        <w:spacing w:after="0" w:line="240" w:lineRule="auto"/>
        <w:jc w:val="both"/>
        <w:rPr>
          <w:rFonts w:ascii="Times New Roman" w:hAnsi="Times New Roman"/>
          <w:lang w:eastAsia="lv-LV"/>
        </w:rPr>
      </w:pPr>
    </w:p>
    <w:p w14:paraId="11C28DBA" w14:textId="77777777" w:rsidR="005D6082" w:rsidRPr="005D6082" w:rsidRDefault="005D6082" w:rsidP="005D6082">
      <w:pPr>
        <w:tabs>
          <w:tab w:val="left" w:pos="0"/>
        </w:tabs>
        <w:spacing w:after="0" w:line="240" w:lineRule="auto"/>
        <w:jc w:val="both"/>
        <w:rPr>
          <w:rFonts w:ascii="Times New Roman" w:hAnsi="Times New Roman"/>
          <w:i/>
          <w:iCs/>
        </w:rPr>
      </w:pPr>
      <w:r>
        <w:rPr>
          <w:rFonts w:ascii="Times New Roman" w:hAnsi="Times New Roman"/>
          <w:i/>
        </w:rPr>
        <w:t>Name of the research applicant:</w:t>
      </w:r>
    </w:p>
    <w:p w14:paraId="6FC3CC7E" w14:textId="77777777" w:rsidR="005D6082" w:rsidRPr="005D6082" w:rsidRDefault="005D6082" w:rsidP="005D6082">
      <w:pPr>
        <w:tabs>
          <w:tab w:val="left" w:pos="0"/>
        </w:tabs>
        <w:spacing w:after="0" w:line="240" w:lineRule="auto"/>
        <w:jc w:val="both"/>
        <w:rPr>
          <w:rFonts w:ascii="Times New Roman" w:hAnsi="Times New Roman"/>
          <w:i/>
          <w:iCs/>
        </w:rPr>
      </w:pPr>
      <w:r>
        <w:rPr>
          <w:rFonts w:ascii="Times New Roman" w:hAnsi="Times New Roman"/>
          <w:i/>
        </w:rPr>
        <w:t>Position of the responsible official:</w:t>
      </w:r>
    </w:p>
    <w:p w14:paraId="4588F941" w14:textId="77777777" w:rsidR="005D6082" w:rsidRPr="005D6082" w:rsidRDefault="005D6082" w:rsidP="005D6082">
      <w:pPr>
        <w:tabs>
          <w:tab w:val="left" w:pos="0"/>
        </w:tabs>
        <w:spacing w:after="0" w:line="240" w:lineRule="auto"/>
        <w:jc w:val="both"/>
        <w:rPr>
          <w:rFonts w:ascii="Times New Roman" w:hAnsi="Times New Roman"/>
          <w:i/>
          <w:iCs/>
        </w:rPr>
      </w:pPr>
      <w:r>
        <w:rPr>
          <w:rFonts w:ascii="Times New Roman" w:hAnsi="Times New Roman"/>
          <w:i/>
        </w:rPr>
        <w:t>Given name, Surname:</w:t>
      </w:r>
    </w:p>
    <w:p w14:paraId="32CF19A4" w14:textId="77777777" w:rsidR="005D6082" w:rsidRPr="005D6082" w:rsidRDefault="005D6082" w:rsidP="005D6082">
      <w:pPr>
        <w:tabs>
          <w:tab w:val="left" w:pos="0"/>
        </w:tabs>
        <w:spacing w:after="0" w:line="240" w:lineRule="auto"/>
        <w:jc w:val="both"/>
        <w:rPr>
          <w:rFonts w:ascii="Times New Roman" w:hAnsi="Times New Roman"/>
          <w:i/>
          <w:iCs/>
          <w:color w:val="0B769F"/>
          <w:lang w:eastAsia="lv-LV"/>
        </w:rPr>
      </w:pPr>
    </w:p>
    <w:p w14:paraId="4E17790D" w14:textId="77777777" w:rsidR="005D6082" w:rsidRPr="005D6082" w:rsidRDefault="005D6082" w:rsidP="005D6082">
      <w:pPr>
        <w:tabs>
          <w:tab w:val="left" w:pos="0"/>
        </w:tabs>
        <w:spacing w:after="0" w:line="240" w:lineRule="auto"/>
        <w:jc w:val="both"/>
        <w:rPr>
          <w:rFonts w:ascii="Times New Roman" w:hAnsi="Times New Roman"/>
          <w:i/>
          <w:iCs/>
          <w:lang w:eastAsia="lv-LV"/>
        </w:rPr>
      </w:pPr>
    </w:p>
    <w:p w14:paraId="758BC4B5" w14:textId="77777777" w:rsidR="005D6082" w:rsidRPr="005D6082" w:rsidRDefault="005D6082" w:rsidP="005D6082">
      <w:pPr>
        <w:tabs>
          <w:tab w:val="left" w:pos="0"/>
        </w:tabs>
        <w:spacing w:after="0" w:line="240" w:lineRule="auto"/>
        <w:jc w:val="both"/>
        <w:rPr>
          <w:rFonts w:ascii="Times New Roman" w:hAnsi="Times New Roman"/>
          <w:i/>
          <w:iCs/>
        </w:rPr>
      </w:pPr>
      <w:r>
        <w:rPr>
          <w:rFonts w:ascii="Times New Roman" w:hAnsi="Times New Roman"/>
          <w:i/>
        </w:rPr>
        <w:t>Signature, date</w:t>
      </w:r>
      <w:r w:rsidRPr="005D6082">
        <w:rPr>
          <w:rStyle w:val="FootnoteReference"/>
          <w:rFonts w:ascii="Times New Roman" w:hAnsi="Times New Roman"/>
          <w:i/>
          <w:iCs/>
          <w:lang w:eastAsia="lv-LV"/>
        </w:rPr>
        <w:footnoteReference w:id="1"/>
      </w:r>
      <w:bookmarkEnd w:id="1"/>
    </w:p>
    <w:p w14:paraId="48E210CE" w14:textId="77777777" w:rsidR="00691C36" w:rsidRPr="005D6082" w:rsidRDefault="00691C36" w:rsidP="005D6082">
      <w:pPr>
        <w:spacing w:after="0" w:line="240" w:lineRule="auto"/>
        <w:ind w:firstLine="507"/>
        <w:jc w:val="both"/>
        <w:rPr>
          <w:rFonts w:ascii="Times New Roman" w:eastAsia="Times New Roman" w:hAnsi="Times New Roman"/>
          <w:sz w:val="28"/>
          <w:szCs w:val="28"/>
          <w:lang w:eastAsia="lv-LV"/>
        </w:rPr>
      </w:pPr>
    </w:p>
    <w:sectPr w:rsidR="00691C36" w:rsidRPr="005D6082" w:rsidSect="00691C36">
      <w:headerReference w:type="default" r:id="rId10"/>
      <w:footerReference w:type="default" r:id="rId11"/>
      <w:headerReference w:type="first" r:id="rId12"/>
      <w:footerReference w:type="first" r:id="rId13"/>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8B9A0" w14:textId="77777777" w:rsidR="00341527" w:rsidRDefault="00341527" w:rsidP="00395704">
      <w:pPr>
        <w:spacing w:after="0" w:line="240" w:lineRule="auto"/>
      </w:pPr>
      <w:r>
        <w:separator/>
      </w:r>
    </w:p>
  </w:endnote>
  <w:endnote w:type="continuationSeparator" w:id="0">
    <w:p w14:paraId="42EEB944" w14:textId="77777777" w:rsidR="00341527" w:rsidRDefault="00341527" w:rsidP="0039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210EA" w14:textId="77777777" w:rsidR="00691C36" w:rsidRPr="005D6082" w:rsidRDefault="00691C36" w:rsidP="005D6082">
    <w:pPr>
      <w:tabs>
        <w:tab w:val="left" w:pos="6237"/>
      </w:tabs>
      <w:spacing w:after="0" w:line="240" w:lineRule="auto"/>
      <w:jc w:val="both"/>
      <w:rPr>
        <w:rFonts w:ascii="Times New Roman" w:hAnsi="Times New Roman"/>
        <w:sz w:val="16"/>
        <w:szCs w:val="16"/>
      </w:rPr>
    </w:pPr>
    <w:r>
      <w:rPr>
        <w:rFonts w:ascii="Times New Roman" w:hAnsi="Times New Roman"/>
        <w:sz w:val="16"/>
      </w:rPr>
      <w:t>N2920_4p1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210EB" w14:textId="77777777" w:rsidR="00EA209D" w:rsidRPr="005D6082" w:rsidRDefault="00691C36" w:rsidP="005D6082">
    <w:pPr>
      <w:tabs>
        <w:tab w:val="left" w:pos="6237"/>
      </w:tabs>
      <w:spacing w:after="0" w:line="240" w:lineRule="auto"/>
      <w:jc w:val="both"/>
      <w:rPr>
        <w:rFonts w:ascii="Times New Roman" w:hAnsi="Times New Roman"/>
        <w:sz w:val="16"/>
        <w:szCs w:val="16"/>
      </w:rPr>
    </w:pPr>
    <w:r>
      <w:rPr>
        <w:rFonts w:ascii="Times New Roman" w:hAnsi="Times New Roman"/>
        <w:sz w:val="16"/>
      </w:rPr>
      <w:t>N2920_4p1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02C45" w14:textId="77777777" w:rsidR="00341527" w:rsidRDefault="00341527" w:rsidP="00395704">
      <w:pPr>
        <w:spacing w:after="0" w:line="240" w:lineRule="auto"/>
      </w:pPr>
      <w:r>
        <w:separator/>
      </w:r>
    </w:p>
  </w:footnote>
  <w:footnote w:type="continuationSeparator" w:id="0">
    <w:p w14:paraId="7DD4FDB8" w14:textId="77777777" w:rsidR="00341527" w:rsidRDefault="00341527" w:rsidP="00395704">
      <w:pPr>
        <w:spacing w:after="0" w:line="240" w:lineRule="auto"/>
      </w:pPr>
      <w:r>
        <w:continuationSeparator/>
      </w:r>
    </w:p>
  </w:footnote>
  <w:footnote w:id="1">
    <w:p w14:paraId="3F4447E6" w14:textId="77777777" w:rsidR="005D6082" w:rsidRPr="005D6082" w:rsidRDefault="005D6082" w:rsidP="005D6082">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This document is signed electronically with a secure electronic signature and contains a time stamp. The date of the document is the date of its electronic signature.</w:t>
      </w:r>
    </w:p>
    <w:p w14:paraId="398721F0" w14:textId="77777777" w:rsidR="005D6082" w:rsidRPr="005D6082" w:rsidRDefault="005D6082" w:rsidP="005D608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021283463"/>
      <w:docPartObj>
        <w:docPartGallery w:val="Page Numbers (Top of Page)"/>
        <w:docPartUnique/>
      </w:docPartObj>
    </w:sdtPr>
    <w:sdtEndPr/>
    <w:sdtContent>
      <w:p w14:paraId="48E210E8" w14:textId="77777777" w:rsidR="00EA209D" w:rsidRPr="005D6082" w:rsidRDefault="005816E5" w:rsidP="005D6082">
        <w:pPr>
          <w:pStyle w:val="Header"/>
          <w:jc w:val="center"/>
          <w:rPr>
            <w:rFonts w:ascii="Times New Roman" w:hAnsi="Times New Roman"/>
          </w:rPr>
        </w:pPr>
        <w:r w:rsidRPr="005D6082">
          <w:rPr>
            <w:rFonts w:ascii="Times New Roman" w:hAnsi="Times New Roman"/>
          </w:rPr>
          <w:fldChar w:fldCharType="begin"/>
        </w:r>
        <w:r w:rsidR="00EA209D" w:rsidRPr="005D6082">
          <w:rPr>
            <w:rFonts w:ascii="Times New Roman" w:hAnsi="Times New Roman"/>
          </w:rPr>
          <w:instrText xml:space="preserve"> PAGE   \* MERGEFORMAT </w:instrText>
        </w:r>
        <w:r w:rsidRPr="005D6082">
          <w:rPr>
            <w:rFonts w:ascii="Times New Roman" w:hAnsi="Times New Roman"/>
          </w:rPr>
          <w:fldChar w:fldCharType="separate"/>
        </w:r>
        <w:r w:rsidR="005B0E91">
          <w:rPr>
            <w:rFonts w:ascii="Times New Roman" w:hAnsi="Times New Roman"/>
            <w:noProof/>
          </w:rPr>
          <w:t>2</w:t>
        </w:r>
        <w:r w:rsidRPr="005D6082">
          <w:rPr>
            <w:rFonts w:ascii="Times New Roman" w:hAnsi="Times New Roman"/>
          </w:rPr>
          <w:fldChar w:fldCharType="end"/>
        </w:r>
      </w:p>
    </w:sdtContent>
  </w:sdt>
  <w:p w14:paraId="48E210E9" w14:textId="77777777" w:rsidR="00EA209D" w:rsidRPr="005D6082" w:rsidRDefault="00EA209D" w:rsidP="005D6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36B71" w14:textId="43D5B187" w:rsidR="005D6082" w:rsidRPr="005B0E91" w:rsidRDefault="005B0E91" w:rsidP="005B0E91">
    <w:pPr>
      <w:pStyle w:val="Header"/>
      <w:jc w:val="right"/>
      <w:rPr>
        <w:rFonts w:asciiTheme="majorBidi" w:hAnsiTheme="majorBidi" w:cstheme="majorBidi"/>
        <w:i/>
        <w:iCs/>
        <w:sz w:val="24"/>
        <w:szCs w:val="24"/>
        <w:lang w:val="lv-LV"/>
      </w:rPr>
    </w:pPr>
    <w:r>
      <w:rPr>
        <w:rFonts w:asciiTheme="majorBidi" w:hAnsiTheme="majorBidi" w:cstheme="majorBidi"/>
        <w:i/>
        <w:iCs/>
        <w:sz w:val="24"/>
        <w:szCs w:val="24"/>
        <w:lang w:val="lv-LV"/>
      </w:rPr>
      <w:t>Translation from Latvian into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4940"/>
    <w:rsid w:val="000B7C65"/>
    <w:rsid w:val="00130AFE"/>
    <w:rsid w:val="00136467"/>
    <w:rsid w:val="00142767"/>
    <w:rsid w:val="001B0B15"/>
    <w:rsid w:val="00230E54"/>
    <w:rsid w:val="00341527"/>
    <w:rsid w:val="0037607F"/>
    <w:rsid w:val="00395704"/>
    <w:rsid w:val="0046097E"/>
    <w:rsid w:val="00465AEB"/>
    <w:rsid w:val="00471930"/>
    <w:rsid w:val="005043FA"/>
    <w:rsid w:val="005816E5"/>
    <w:rsid w:val="005B0E91"/>
    <w:rsid w:val="005D6082"/>
    <w:rsid w:val="00625AB5"/>
    <w:rsid w:val="00637008"/>
    <w:rsid w:val="00691C36"/>
    <w:rsid w:val="007842A8"/>
    <w:rsid w:val="00784A92"/>
    <w:rsid w:val="0087431E"/>
    <w:rsid w:val="008751FD"/>
    <w:rsid w:val="009A108B"/>
    <w:rsid w:val="009C0406"/>
    <w:rsid w:val="009C6E22"/>
    <w:rsid w:val="009D1EE7"/>
    <w:rsid w:val="009F4940"/>
    <w:rsid w:val="00A20522"/>
    <w:rsid w:val="00AF5C68"/>
    <w:rsid w:val="00CC5B9B"/>
    <w:rsid w:val="00D72E66"/>
    <w:rsid w:val="00D74FB9"/>
    <w:rsid w:val="00DA099A"/>
    <w:rsid w:val="00E51A32"/>
    <w:rsid w:val="00EA0A1E"/>
    <w:rsid w:val="00EA209D"/>
    <w:rsid w:val="00EB03B0"/>
    <w:rsid w:val="00F04A55"/>
    <w:rsid w:val="00F43F92"/>
    <w:rsid w:val="00FB42CE"/>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2105E"/>
  <w15:docId w15:val="{8CF67139-6A5A-45C0-9394-FE84DE0A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94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940"/>
    <w:rPr>
      <w:rFonts w:ascii="Tahoma" w:eastAsia="Calibri" w:hAnsi="Tahoma" w:cs="Tahoma"/>
      <w:sz w:val="16"/>
      <w:szCs w:val="16"/>
    </w:rPr>
  </w:style>
  <w:style w:type="character" w:styleId="CommentReference">
    <w:name w:val="annotation reference"/>
    <w:basedOn w:val="DefaultParagraphFont"/>
    <w:uiPriority w:val="99"/>
    <w:semiHidden/>
    <w:unhideWhenUsed/>
    <w:rsid w:val="00395704"/>
    <w:rPr>
      <w:sz w:val="16"/>
      <w:szCs w:val="16"/>
    </w:rPr>
  </w:style>
  <w:style w:type="paragraph" w:styleId="CommentText">
    <w:name w:val="annotation text"/>
    <w:basedOn w:val="Normal"/>
    <w:link w:val="CommentTextChar"/>
    <w:uiPriority w:val="99"/>
    <w:semiHidden/>
    <w:unhideWhenUsed/>
    <w:rsid w:val="00395704"/>
    <w:pPr>
      <w:spacing w:line="240" w:lineRule="auto"/>
    </w:pPr>
    <w:rPr>
      <w:sz w:val="20"/>
      <w:szCs w:val="20"/>
    </w:rPr>
  </w:style>
  <w:style w:type="character" w:customStyle="1" w:styleId="CommentTextChar">
    <w:name w:val="Comment Text Char"/>
    <w:basedOn w:val="DefaultParagraphFont"/>
    <w:link w:val="CommentText"/>
    <w:uiPriority w:val="99"/>
    <w:semiHidden/>
    <w:rsid w:val="0039570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95704"/>
    <w:rPr>
      <w:b/>
      <w:bCs/>
    </w:rPr>
  </w:style>
  <w:style w:type="character" w:customStyle="1" w:styleId="CommentSubjectChar">
    <w:name w:val="Comment Subject Char"/>
    <w:basedOn w:val="CommentTextChar"/>
    <w:link w:val="CommentSubject"/>
    <w:uiPriority w:val="99"/>
    <w:semiHidden/>
    <w:rsid w:val="00395704"/>
    <w:rPr>
      <w:rFonts w:ascii="Calibri" w:eastAsia="Calibri" w:hAnsi="Calibri" w:cs="Times New Roman"/>
      <w:b/>
      <w:bCs/>
      <w:sz w:val="20"/>
      <w:szCs w:val="20"/>
    </w:rPr>
  </w:style>
  <w:style w:type="paragraph" w:styleId="Header">
    <w:name w:val="header"/>
    <w:basedOn w:val="Normal"/>
    <w:link w:val="HeaderChar"/>
    <w:uiPriority w:val="99"/>
    <w:unhideWhenUsed/>
    <w:rsid w:val="003957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5704"/>
    <w:rPr>
      <w:rFonts w:ascii="Calibri" w:eastAsia="Calibri" w:hAnsi="Calibri" w:cs="Times New Roman"/>
    </w:rPr>
  </w:style>
  <w:style w:type="paragraph" w:styleId="Footer">
    <w:name w:val="footer"/>
    <w:basedOn w:val="Normal"/>
    <w:link w:val="FooterChar"/>
    <w:uiPriority w:val="99"/>
    <w:unhideWhenUsed/>
    <w:rsid w:val="003957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5704"/>
    <w:rPr>
      <w:rFonts w:ascii="Calibri" w:eastAsia="Calibri" w:hAnsi="Calibri" w:cs="Times New Roman"/>
    </w:rPr>
  </w:style>
  <w:style w:type="table" w:styleId="TableGrid">
    <w:name w:val="Table Grid"/>
    <w:basedOn w:val="TableNormal"/>
    <w:uiPriority w:val="59"/>
    <w:rsid w:val="00F04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A55"/>
    <w:pPr>
      <w:ind w:left="720"/>
      <w:contextualSpacing/>
    </w:pPr>
  </w:style>
  <w:style w:type="paragraph" w:styleId="FootnoteText">
    <w:name w:val="footnote text"/>
    <w:basedOn w:val="Normal"/>
    <w:link w:val="FootnoteTextChar"/>
    <w:uiPriority w:val="99"/>
    <w:semiHidden/>
    <w:unhideWhenUsed/>
    <w:rsid w:val="00784A92"/>
    <w:pPr>
      <w:spacing w:after="0" w:line="259"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784A92"/>
    <w:rPr>
      <w:rFonts w:ascii="Calibri" w:eastAsia="Times New Roman" w:hAnsi="Calibri" w:cs="Times New Roman"/>
      <w:sz w:val="20"/>
      <w:szCs w:val="20"/>
    </w:rPr>
  </w:style>
  <w:style w:type="character" w:styleId="FootnoteReference">
    <w:name w:val="footnote reference"/>
    <w:uiPriority w:val="99"/>
    <w:semiHidden/>
    <w:unhideWhenUsed/>
    <w:rsid w:val="00784A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3840">
      <w:bodyDiv w:val="1"/>
      <w:marLeft w:val="0"/>
      <w:marRight w:val="0"/>
      <w:marTop w:val="0"/>
      <w:marBottom w:val="0"/>
      <w:divBdr>
        <w:top w:val="none" w:sz="0" w:space="0" w:color="auto"/>
        <w:left w:val="none" w:sz="0" w:space="0" w:color="auto"/>
        <w:bottom w:val="none" w:sz="0" w:space="0" w:color="auto"/>
        <w:right w:val="none" w:sz="0" w:space="0" w:color="auto"/>
      </w:divBdr>
    </w:div>
    <w:div w:id="4623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500E6-42FD-4303-9395-2B842C35D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DEE43-F3EF-4694-AEF3-30878DAF1289}">
  <ds:schemaRefs>
    <ds:schemaRef ds:uri="http://schemas.microsoft.com/sharepoint/v3/contenttype/forms"/>
  </ds:schemaRefs>
</ds:datastoreItem>
</file>

<file path=customXml/itemProps3.xml><?xml version="1.0" encoding="utf-8"?>
<ds:datastoreItem xmlns:ds="http://schemas.openxmlformats.org/officeDocument/2006/customXml" ds:itemID="{45FDF6A3-42AA-4A76-8218-7EEB8DAB609C}">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1975</Words>
  <Characters>1127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1.pielikums Ministru kabineta noteikumu projektam "Kārtība, kādā komercsabiedrības deklarē savu atbilstību mazās (sīkās0 un vidējās komercsabiedrības statusam "</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1.pielikums Ministru kabineta noteikumu projektam "Kārtība, kādā komercsabiedrības deklarē savu atbilstību mazās (sīkās0 un vidējās komercsabiedrības statusam "</dc:title>
  <dc:subject>Noteikumu projekts</dc:subject>
  <dc:creator>Ilze Kozlovska</dc:creator>
  <dc:description>67013219, Ilze.Kozlovska@em.gov.lv</dc:description>
  <cp:lastModifiedBy>Review</cp:lastModifiedBy>
  <cp:revision>7</cp:revision>
  <cp:lastPrinted>2014-12-22T12:38:00Z</cp:lastPrinted>
  <dcterms:created xsi:type="dcterms:W3CDTF">2014-12-22T12:38:00Z</dcterms:created>
  <dcterms:modified xsi:type="dcterms:W3CDTF">2025-06-10T10:40:00Z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