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66C05" w14:textId="27584417" w:rsidR="00464747" w:rsidRPr="00464747" w:rsidRDefault="006B1061" w:rsidP="002A1DFD">
      <w:pPr>
        <w:spacing w:after="0" w:line="240" w:lineRule="auto"/>
        <w:jc w:val="right"/>
        <w:rPr>
          <w:b/>
          <w:bCs/>
        </w:rPr>
      </w:pPr>
      <w:r>
        <w:rPr>
          <w:b/>
        </w:rPr>
        <w:t xml:space="preserve">Annex 10</w:t>
      </w:r>
      <w:r>
        <w:rPr>
          <w:b/>
        </w:rPr>
        <w:t xml:space="preserve"> </w:t>
      </w:r>
    </w:p>
    <w:p w14:paraId="262AAD92" w14:textId="77777777" w:rsidR="00464747" w:rsidRPr="002A1DFD" w:rsidRDefault="00464747" w:rsidP="002A1DFD">
      <w:pPr>
        <w:spacing w:after="0" w:line="240" w:lineRule="auto"/>
        <w:jc w:val="right"/>
        <w:rPr>
          <w:i/>
        </w:rPr>
      </w:pPr>
      <w:r>
        <w:rPr>
          <w:i/>
        </w:rPr>
        <w:t xml:space="preserve">National research programmes</w:t>
      </w:r>
      <w:r>
        <w:rPr>
          <w:i/>
        </w:rPr>
        <w:t xml:space="preserve"> </w:t>
      </w:r>
    </w:p>
    <w:p w14:paraId="4E5184E4" w14:textId="589F2EFC" w:rsidR="00464747" w:rsidRPr="002A1DFD" w:rsidRDefault="14F8CD12" w:rsidP="002A1DFD">
      <w:pPr>
        <w:pStyle w:val="Heading3"/>
        <w:spacing w:before="0" w:line="240" w:lineRule="auto"/>
        <w:ind w:left="1440"/>
        <w:jc w:val="right"/>
        <w:rPr>
          <w:i/>
          <w:color w:val="auto"/>
          <w:rFonts w:ascii="Times New Roman" w:eastAsia="Times New Roman" w:hAnsi="Times New Roman" w:cs="Times New Roman"/>
        </w:rPr>
      </w:pPr>
      <w:r>
        <w:rPr>
          <w:i/>
          <w:color w:val="auto"/>
          <w:rFonts w:ascii="Times New Roman" w:hAnsi="Times New Roman"/>
        </w:rPr>
        <w:t xml:space="preserve">"High Energy Physics and Accelerator Technology"</w:t>
      </w:r>
      <w:r>
        <w:rPr>
          <w:i/>
          <w:color w:val="auto"/>
          <w:rFonts w:ascii="Times New Roman" w:hAnsi="Times New Roman"/>
        </w:rPr>
        <w:t xml:space="preserve"> </w:t>
      </w:r>
    </w:p>
    <w:p w14:paraId="3DD63963" w14:textId="1DADCDDE" w:rsidR="00F3017F" w:rsidRPr="002A1DFD" w:rsidRDefault="00464747" w:rsidP="002A1DFD">
      <w:pPr>
        <w:spacing w:after="0" w:line="240" w:lineRule="auto"/>
        <w:jc w:val="right"/>
        <w:rPr>
          <w:i/>
        </w:rPr>
      </w:pPr>
      <w:r>
        <w:rPr>
          <w:i/>
        </w:rPr>
        <w:t xml:space="preserve">the rules for the open call for proposals</w:t>
      </w:r>
    </w:p>
    <w:p w14:paraId="74213E70" w14:textId="77777777" w:rsidR="00464747" w:rsidRDefault="00464747" w:rsidP="00464747">
      <w:pPr>
        <w:spacing w:after="0"/>
        <w:jc w:val="right"/>
        <w:rPr>
          <w:b/>
        </w:rPr>
      </w:pPr>
    </w:p>
    <w:p w14:paraId="3DD63964" w14:textId="24D2D08F" w:rsidR="00AE5724" w:rsidRDefault="0045392B" w:rsidP="001F1B3E">
      <w:pPr>
        <w:spacing w:after="0"/>
        <w:jc w:val="center"/>
        <w:rPr>
          <w:b/>
        </w:rPr>
      </w:pPr>
      <w:r>
        <w:rPr>
          <w:b/>
        </w:rPr>
        <w:t xml:space="preserve">Project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r>
            <w:rPr>
              <w:b/>
            </w:rPr>
            <w:t xml:space="preserve">mid-term/</w:t>
          </w:r>
        </w:sdtContent>
      </w:sdt>
      <w:r>
        <w:rPr>
          <w:b/>
        </w:rPr>
        <w:t xml:space="preserve">individual/consolidated evaluation form for the final scientific report</w:t>
      </w:r>
    </w:p>
    <w:p w14:paraId="3DD63965" w14:textId="77777777" w:rsidR="0094262A" w:rsidRPr="00551F71" w:rsidRDefault="0094262A" w:rsidP="00B54D16">
      <w:pPr>
        <w:spacing w:after="0"/>
      </w:pPr>
    </w:p>
    <w:sdt>
      <w:sdtPr>
        <w:id w:val="262576728"/>
        <w:placeholder>
          <w:docPart w:val="DefaultPlaceholder_-1854013440"/>
        </w:placeholder>
      </w:sdtPr>
      <w:sdtEndPr/>
      <w:sdtContent>
        <w:p w14:paraId="3DD63966" w14:textId="23156BBF" w:rsidR="00DE0310" w:rsidRPr="00B54D16" w:rsidRDefault="00DE0310" w:rsidP="00DE0310">
          <w:pPr>
            <w:spacing w:after="0"/>
          </w:pPr>
          <w:r>
            <w:t xml:space="preserve">Table No. 1</w:t>
          </w:r>
        </w:p>
        <w:tbl>
          <w:tblPr>
            <w:tblStyle w:val="TableGrid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DE0310" w:rsidRPr="00551F71" w14:paraId="3DD63968" w14:textId="77777777" w:rsidTr="001B0036">
            <w:tc>
              <w:tcPr>
                <w:tcW w:w="9639" w:type="dxa"/>
                <w:gridSpan w:val="3"/>
                <w:shd w:val="clear" w:color="auto" w:fill="auto"/>
              </w:tcPr>
              <w:p w14:paraId="3DD63967" w14:textId="77777777" w:rsidR="00DE0310" w:rsidRPr="00551F71" w:rsidRDefault="00DE0310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 xml:space="preserve">Individual/consolidated evaluation of the mid-term scientific report</w:t>
                </w:r>
              </w:p>
            </w:tc>
          </w:tr>
          <w:tr w:rsidR="00DE0310" w:rsidRPr="00551F71" w14:paraId="3DD6396B" w14:textId="77777777" w:rsidTr="001B0036">
            <w:tc>
              <w:tcPr>
                <w:tcW w:w="9639" w:type="dxa"/>
                <w:gridSpan w:val="3"/>
                <w:shd w:val="clear" w:color="auto" w:fill="auto"/>
              </w:tcPr>
              <w:p w14:paraId="3DD63969" w14:textId="77777777" w:rsidR="00DE0310" w:rsidRPr="00551F71" w:rsidRDefault="00DE0310" w:rsidP="001B0036">
                <w:pPr>
                  <w:spacing w:after="0"/>
                  <w:rPr>
                    <w:szCs w:val="24"/>
                  </w:rPr>
                </w:pPr>
                <w:r>
                  <w:t xml:space="preserve">Project title:</w:t>
                </w:r>
              </w:p>
              <w:p w14:paraId="3DD6396A" w14:textId="77777777" w:rsidR="00DE0310" w:rsidRPr="00551F71" w:rsidRDefault="00DE0310" w:rsidP="001B0036">
                <w:pPr>
                  <w:spacing w:after="0"/>
                  <w:rPr>
                    <w:szCs w:val="24"/>
                  </w:rPr>
                </w:pPr>
                <w:r>
                  <w:t xml:space="preserve">Expert(s):</w:t>
                </w:r>
              </w:p>
            </w:tc>
          </w:tr>
          <w:tr w:rsidR="00DE0310" w:rsidRPr="00551F71" w14:paraId="3DD6396E" w14:textId="77777777" w:rsidTr="001B0036">
            <w:tc>
              <w:tcPr>
                <w:tcW w:w="576" w:type="dxa"/>
                <w:vMerge w:val="restart"/>
                <w:shd w:val="clear" w:color="auto" w:fill="auto"/>
              </w:tcPr>
              <w:p w14:paraId="3DD6396C" w14:textId="77777777" w:rsidR="00DE0310" w:rsidRPr="00551F71" w:rsidRDefault="00DE0310" w:rsidP="001B0036">
                <w:pPr>
                  <w:rPr>
                    <w:b/>
                  </w:rPr>
                </w:pPr>
                <w:r>
                  <w:rPr>
                    <w:b/>
                  </w:rPr>
                  <w:t xml:space="preserve"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6D" w14:textId="77777777" w:rsidR="00DE0310" w:rsidRPr="00551F71" w:rsidRDefault="00E51849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 xml:space="preserve">Criterion:</w:t>
                </w:r>
                <w:r>
                  <w:rPr>
                    <w:b/>
                  </w:rPr>
                  <w:t xml:space="preserve"> </w:t>
                </w:r>
                <w:r>
                  <w:rPr>
                    <w:b/>
                  </w:rPr>
                  <w:t xml:space="preserve">Scientific quality of the project</w:t>
                </w:r>
              </w:p>
            </w:tc>
          </w:tr>
          <w:tr w:rsidR="00DE0310" w:rsidRPr="00551F71" w14:paraId="3DD63972" w14:textId="77777777" w:rsidTr="001B0036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DD6396F" w14:textId="77777777" w:rsidR="00DE0310" w:rsidRPr="00551F71" w:rsidRDefault="00DE0310" w:rsidP="001B0036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0" w14:textId="77777777" w:rsidR="00DE0310" w:rsidRPr="00551F71" w:rsidRDefault="00DE0310" w:rsidP="001B0036">
                <w:pPr>
                  <w:spacing w:after="0"/>
                </w:pPr>
                <w:r>
                  <w:t xml:space="preserve">(comment)</w:t>
                </w:r>
              </w:p>
              <w:p w14:paraId="3DD63971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75" w14:textId="77777777" w:rsidTr="001B0036">
            <w:tc>
              <w:tcPr>
                <w:tcW w:w="576" w:type="dxa"/>
                <w:vMerge w:val="restart"/>
                <w:shd w:val="clear" w:color="auto" w:fill="auto"/>
              </w:tcPr>
              <w:p w14:paraId="3DD63973" w14:textId="77777777" w:rsidR="00DE0310" w:rsidRPr="00551F71" w:rsidRDefault="00DE0310" w:rsidP="001B0036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 xml:space="preserve"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4" w14:textId="77777777" w:rsidR="00DE0310" w:rsidRPr="00551F71" w:rsidRDefault="00E51849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 xml:space="preserve">Criterion:</w:t>
                </w:r>
                <w:r>
                  <w:rPr>
                    <w:b/>
                  </w:rPr>
                  <w:t xml:space="preserve"> </w:t>
                </w:r>
                <w:r>
                  <w:rPr>
                    <w:b/>
                  </w:rPr>
                  <w:t xml:space="preserve">Impact of project results</w:t>
                </w:r>
              </w:p>
            </w:tc>
          </w:tr>
          <w:tr w:rsidR="00DE0310" w:rsidRPr="00551F71" w14:paraId="3DD63979" w14:textId="77777777" w:rsidTr="001B0036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3DD63976" w14:textId="77777777" w:rsidR="00DE0310" w:rsidRPr="00551F71" w:rsidRDefault="00DE0310" w:rsidP="001B0036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7" w14:textId="77777777" w:rsidR="00DE0310" w:rsidRPr="00551F71" w:rsidRDefault="00DE0310" w:rsidP="001B0036">
                <w:pPr>
                  <w:spacing w:after="0"/>
                </w:pPr>
                <w:r>
                  <w:t xml:space="preserve">(comment)</w:t>
                </w:r>
              </w:p>
              <w:p w14:paraId="3DD63978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7C" w14:textId="77777777" w:rsidTr="001B0036">
            <w:tc>
              <w:tcPr>
                <w:tcW w:w="576" w:type="dxa"/>
                <w:vMerge w:val="restart"/>
                <w:shd w:val="clear" w:color="auto" w:fill="auto"/>
              </w:tcPr>
              <w:p w14:paraId="3DD6397A" w14:textId="77777777" w:rsidR="00DE0310" w:rsidRPr="00551F71" w:rsidRDefault="00DE0310" w:rsidP="001B0036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 xml:space="preserve"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B" w14:textId="77777777" w:rsidR="00DE0310" w:rsidRPr="00551F71" w:rsidRDefault="00E51849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 xml:space="preserve">Criterion:</w:t>
                </w:r>
                <w:r>
                  <w:rPr>
                    <w:b/>
                  </w:rPr>
                  <w:t xml:space="preserve"> </w:t>
                </w:r>
                <w:r>
                  <w:rPr>
                    <w:b/>
                  </w:rPr>
                  <w:t xml:space="preserve">Project feasibility and security</w:t>
                </w:r>
              </w:p>
            </w:tc>
          </w:tr>
          <w:tr w:rsidR="00DE0310" w:rsidRPr="00551F71" w14:paraId="3DD63980" w14:textId="77777777" w:rsidTr="001B0036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3DD6397D" w14:textId="77777777" w:rsidR="00DE0310" w:rsidRPr="00551F71" w:rsidRDefault="00DE0310" w:rsidP="001B0036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E" w14:textId="77777777" w:rsidR="00DE0310" w:rsidRPr="00551F71" w:rsidRDefault="00DE0310" w:rsidP="001B0036">
                <w:pPr>
                  <w:spacing w:after="0"/>
                </w:pPr>
                <w:r>
                  <w:t xml:space="preserve">(comment)</w:t>
                </w:r>
              </w:p>
              <w:p w14:paraId="3DD6397F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83" w14:textId="77777777" w:rsidTr="001B0036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3DD63981" w14:textId="77777777" w:rsidR="00DE0310" w:rsidRPr="00551F71" w:rsidRDefault="00DE0310" w:rsidP="001B0036">
                <w:pPr>
                  <w:tabs>
                    <w:tab w:val="left" w:pos="1307"/>
                  </w:tabs>
                  <w:spacing w:after="0"/>
                  <w:jc w:val="left"/>
                  <w:rPr>
                    <w:b/>
                  </w:rPr>
                </w:pPr>
                <w:r>
                  <w:rPr>
                    <w:b/>
                  </w:rPr>
                  <w:t xml:space="preserve">Continue the project</w:t>
                </w:r>
              </w:p>
            </w:tc>
            <w:tc>
              <w:tcPr>
                <w:tcW w:w="7087" w:type="dxa"/>
                <w:vMerge w:val="restart"/>
              </w:tcPr>
              <w:p w14:paraId="3DD63982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86" w14:textId="77777777" w:rsidTr="001B0036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3DD63984" w14:textId="77777777" w:rsidR="00DE0310" w:rsidRPr="00551F71" w:rsidRDefault="00DE0310" w:rsidP="001B0036">
                <w:pPr>
                  <w:tabs>
                    <w:tab w:val="left" w:pos="1307"/>
                  </w:tabs>
                  <w:spacing w:after="0"/>
                  <w:jc w:val="left"/>
                  <w:rPr>
                    <w:b/>
                  </w:rPr>
                </w:pPr>
                <w:r>
                  <w:rPr>
                    <w:b/>
                  </w:rPr>
                  <w:t xml:space="preserve">Do not continue the project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3DD63985" w14:textId="77777777" w:rsidR="00DE0310" w:rsidRPr="00551F71" w:rsidRDefault="00DE0310" w:rsidP="001B0036">
                <w:pPr>
                  <w:spacing w:after="0"/>
                </w:pPr>
              </w:p>
            </w:tc>
          </w:tr>
        </w:tbl>
        <w:p w14:paraId="3DD63987" w14:textId="699F65E8" w:rsidR="00DE0310" w:rsidRDefault="006B6B8C" w:rsidP="00DE0310">
          <w:pPr>
            <w:spacing w:after="0"/>
          </w:pPr>
        </w:p>
      </w:sdtContent>
    </w:sdt>
    <w:p w14:paraId="3DD63988" w14:textId="77777777" w:rsidR="00DE0310" w:rsidRPr="00551F71" w:rsidRDefault="00DE0310" w:rsidP="00DE0310">
      <w:pPr>
        <w:spacing w:after="0"/>
      </w:pPr>
      <w:r>
        <w:t xml:space="preserve">Table No. 2</w:t>
      </w:r>
    </w:p>
    <w:tbl>
      <w:tblPr>
        <w:tblStyle w:val="TableGrid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1977"/>
        <w:gridCol w:w="7087"/>
      </w:tblGrid>
      <w:tr w:rsidR="00DE0310" w:rsidRPr="00551F71" w14:paraId="3DD6398A" w14:textId="77777777" w:rsidTr="001B0036">
        <w:tc>
          <w:tcPr>
            <w:tcW w:w="9640" w:type="dxa"/>
            <w:gridSpan w:val="3"/>
            <w:shd w:val="clear" w:color="auto" w:fill="auto"/>
          </w:tcPr>
          <w:p w14:paraId="3DD63989" w14:textId="77777777" w:rsidR="00DE0310" w:rsidRPr="00551F71" w:rsidRDefault="00DE0310" w:rsidP="001B0036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Individual/consolidated evaluation of the final scientific report</w:t>
            </w:r>
          </w:p>
        </w:tc>
      </w:tr>
      <w:tr w:rsidR="00DE0310" w:rsidRPr="00551F71" w14:paraId="3DD6398D" w14:textId="77777777" w:rsidTr="001B0036">
        <w:tc>
          <w:tcPr>
            <w:tcW w:w="9640" w:type="dxa"/>
            <w:gridSpan w:val="3"/>
            <w:shd w:val="clear" w:color="auto" w:fill="auto"/>
          </w:tcPr>
          <w:p w14:paraId="3DD6398B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>
              <w:t xml:space="preserve">Project title:</w:t>
            </w:r>
          </w:p>
          <w:p w14:paraId="3DD6398C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>
              <w:t xml:space="preserve">Expert(s):</w:t>
            </w:r>
          </w:p>
        </w:tc>
      </w:tr>
      <w:tr w:rsidR="00DE0310" w:rsidRPr="00551F71" w14:paraId="3DD63990" w14:textId="77777777" w:rsidTr="001B0036">
        <w:tc>
          <w:tcPr>
            <w:tcW w:w="576" w:type="dxa"/>
            <w:vMerge w:val="restart"/>
            <w:shd w:val="clear" w:color="auto" w:fill="auto"/>
          </w:tcPr>
          <w:p w14:paraId="3DD6398E" w14:textId="77777777" w:rsidR="00DE0310" w:rsidRPr="00551F71" w:rsidRDefault="00DE0310" w:rsidP="001B0036">
            <w:pPr>
              <w:rPr>
                <w:b/>
              </w:rPr>
            </w:pPr>
            <w:r>
              <w:rPr>
                <w:b/>
              </w:rPr>
              <w:t xml:space="preserve"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DD6398F" w14:textId="77777777" w:rsidR="00DE0310" w:rsidRPr="00551F71" w:rsidRDefault="00E51849" w:rsidP="001B0036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Criterion: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Scientific quality of the project</w:t>
            </w:r>
          </w:p>
        </w:tc>
      </w:tr>
      <w:tr w:rsidR="00DE0310" w:rsidRPr="00551F71" w14:paraId="3DD63994" w14:textId="77777777" w:rsidTr="001B0036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3DD63991" w14:textId="77777777" w:rsidR="00DE0310" w:rsidRPr="00551F71" w:rsidRDefault="00DE0310" w:rsidP="001B0036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DD63992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>
              <w:t xml:space="preserve">(comment)</w:t>
            </w:r>
          </w:p>
          <w:p w14:paraId="3DD63993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</w:p>
        </w:tc>
      </w:tr>
      <w:tr w:rsidR="00DE0310" w:rsidRPr="00551F71" w14:paraId="3DD63997" w14:textId="77777777" w:rsidTr="001B0036">
        <w:tc>
          <w:tcPr>
            <w:tcW w:w="576" w:type="dxa"/>
            <w:vMerge w:val="restart"/>
            <w:shd w:val="clear" w:color="auto" w:fill="auto"/>
          </w:tcPr>
          <w:p w14:paraId="3DD63995" w14:textId="77777777" w:rsidR="00DE0310" w:rsidRPr="00551F71" w:rsidRDefault="00DE0310" w:rsidP="001B0036">
            <w:pPr>
              <w:spacing w:after="0"/>
              <w:rPr>
                <w:b/>
              </w:rPr>
            </w:pPr>
            <w:r>
              <w:rPr>
                <w:b/>
              </w:rPr>
              <w:t xml:space="preserve"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DD63996" w14:textId="77777777" w:rsidR="00DE0310" w:rsidRPr="00551F71" w:rsidRDefault="00E51849" w:rsidP="001B0036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Criterion: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Impact of project results</w:t>
            </w:r>
          </w:p>
        </w:tc>
      </w:tr>
      <w:tr w:rsidR="00DE0310" w:rsidRPr="00551F71" w14:paraId="3DD6399B" w14:textId="77777777" w:rsidTr="001B0036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3DD63998" w14:textId="77777777" w:rsidR="00DE0310" w:rsidRPr="00551F71" w:rsidRDefault="00DE0310" w:rsidP="001B0036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DD63999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>
              <w:t xml:space="preserve">(comment)</w:t>
            </w:r>
          </w:p>
          <w:p w14:paraId="3DD6399A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</w:p>
        </w:tc>
      </w:tr>
      <w:tr w:rsidR="00DE0310" w:rsidRPr="00551F71" w14:paraId="3DD6399E" w14:textId="77777777" w:rsidTr="001B0036">
        <w:tc>
          <w:tcPr>
            <w:tcW w:w="576" w:type="dxa"/>
            <w:vMerge w:val="restart"/>
            <w:shd w:val="clear" w:color="auto" w:fill="auto"/>
          </w:tcPr>
          <w:p w14:paraId="3DD6399C" w14:textId="77777777" w:rsidR="00DE0310" w:rsidRPr="00551F71" w:rsidRDefault="00DE0310" w:rsidP="001B0036">
            <w:pPr>
              <w:spacing w:after="0"/>
              <w:rPr>
                <w:b/>
              </w:rPr>
            </w:pPr>
            <w:r>
              <w:rPr>
                <w:b/>
              </w:rPr>
              <w:t xml:space="preserve"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DD6399D" w14:textId="77777777" w:rsidR="00DE0310" w:rsidRPr="00551F71" w:rsidRDefault="00E51849" w:rsidP="001B0036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Criterion: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Project feasibility and security</w:t>
            </w:r>
          </w:p>
        </w:tc>
      </w:tr>
      <w:tr w:rsidR="00DE0310" w:rsidRPr="00551F71" w14:paraId="3DD639A2" w14:textId="77777777" w:rsidTr="001B0036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3DD6399F" w14:textId="77777777" w:rsidR="00DE0310" w:rsidRPr="00551F71" w:rsidRDefault="00DE0310" w:rsidP="001B0036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DD639A0" w14:textId="77777777" w:rsidR="00DE0310" w:rsidRPr="00551F71" w:rsidRDefault="00DE0310" w:rsidP="001B0036">
            <w:pPr>
              <w:spacing w:after="0"/>
            </w:pPr>
            <w:r>
              <w:t xml:space="preserve">(comment)</w:t>
            </w:r>
          </w:p>
          <w:p w14:paraId="3DD639A1" w14:textId="77777777" w:rsidR="00DE0310" w:rsidRPr="00551F71" w:rsidRDefault="00DE0310" w:rsidP="001B0036">
            <w:pPr>
              <w:spacing w:after="0"/>
            </w:pPr>
          </w:p>
        </w:tc>
      </w:tr>
      <w:tr w:rsidR="00DE0310" w:rsidRPr="00551F71" w14:paraId="3DD639A5" w14:textId="77777777" w:rsidTr="001B0036">
        <w:trPr>
          <w:trHeight w:val="340"/>
        </w:trPr>
        <w:tc>
          <w:tcPr>
            <w:tcW w:w="2553" w:type="dxa"/>
            <w:gridSpan w:val="2"/>
            <w:shd w:val="clear" w:color="auto" w:fill="auto"/>
          </w:tcPr>
          <w:p w14:paraId="78A3FFFD" w14:textId="77777777" w:rsidR="00A40CA3" w:rsidRDefault="00DE0310" w:rsidP="001B0036">
            <w:pPr>
              <w:tabs>
                <w:tab w:val="left" w:pos="1307"/>
              </w:tabs>
              <w:spacing w:after="0"/>
              <w:jc w:val="left"/>
            </w:pPr>
            <w:r>
              <w:rPr>
                <w:b/>
              </w:rPr>
              <w:t xml:space="preserve">The project has achieved its objective.</w:t>
            </w:r>
            <w:r>
              <w:t xml:space="preserve"> </w:t>
            </w:r>
          </w:p>
          <w:p w14:paraId="3DD639A3" w14:textId="60D57986" w:rsidR="00DE0310" w:rsidRPr="00551F71" w:rsidRDefault="00A40CA3" w:rsidP="001B0036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>
              <w:t xml:space="preserve">Compliant - overall percentage score is 85% - 100% and above.</w:t>
            </w:r>
          </w:p>
        </w:tc>
        <w:tc>
          <w:tcPr>
            <w:tcW w:w="7087" w:type="dxa"/>
            <w:vMerge w:val="restart"/>
          </w:tcPr>
          <w:p w14:paraId="3DD639A4" w14:textId="77777777" w:rsidR="00DE0310" w:rsidRPr="00551F71" w:rsidRDefault="00DE0310" w:rsidP="001B0036">
            <w:pPr>
              <w:spacing w:after="0"/>
            </w:pPr>
          </w:p>
        </w:tc>
      </w:tr>
      <w:tr w:rsidR="00DE0310" w:rsidRPr="00551F71" w14:paraId="3DD639A8" w14:textId="77777777" w:rsidTr="00F3017F">
        <w:trPr>
          <w:trHeight w:val="275"/>
        </w:trPr>
        <w:tc>
          <w:tcPr>
            <w:tcW w:w="2553" w:type="dxa"/>
            <w:gridSpan w:val="2"/>
            <w:shd w:val="clear" w:color="auto" w:fill="auto"/>
          </w:tcPr>
          <w:p w14:paraId="4D8AFA8A" w14:textId="12A10C03" w:rsidR="00A40CA3" w:rsidRDefault="00DE0310" w:rsidP="001B0036">
            <w:pPr>
              <w:tabs>
                <w:tab w:val="left" w:pos="1307"/>
              </w:tabs>
              <w:spacing w:after="0"/>
              <w:jc w:val="left"/>
              <w:rPr>
                <w:b/>
                <w:highlight w:val="yellow"/>
              </w:rPr>
            </w:pPr>
            <w:r>
              <w:rPr>
                <w:b/>
              </w:rPr>
              <w:t xml:space="preserve">Project objective partially achieved/not achieved, percentage rating of the objective.</w:t>
            </w:r>
            <w:r>
              <w:rPr>
                <w:b/>
              </w:rPr>
              <w:t xml:space="preserve"> </w:t>
            </w:r>
          </w:p>
          <w:p w14:paraId="75733C19" w14:textId="77777777" w:rsidR="00A40CA3" w:rsidRDefault="00A40CA3" w:rsidP="001B0036">
            <w:pPr>
              <w:tabs>
                <w:tab w:val="left" w:pos="1307"/>
              </w:tabs>
              <w:spacing w:after="0"/>
              <w:jc w:val="left"/>
            </w:pPr>
            <w:r>
              <w:t xml:space="preserve">Partially compliant - overall percentage score is 25% - 84%.</w:t>
            </w:r>
            <w:r>
              <w:t xml:space="preserve"> </w:t>
            </w:r>
          </w:p>
          <w:p w14:paraId="3DD639A6" w14:textId="67BA69A1" w:rsidR="00DE0310" w:rsidRPr="00551F71" w:rsidRDefault="00A40CA3" w:rsidP="001B0036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>
              <w:t xml:space="preserve">Not compliant - overall percentage score 0% - 24%</w:t>
            </w:r>
          </w:p>
        </w:tc>
        <w:tc>
          <w:tcPr>
            <w:tcW w:w="7087" w:type="dxa"/>
            <w:vMerge/>
            <w:tcBorders>
              <w:bottom w:val="single" w:sz="4" w:space="0" w:color="auto"/>
            </w:tcBorders>
          </w:tcPr>
          <w:p w14:paraId="3DD639A7" w14:textId="77777777" w:rsidR="00DE0310" w:rsidRPr="00551F71" w:rsidRDefault="00DE0310" w:rsidP="001B0036">
            <w:pPr>
              <w:spacing w:after="0"/>
            </w:pPr>
          </w:p>
        </w:tc>
      </w:tr>
    </w:tbl>
    <w:p w14:paraId="3DD639A9" w14:textId="77777777" w:rsidR="00551F71" w:rsidRPr="00551F71" w:rsidRDefault="00551F71" w:rsidP="005F16C1"/>
    <w:sectPr w:rsidR="00551F71" w:rsidRPr="00551F71" w:rsidSect="005F16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E9909" w14:textId="77777777" w:rsidR="00D10CC7" w:rsidRDefault="00D10CC7" w:rsidP="00430BAA">
      <w:pPr>
        <w:spacing w:after="0" w:line="240" w:lineRule="auto"/>
      </w:pPr>
      <w:r>
        <w:separator/>
      </w:r>
    </w:p>
  </w:endnote>
  <w:endnote w:type="continuationSeparator" w:id="0">
    <w:p w14:paraId="33AA6544" w14:textId="77777777" w:rsidR="00D10CC7" w:rsidRDefault="00D10CC7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C42E3" w14:textId="77777777" w:rsidR="00D10CC7" w:rsidRDefault="00D10CC7" w:rsidP="00430BAA">
      <w:pPr>
        <w:spacing w:after="0" w:line="240" w:lineRule="auto"/>
      </w:pPr>
      <w:r>
        <w:separator/>
      </w:r>
    </w:p>
  </w:footnote>
  <w:footnote w:type="continuationSeparator" w:id="0">
    <w:p w14:paraId="04DCD8E7" w14:textId="77777777" w:rsidR="00D10CC7" w:rsidRDefault="00D10CC7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D61"/>
    <w:multiLevelType w:val="multilevel"/>
    <w:tmpl w:val="6DE6A4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07" w:hanging="360"/>
      </w:pPr>
      <w:rPr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65BCE"/>
    <w:rsid w:val="000A5A69"/>
    <w:rsid w:val="000A7B70"/>
    <w:rsid w:val="00183B19"/>
    <w:rsid w:val="001A3D41"/>
    <w:rsid w:val="001B3F4C"/>
    <w:rsid w:val="001C50CF"/>
    <w:rsid w:val="001F1B3E"/>
    <w:rsid w:val="00227FB9"/>
    <w:rsid w:val="002320AB"/>
    <w:rsid w:val="00250F84"/>
    <w:rsid w:val="002A1DFD"/>
    <w:rsid w:val="002B423D"/>
    <w:rsid w:val="002D59EF"/>
    <w:rsid w:val="00384E72"/>
    <w:rsid w:val="00387890"/>
    <w:rsid w:val="003B0644"/>
    <w:rsid w:val="00430BAA"/>
    <w:rsid w:val="0045392B"/>
    <w:rsid w:val="00464747"/>
    <w:rsid w:val="004737CA"/>
    <w:rsid w:val="0048790E"/>
    <w:rsid w:val="00551F71"/>
    <w:rsid w:val="005F16C1"/>
    <w:rsid w:val="006B1061"/>
    <w:rsid w:val="006B6B8C"/>
    <w:rsid w:val="007016E5"/>
    <w:rsid w:val="00703715"/>
    <w:rsid w:val="00756587"/>
    <w:rsid w:val="00777CCC"/>
    <w:rsid w:val="007D2D56"/>
    <w:rsid w:val="008047D7"/>
    <w:rsid w:val="008773A0"/>
    <w:rsid w:val="008A186E"/>
    <w:rsid w:val="008E702C"/>
    <w:rsid w:val="00913B81"/>
    <w:rsid w:val="0094262A"/>
    <w:rsid w:val="00971453"/>
    <w:rsid w:val="009A7D34"/>
    <w:rsid w:val="009E4953"/>
    <w:rsid w:val="00A40CA3"/>
    <w:rsid w:val="00A4329D"/>
    <w:rsid w:val="00AA3036"/>
    <w:rsid w:val="00AE5724"/>
    <w:rsid w:val="00B54D16"/>
    <w:rsid w:val="00B62614"/>
    <w:rsid w:val="00B6367F"/>
    <w:rsid w:val="00BA794B"/>
    <w:rsid w:val="00BB1A8C"/>
    <w:rsid w:val="00BB70DD"/>
    <w:rsid w:val="00C424E1"/>
    <w:rsid w:val="00C86A78"/>
    <w:rsid w:val="00D10CC7"/>
    <w:rsid w:val="00D2422F"/>
    <w:rsid w:val="00D43373"/>
    <w:rsid w:val="00D43FF4"/>
    <w:rsid w:val="00D93B1E"/>
    <w:rsid w:val="00D9468F"/>
    <w:rsid w:val="00DA3877"/>
    <w:rsid w:val="00DC3019"/>
    <w:rsid w:val="00DE0310"/>
    <w:rsid w:val="00E51849"/>
    <w:rsid w:val="00E62DBB"/>
    <w:rsid w:val="00EB3058"/>
    <w:rsid w:val="00EC24C6"/>
    <w:rsid w:val="00F3017F"/>
    <w:rsid w:val="00F40CD8"/>
    <w:rsid w:val="00F43EBD"/>
    <w:rsid w:val="00FB2795"/>
    <w:rsid w:val="00FF53DF"/>
    <w:rsid w:val="013AAC3D"/>
    <w:rsid w:val="14F8CD12"/>
    <w:rsid w:val="1E7B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GB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65B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5B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5BCE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B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5BCE"/>
    <w:rPr>
      <w:rFonts w:ascii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94B"/>
    <w:rsid w:val="0033749E"/>
    <w:rsid w:val="005F1D56"/>
    <w:rsid w:val="007C30AA"/>
    <w:rsid w:val="00BA794B"/>
    <w:rsid w:val="00CE65CB"/>
    <w:rsid w:val="00E20878"/>
    <w:rsid w:val="00FB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794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6C3C5-13FE-4169-9E32-05436DC500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1D1532-58AE-4E98-B392-80DF80572B42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df49a756-3c4b-43ae-9123-7673bb107b25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9B615C4-29C8-44F4-9CB5-26625720B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6880FA-1C7B-4C84-8CAA-C6A78BEEB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798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Inguna Paredne</cp:lastModifiedBy>
  <cp:revision>5</cp:revision>
  <dcterms:created xsi:type="dcterms:W3CDTF">2022-06-13T06:22:00Z</dcterms:created>
  <dcterms:modified xsi:type="dcterms:W3CDTF">2022-07-28T14:54:00Z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