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EDD6" w14:textId="71398DCB" w:rsidR="00F758CC" w:rsidRPr="007C5468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5120229"/>
      <w:r w:rsidRPr="007C54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58CC" w:rsidRPr="007C5468">
        <w:rPr>
          <w:rFonts w:ascii="Times New Roman" w:hAnsi="Times New Roman" w:cs="Times New Roman"/>
          <w:b/>
          <w:bCs/>
          <w:sz w:val="24"/>
          <w:szCs w:val="24"/>
        </w:rPr>
        <w:t>. pielikums</w:t>
      </w:r>
    </w:p>
    <w:p w14:paraId="06D2CDC4" w14:textId="77777777" w:rsidR="00337B85" w:rsidRDefault="009D4570" w:rsidP="00E24F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5468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 w:rsidRPr="007C5468">
        <w:rPr>
          <w:rFonts w:ascii="Times New Roman" w:hAnsi="Times New Roman" w:cs="Times New Roman"/>
          <w:sz w:val="24"/>
          <w:szCs w:val="24"/>
        </w:rPr>
        <w:t>“</w:t>
      </w:r>
      <w:r w:rsidR="00532B5B" w:rsidRPr="007C5468">
        <w:rPr>
          <w:rFonts w:ascii="Times New Roman" w:hAnsi="Times New Roman" w:cs="Times New Roman"/>
          <w:sz w:val="24"/>
          <w:szCs w:val="24"/>
        </w:rPr>
        <w:t xml:space="preserve">Par </w:t>
      </w:r>
      <w:r w:rsidR="007C5468" w:rsidRPr="007C5468">
        <w:rPr>
          <w:rFonts w:ascii="Times New Roman" w:hAnsi="Times New Roman" w:cs="Times New Roman"/>
          <w:sz w:val="24"/>
          <w:szCs w:val="24"/>
        </w:rPr>
        <w:t>v</w:t>
      </w:r>
      <w:r w:rsidR="00532B5B" w:rsidRPr="007C5468">
        <w:rPr>
          <w:rFonts w:ascii="Times New Roman" w:hAnsi="Times New Roman" w:cs="Times New Roman"/>
          <w:sz w:val="24"/>
          <w:szCs w:val="24"/>
        </w:rPr>
        <w:t>alsts pētījumu programmas</w:t>
      </w:r>
      <w:r w:rsidR="00E24F5C" w:rsidRPr="007C5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12AE6" w14:textId="0FA9C220" w:rsidR="00F758CC" w:rsidRPr="002D470E" w:rsidRDefault="00337B85" w:rsidP="00540B7E">
      <w:pPr>
        <w:spacing w:after="0" w:line="240" w:lineRule="auto"/>
        <w:ind w:left="1134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40070864"/>
      <w:r>
        <w:rPr>
          <w:rFonts w:ascii="Times New Roman" w:hAnsi="Times New Roman" w:cs="Times New Roman"/>
          <w:sz w:val="24"/>
          <w:szCs w:val="24"/>
        </w:rPr>
        <w:t>“</w:t>
      </w:r>
      <w:sdt>
        <w:sdtPr>
          <w:rPr>
            <w:rFonts w:ascii="Times New Roman" w:hAnsi="Times New Roman" w:cs="Times New Roman"/>
            <w:sz w:val="24"/>
            <w:szCs w:val="24"/>
          </w:rPr>
          <w:id w:val="2060594541"/>
        </w:sdtPr>
        <w:sdtEndPr/>
        <w:sdtContent>
          <w:r w:rsidRPr="00337B85">
            <w:rPr>
              <w:rFonts w:ascii="Times New Roman" w:eastAsia="FreeSerif" w:hAnsi="Times New Roman" w:cs="Times New Roman"/>
              <w:color w:val="000000" w:themeColor="text1"/>
              <w:sz w:val="24"/>
              <w:szCs w:val="24"/>
            </w:rPr>
            <w:t>Mākslīgā intelekta balstīts risinājums strukturētu dokumentu aizpildei</w:t>
          </w:r>
          <w:r w:rsidR="00540B7E">
            <w:rPr>
              <w:rFonts w:ascii="Times New Roman" w:eastAsia="FreeSerif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Pr="00337B85">
            <w:rPr>
              <w:rFonts w:ascii="Times New Roman" w:eastAsia="FreeSerif" w:hAnsi="Times New Roman" w:cs="Times New Roman"/>
              <w:color w:val="000000" w:themeColor="text1"/>
              <w:sz w:val="24"/>
              <w:szCs w:val="24"/>
            </w:rPr>
            <w:t>no neviendabīgiem datu avotiem”</w:t>
          </w:r>
        </w:sdtContent>
      </w:sdt>
      <w:bookmarkEnd w:id="1"/>
      <w:r w:rsidR="007C5468" w:rsidRPr="00000FA4">
        <w:rPr>
          <w:rFonts w:ascii="Times New Roman" w:hAnsi="Times New Roman" w:cs="Times New Roman"/>
        </w:rPr>
        <w:t xml:space="preserve"> </w:t>
      </w:r>
      <w:r w:rsidR="00000FA4" w:rsidRPr="00000FA4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00FA4" w:rsidRPr="00000F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27C1" w:rsidRPr="00DF6593">
        <w:t>–</w:t>
      </w:r>
      <w:r w:rsidR="00000FA4" w:rsidRPr="00000FA4">
        <w:rPr>
          <w:rFonts w:ascii="Times New Roman" w:hAnsi="Times New Roman" w:cs="Times New Roman"/>
          <w:color w:val="000000"/>
          <w:sz w:val="24"/>
          <w:szCs w:val="24"/>
        </w:rPr>
        <w:t>2028.</w:t>
      </w:r>
      <w:r w:rsidR="00DE27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00FA4" w:rsidRPr="00000FA4">
        <w:rPr>
          <w:rFonts w:ascii="Times New Roman" w:hAnsi="Times New Roman" w:cs="Times New Roman"/>
          <w:color w:val="000000"/>
          <w:sz w:val="24"/>
          <w:szCs w:val="24"/>
        </w:rPr>
        <w:t>gadam</w:t>
      </w:r>
      <w:r w:rsidR="00000FA4" w:rsidRPr="007C5468">
        <w:rPr>
          <w:rFonts w:ascii="Times New Roman" w:hAnsi="Times New Roman" w:cs="Times New Roman"/>
          <w:sz w:val="24"/>
          <w:szCs w:val="24"/>
        </w:rPr>
        <w:t xml:space="preserve"> </w:t>
      </w:r>
      <w:r w:rsidR="00E24F5C" w:rsidRPr="007C5468">
        <w:rPr>
          <w:rFonts w:ascii="Times New Roman" w:hAnsi="Times New Roman" w:cs="Times New Roman"/>
          <w:sz w:val="24"/>
          <w:szCs w:val="24"/>
        </w:rPr>
        <w:t>projekta īstenošanu</w:t>
      </w:r>
      <w:r w:rsidR="0020109C">
        <w:rPr>
          <w:rFonts w:ascii="Times New Roman" w:hAnsi="Times New Roman" w:cs="Times New Roman"/>
          <w:sz w:val="24"/>
          <w:szCs w:val="24"/>
        </w:rPr>
        <w:t>”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2761E5E0" w:rsidR="002A5B65" w:rsidRPr="002D470E" w:rsidRDefault="002A5B65" w:rsidP="00B46C01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programmas </w:t>
            </w:r>
            <w:r w:rsidRPr="007C5468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“</w:t>
            </w:r>
            <w:r w:rsidR="00337B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Mākslīgā intelekta balstīts risinājums strukturētu dokumentu aizpildei no neviendabīgiem datu avotiem</w:t>
            </w:r>
            <w:r w:rsidR="00DE27C1" w:rsidRPr="0040253F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”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7C5468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C5468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7C5468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D757AB5" w14:textId="71BC8D3A" w:rsidR="00337B85" w:rsidRPr="002D470E" w:rsidRDefault="00337B85" w:rsidP="00337B85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programmas </w:t>
            </w:r>
            <w:r w:rsidRPr="007C5468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“</w:t>
            </w:r>
            <w: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Mākslīgā intelekta balstīts risinājums strukturētu dokumentu aizpildei no neviendabīgiem datu avotiem</w:t>
            </w:r>
            <w:r w:rsidR="00DE27C1" w:rsidRPr="0040253F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”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620A2A61" w14:textId="3B03432B" w:rsidR="00694879" w:rsidRPr="007C5468" w:rsidRDefault="00694879" w:rsidP="00B46C01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107C62" w:rsidRPr="009D4570" w14:paraId="14FFCAD6" w14:textId="77777777" w:rsidTr="009D4570">
        <w:trPr>
          <w:trHeight w:val="804"/>
        </w:trPr>
        <w:tc>
          <w:tcPr>
            <w:tcW w:w="542" w:type="dxa"/>
            <w:vMerge w:val="restart"/>
          </w:tcPr>
          <w:p w14:paraId="3A8C30B1" w14:textId="5A498350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2" w:type="dxa"/>
          </w:tcPr>
          <w:p w14:paraId="2F34BB3C" w14:textId="38681508" w:rsidR="00107C62" w:rsidRPr="009D4570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 xml:space="preserve">Komisijas </w:t>
            </w:r>
            <w:r w:rsidR="005F63D0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ieteikumi</w:t>
            </w:r>
            <w:r w:rsidR="00786C52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6C52" w:rsidRPr="00786C52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(ja attiecināms)</w:t>
            </w: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107C62" w:rsidRPr="009D4570" w14:paraId="5A2E4834" w14:textId="77777777" w:rsidTr="009D4570">
        <w:trPr>
          <w:trHeight w:val="804"/>
        </w:trPr>
        <w:tc>
          <w:tcPr>
            <w:tcW w:w="542" w:type="dxa"/>
            <w:vMerge/>
          </w:tcPr>
          <w:p w14:paraId="6C87ABCA" w14:textId="77777777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BD66004" w14:textId="35AA13CE" w:rsidR="00107C62" w:rsidRPr="009D4570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372A4CC8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2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3703C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60A2" w14:textId="77777777" w:rsidR="00C7686A" w:rsidRDefault="00C7686A" w:rsidP="00F758CC">
      <w:pPr>
        <w:spacing w:after="0" w:line="240" w:lineRule="auto"/>
      </w:pPr>
      <w:r>
        <w:separator/>
      </w:r>
    </w:p>
  </w:endnote>
  <w:endnote w:type="continuationSeparator" w:id="0">
    <w:p w14:paraId="56DE4FA3" w14:textId="77777777" w:rsidR="00C7686A" w:rsidRDefault="00C7686A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2F31" w14:textId="77777777" w:rsidR="00C7686A" w:rsidRDefault="00C7686A" w:rsidP="00F758CC">
      <w:pPr>
        <w:spacing w:after="0" w:line="240" w:lineRule="auto"/>
      </w:pPr>
      <w:r>
        <w:separator/>
      </w:r>
    </w:p>
  </w:footnote>
  <w:footnote w:type="continuationSeparator" w:id="0">
    <w:p w14:paraId="408B75C3" w14:textId="77777777" w:rsidR="00C7686A" w:rsidRDefault="00C7686A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00FA4"/>
    <w:rsid w:val="000465E2"/>
    <w:rsid w:val="00067B6E"/>
    <w:rsid w:val="00076FB7"/>
    <w:rsid w:val="000947AF"/>
    <w:rsid w:val="000F64C1"/>
    <w:rsid w:val="00102C01"/>
    <w:rsid w:val="00107C62"/>
    <w:rsid w:val="00125EE2"/>
    <w:rsid w:val="0015197E"/>
    <w:rsid w:val="00151C89"/>
    <w:rsid w:val="001600B3"/>
    <w:rsid w:val="00196655"/>
    <w:rsid w:val="001B686A"/>
    <w:rsid w:val="0020109C"/>
    <w:rsid w:val="00207FEB"/>
    <w:rsid w:val="00262B41"/>
    <w:rsid w:val="00267015"/>
    <w:rsid w:val="002869C9"/>
    <w:rsid w:val="00290120"/>
    <w:rsid w:val="002A4CF9"/>
    <w:rsid w:val="002A5B65"/>
    <w:rsid w:val="002C24F0"/>
    <w:rsid w:val="002D470E"/>
    <w:rsid w:val="002D775D"/>
    <w:rsid w:val="003133FA"/>
    <w:rsid w:val="003212B1"/>
    <w:rsid w:val="00337B85"/>
    <w:rsid w:val="00360CE8"/>
    <w:rsid w:val="003703CD"/>
    <w:rsid w:val="00387533"/>
    <w:rsid w:val="0039567B"/>
    <w:rsid w:val="003979FE"/>
    <w:rsid w:val="003D38E2"/>
    <w:rsid w:val="004254CB"/>
    <w:rsid w:val="0047606A"/>
    <w:rsid w:val="00496A06"/>
    <w:rsid w:val="004B0984"/>
    <w:rsid w:val="004C6044"/>
    <w:rsid w:val="00525EB0"/>
    <w:rsid w:val="00532B5B"/>
    <w:rsid w:val="00540B7E"/>
    <w:rsid w:val="00584D63"/>
    <w:rsid w:val="005A16B1"/>
    <w:rsid w:val="005F63D0"/>
    <w:rsid w:val="006039A2"/>
    <w:rsid w:val="006507D9"/>
    <w:rsid w:val="006676BA"/>
    <w:rsid w:val="00667B7F"/>
    <w:rsid w:val="00684864"/>
    <w:rsid w:val="00694879"/>
    <w:rsid w:val="006D7E63"/>
    <w:rsid w:val="006F49F6"/>
    <w:rsid w:val="00704566"/>
    <w:rsid w:val="00743382"/>
    <w:rsid w:val="00752456"/>
    <w:rsid w:val="00760D17"/>
    <w:rsid w:val="00786C52"/>
    <w:rsid w:val="0079231D"/>
    <w:rsid w:val="007C5468"/>
    <w:rsid w:val="00813F97"/>
    <w:rsid w:val="00870ECE"/>
    <w:rsid w:val="0089084B"/>
    <w:rsid w:val="0089405E"/>
    <w:rsid w:val="008C1591"/>
    <w:rsid w:val="008E1985"/>
    <w:rsid w:val="008F0102"/>
    <w:rsid w:val="00937173"/>
    <w:rsid w:val="00944074"/>
    <w:rsid w:val="009553EA"/>
    <w:rsid w:val="009660B5"/>
    <w:rsid w:val="009716B6"/>
    <w:rsid w:val="009B317A"/>
    <w:rsid w:val="009D4570"/>
    <w:rsid w:val="009E2064"/>
    <w:rsid w:val="00A24BC5"/>
    <w:rsid w:val="00AB0D0B"/>
    <w:rsid w:val="00B46C01"/>
    <w:rsid w:val="00BA3585"/>
    <w:rsid w:val="00BC14DC"/>
    <w:rsid w:val="00BF0AEE"/>
    <w:rsid w:val="00C33C81"/>
    <w:rsid w:val="00C5771B"/>
    <w:rsid w:val="00C7686A"/>
    <w:rsid w:val="00C94DEA"/>
    <w:rsid w:val="00C95B71"/>
    <w:rsid w:val="00CA6BEB"/>
    <w:rsid w:val="00CB67D0"/>
    <w:rsid w:val="00D91681"/>
    <w:rsid w:val="00D94247"/>
    <w:rsid w:val="00DE0F88"/>
    <w:rsid w:val="00DE27C1"/>
    <w:rsid w:val="00DF36D4"/>
    <w:rsid w:val="00E24F5C"/>
    <w:rsid w:val="00E36A36"/>
    <w:rsid w:val="00E802A9"/>
    <w:rsid w:val="00ED241A"/>
    <w:rsid w:val="00EF019E"/>
    <w:rsid w:val="00F10D27"/>
    <w:rsid w:val="00F203D5"/>
    <w:rsid w:val="00F50D8A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B67D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758CC"/>
  </w:style>
  <w:style w:type="paragraph" w:styleId="Kjene">
    <w:name w:val="footer"/>
    <w:basedOn w:val="Parasts"/>
    <w:link w:val="KjeneRakstz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758CC"/>
  </w:style>
  <w:style w:type="paragraph" w:styleId="Vresteksts">
    <w:name w:val="footnote text"/>
    <w:basedOn w:val="Parasts"/>
    <w:link w:val="VrestekstsRakstz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9231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9231D"/>
    <w:rPr>
      <w:vertAlign w:val="superscript"/>
    </w:rPr>
  </w:style>
  <w:style w:type="character" w:styleId="Hipersaite">
    <w:name w:val="Hyperlink"/>
    <w:basedOn w:val="Noklusjumarindkopasfonts"/>
    <w:uiPriority w:val="99"/>
    <w:semiHidden/>
    <w:unhideWhenUsed/>
    <w:rsid w:val="0079231D"/>
    <w:rPr>
      <w:color w:val="0000FF"/>
      <w:u w:val="single"/>
    </w:rPr>
  </w:style>
  <w:style w:type="paragraph" w:styleId="Prskatjums">
    <w:name w:val="Revision"/>
    <w:hidden/>
    <w:uiPriority w:val="99"/>
    <w:semiHidden/>
    <w:rsid w:val="00BF0AE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5A16B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A16B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A16B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A16B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A16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34E42-576A-4343-A0DA-6A2A60EA7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77D52-6071-4606-89CE-E027A95C62C6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df49a756-3c4b-43ae-9123-7673bb107b2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16</cp:revision>
  <dcterms:created xsi:type="dcterms:W3CDTF">2024-09-09T12:29:00Z</dcterms:created>
  <dcterms:modified xsi:type="dcterms:W3CDTF">2026-01-29T10:17:00Z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