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EDD6" w14:textId="71398DCB" w:rsidR="00F758CC" w:rsidRPr="007B1272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178161681"/>
      <w:bookmarkStart w:id="1" w:name="_Hlk45120229"/>
      <w:r w:rsidRPr="007B1272">
        <w:rPr>
          <w:rFonts w:ascii="Times New Roman" w:hAnsi="Times New Roman" w:cs="Times New Roman"/>
          <w:b/>
          <w:sz w:val="24"/>
          <w:szCs w:val="24"/>
        </w:rPr>
        <w:t>3</w:t>
      </w:r>
      <w:r w:rsidR="00F758CC" w:rsidRPr="007B1272">
        <w:rPr>
          <w:rFonts w:ascii="Times New Roman" w:hAnsi="Times New Roman" w:cs="Times New Roman"/>
          <w:b/>
          <w:sz w:val="24"/>
          <w:szCs w:val="24"/>
        </w:rPr>
        <w:t>. pielikums</w:t>
      </w:r>
    </w:p>
    <w:p w14:paraId="25B6F791" w14:textId="12C417DB" w:rsidR="00FC370F" w:rsidRPr="00FC370F" w:rsidRDefault="009D4570" w:rsidP="00FC37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B1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 w:rsidRPr="00F9037B">
        <w:rPr>
          <w:rFonts w:ascii="Times New Roman" w:hAnsi="Times New Roman" w:cs="Times New Roman"/>
          <w:sz w:val="24"/>
          <w:szCs w:val="24"/>
        </w:rPr>
        <w:t>“</w:t>
      </w:r>
      <w:r w:rsidR="00532B5B" w:rsidRPr="00F9037B">
        <w:rPr>
          <w:rFonts w:ascii="Times New Roman" w:hAnsi="Times New Roman" w:cs="Times New Roman"/>
          <w:sz w:val="24"/>
          <w:szCs w:val="24"/>
        </w:rPr>
        <w:t xml:space="preserve">Par </w:t>
      </w:r>
      <w:r w:rsidR="00503803">
        <w:rPr>
          <w:rFonts w:ascii="Times New Roman" w:hAnsi="Times New Roman" w:cs="Times New Roman"/>
          <w:sz w:val="24"/>
          <w:szCs w:val="24"/>
        </w:rPr>
        <w:t>v</w:t>
      </w:r>
      <w:r w:rsidR="00532B5B" w:rsidRPr="00F9037B">
        <w:rPr>
          <w:rFonts w:ascii="Times New Roman" w:hAnsi="Times New Roman" w:cs="Times New Roman"/>
          <w:sz w:val="24"/>
          <w:szCs w:val="24"/>
        </w:rPr>
        <w:t>alsts pētījumu programm</w:t>
      </w:r>
      <w:r w:rsidR="0057180C">
        <w:rPr>
          <w:rFonts w:ascii="Times New Roman" w:hAnsi="Times New Roman" w:cs="Times New Roman"/>
          <w:sz w:val="24"/>
          <w:szCs w:val="24"/>
        </w:rPr>
        <w:t>as</w:t>
      </w:r>
      <w:r w:rsidR="00FA1864" w:rsidRPr="00F9037B">
        <w:rPr>
          <w:rFonts w:ascii="Times New Roman" w:hAnsi="Times New Roman" w:cs="Times New Roman"/>
          <w:sz w:val="24"/>
          <w:szCs w:val="24"/>
        </w:rPr>
        <w:t xml:space="preserve"> </w:t>
      </w:r>
      <w:r w:rsidR="00FC370F" w:rsidRPr="00FC370F">
        <w:rPr>
          <w:rFonts w:ascii="Times New Roman" w:hAnsi="Times New Roman" w:cs="Times New Roman"/>
          <w:sz w:val="24"/>
          <w:szCs w:val="24"/>
        </w:rPr>
        <w:t xml:space="preserve">“Digitālās humanitārās un </w:t>
      </w:r>
      <w:r w:rsidR="00FC370F">
        <w:rPr>
          <w:rFonts w:ascii="Times New Roman" w:hAnsi="Times New Roman" w:cs="Times New Roman"/>
          <w:sz w:val="24"/>
          <w:szCs w:val="24"/>
        </w:rPr>
        <w:t>s</w:t>
      </w:r>
      <w:r w:rsidR="00FC370F" w:rsidRPr="00FC370F">
        <w:rPr>
          <w:rFonts w:ascii="Times New Roman" w:hAnsi="Times New Roman" w:cs="Times New Roman"/>
          <w:sz w:val="24"/>
          <w:szCs w:val="24"/>
        </w:rPr>
        <w:t>ociālās zinātnes”</w:t>
      </w:r>
      <w:r w:rsidR="00FC370F">
        <w:rPr>
          <w:rFonts w:ascii="Times New Roman" w:hAnsi="Times New Roman" w:cs="Times New Roman"/>
          <w:sz w:val="24"/>
          <w:szCs w:val="24"/>
        </w:rPr>
        <w:t xml:space="preserve"> </w:t>
      </w:r>
      <w:r w:rsidR="00FC370F" w:rsidRPr="00FC370F">
        <w:rPr>
          <w:rFonts w:ascii="Times New Roman" w:hAnsi="Times New Roman" w:cs="Times New Roman"/>
          <w:sz w:val="24"/>
          <w:szCs w:val="24"/>
        </w:rPr>
        <w:t>2026.</w:t>
      </w:r>
      <w:r w:rsidR="00FD5C3F" w:rsidRPr="00FD5C3F">
        <w:rPr>
          <w:rFonts w:ascii="Times New Roman" w:hAnsi="Times New Roman" w:cs="Times New Roman"/>
          <w:sz w:val="24"/>
          <w:szCs w:val="24"/>
        </w:rPr>
        <w:t>–</w:t>
      </w:r>
      <w:r w:rsidR="00FC370F" w:rsidRPr="00FC370F">
        <w:rPr>
          <w:rFonts w:ascii="Times New Roman" w:hAnsi="Times New Roman" w:cs="Times New Roman"/>
          <w:sz w:val="24"/>
          <w:szCs w:val="24"/>
        </w:rPr>
        <w:t>2029.</w:t>
      </w:r>
      <w:r w:rsidR="00FD5C3F">
        <w:rPr>
          <w:rFonts w:ascii="Times New Roman" w:hAnsi="Times New Roman" w:cs="Times New Roman"/>
          <w:sz w:val="24"/>
          <w:szCs w:val="24"/>
        </w:rPr>
        <w:t> </w:t>
      </w:r>
      <w:r w:rsidR="00FC370F" w:rsidRPr="00FC370F">
        <w:rPr>
          <w:rFonts w:ascii="Times New Roman" w:hAnsi="Times New Roman" w:cs="Times New Roman"/>
          <w:sz w:val="24"/>
          <w:szCs w:val="24"/>
        </w:rPr>
        <w:t>gadam</w:t>
      </w:r>
      <w:r w:rsidR="00FD5C3F">
        <w:rPr>
          <w:rFonts w:ascii="Times New Roman" w:hAnsi="Times New Roman" w:cs="Times New Roman"/>
          <w:sz w:val="24"/>
          <w:szCs w:val="24"/>
        </w:rPr>
        <w:t xml:space="preserve"> </w:t>
      </w:r>
      <w:r w:rsidR="00FD5C3F" w:rsidRPr="00FD5C3F">
        <w:rPr>
          <w:rFonts w:ascii="Times New Roman" w:hAnsi="Times New Roman" w:cs="Times New Roman"/>
          <w:sz w:val="24"/>
          <w:szCs w:val="24"/>
        </w:rPr>
        <w:t>projekta īstenošanu</w:t>
      </w:r>
      <w:r w:rsidR="00FC370F">
        <w:rPr>
          <w:rFonts w:ascii="Times New Roman" w:hAnsi="Times New Roman" w:cs="Times New Roman"/>
          <w:sz w:val="24"/>
          <w:szCs w:val="24"/>
        </w:rPr>
        <w:t>”</w:t>
      </w:r>
    </w:p>
    <w:p w14:paraId="2B712AE6" w14:textId="7744428D" w:rsidR="00F758CC" w:rsidRPr="00F9037B" w:rsidRDefault="00F758CC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bookmarkEnd w:id="0"/>
    <w:p w14:paraId="3CF3BA6A" w14:textId="77777777" w:rsidR="00E802A9" w:rsidRPr="00F9037B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F9037B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44489918"/>
      <w:r w:rsidRPr="00F9037B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1"/>
    <w:p w14:paraId="47BB9065" w14:textId="77777777" w:rsidR="00F758CC" w:rsidRPr="00F9037B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F9037B" w14:paraId="5A8D711E" w14:textId="77777777" w:rsidTr="00F758CC">
        <w:tc>
          <w:tcPr>
            <w:tcW w:w="542" w:type="dxa"/>
          </w:tcPr>
          <w:p w14:paraId="277CD999" w14:textId="232C5C54" w:rsidR="00F758CC" w:rsidRPr="00F9037B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F9037B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F9037B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F9037B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F9037B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F9037B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F9037B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F9037B" w14:paraId="09EBCDCD" w14:textId="77777777" w:rsidTr="007E16CD">
        <w:trPr>
          <w:trHeight w:val="1242"/>
        </w:trPr>
        <w:tc>
          <w:tcPr>
            <w:tcW w:w="542" w:type="dxa"/>
            <w:vMerge/>
          </w:tcPr>
          <w:p w14:paraId="3631AD98" w14:textId="77777777" w:rsidR="002A5B65" w:rsidRPr="00F9037B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4BE00134" w:rsidR="002A5B65" w:rsidRPr="00F9037B" w:rsidRDefault="002A5B65" w:rsidP="006869BE">
            <w:pPr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Valsts pētījumu </w:t>
            </w:r>
            <w:r w:rsidRPr="00FC370F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programmas </w:t>
            </w:r>
            <w:r w:rsidR="00FC370F" w:rsidRPr="00FC37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“Digitālās humanitārās un sociālās zinātnes</w:t>
            </w:r>
            <w:r w:rsidR="00FC370F" w:rsidRPr="00B13D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” 2026.</w:t>
            </w:r>
            <w:r w:rsidR="0057180C" w:rsidRPr="00B13D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–</w:t>
            </w:r>
            <w:r w:rsidR="00FC370F" w:rsidRPr="00B13D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2029.</w:t>
            </w:r>
            <w:r w:rsidR="0057180C" w:rsidRPr="00B13D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="00FC370F" w:rsidRPr="00B13D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gadam</w:t>
            </w:r>
            <w:r w:rsidR="004C3C4D" w:rsidRPr="00B13DAC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B13DAC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</w:t>
            </w:r>
            <w:r w:rsidR="009C7978" w:rsidRPr="00B13DAC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/rekomendācija</w:t>
            </w:r>
            <w:r w:rsidRPr="00B13DAC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:</w:t>
            </w:r>
          </w:p>
          <w:p w14:paraId="02D08A19" w14:textId="77777777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F9037B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F9037B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F9037B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F9037B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13F0CE9C" w14:textId="670025A7" w:rsidR="00694879" w:rsidRPr="006869BE" w:rsidRDefault="00694879" w:rsidP="006869BE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</w:tc>
      </w:tr>
      <w:tr w:rsidR="00694879" w:rsidRPr="00BD7B1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F9037B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76CC32C1" w:rsidR="00694879" w:rsidRPr="00BD7B1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</w:t>
            </w:r>
            <w:r w:rsidR="00FC370F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FC370F" w:rsidRPr="00FC370F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programmas</w:t>
            </w:r>
            <w:r w:rsidRPr="00FC370F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FC370F" w:rsidRPr="00FC37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“Digitālās humanitārās un sociālās zinātnes” </w:t>
            </w:r>
            <w:r w:rsidR="005E4946" w:rsidRPr="00B13D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2026.–2029. gadam</w:t>
            </w:r>
            <w:r w:rsidR="005E4946" w:rsidRPr="00B13DAC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B13DAC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</w:t>
            </w:r>
            <w:r w:rsidR="009C7978" w:rsidRPr="00B13DAC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/rekomendācija</w:t>
            </w:r>
            <w:r w:rsidRPr="00B13DAC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:</w:t>
            </w:r>
          </w:p>
        </w:tc>
      </w:tr>
      <w:tr w:rsidR="00694879" w:rsidRPr="00BD7B1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BD7B1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BD7B1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bookmarkEnd w:id="2"/>
      <w:tr w:rsidR="005E4946" w:rsidRPr="009D4570" w14:paraId="79E1DD4E" w14:textId="77777777" w:rsidTr="005E4946">
        <w:trPr>
          <w:trHeight w:val="804"/>
        </w:trPr>
        <w:tc>
          <w:tcPr>
            <w:tcW w:w="542" w:type="dxa"/>
          </w:tcPr>
          <w:p w14:paraId="72F16802" w14:textId="50584533" w:rsidR="005E4946" w:rsidRPr="002D470E" w:rsidRDefault="005E4946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1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092" w:type="dxa"/>
          </w:tcPr>
          <w:p w14:paraId="323016A7" w14:textId="77777777" w:rsidR="005E4946" w:rsidRPr="002D470E" w:rsidRDefault="005E4946" w:rsidP="005E4946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C477A" w14:textId="77777777" w:rsidR="009A6EF4" w:rsidRDefault="009A6EF4" w:rsidP="00F758CC">
      <w:pPr>
        <w:spacing w:after="0" w:line="240" w:lineRule="auto"/>
      </w:pPr>
      <w:r>
        <w:separator/>
      </w:r>
    </w:p>
  </w:endnote>
  <w:endnote w:type="continuationSeparator" w:id="0">
    <w:p w14:paraId="0D2FA8F9" w14:textId="77777777" w:rsidR="009A6EF4" w:rsidRDefault="009A6EF4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4E0B5" w14:textId="77777777" w:rsidR="009A6EF4" w:rsidRDefault="009A6EF4" w:rsidP="00F758CC">
      <w:pPr>
        <w:spacing w:after="0" w:line="240" w:lineRule="auto"/>
      </w:pPr>
      <w:r>
        <w:separator/>
      </w:r>
    </w:p>
  </w:footnote>
  <w:footnote w:type="continuationSeparator" w:id="0">
    <w:p w14:paraId="76130EFF" w14:textId="77777777" w:rsidR="009A6EF4" w:rsidRDefault="009A6EF4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67B6E"/>
    <w:rsid w:val="00076FB7"/>
    <w:rsid w:val="000947AF"/>
    <w:rsid w:val="000B11F8"/>
    <w:rsid w:val="000F64C1"/>
    <w:rsid w:val="00102C01"/>
    <w:rsid w:val="00125EE2"/>
    <w:rsid w:val="0015197E"/>
    <w:rsid w:val="001600B3"/>
    <w:rsid w:val="00167731"/>
    <w:rsid w:val="00196655"/>
    <w:rsid w:val="001C1E10"/>
    <w:rsid w:val="00262B41"/>
    <w:rsid w:val="00292FF8"/>
    <w:rsid w:val="002A5B65"/>
    <w:rsid w:val="002C24F0"/>
    <w:rsid w:val="002D470E"/>
    <w:rsid w:val="003212B1"/>
    <w:rsid w:val="00360CE8"/>
    <w:rsid w:val="0039567B"/>
    <w:rsid w:val="003D38E2"/>
    <w:rsid w:val="004254CB"/>
    <w:rsid w:val="0047606A"/>
    <w:rsid w:val="00496A06"/>
    <w:rsid w:val="004B52DE"/>
    <w:rsid w:val="004C3C4D"/>
    <w:rsid w:val="004C6044"/>
    <w:rsid w:val="00503803"/>
    <w:rsid w:val="00532B5B"/>
    <w:rsid w:val="0057180C"/>
    <w:rsid w:val="00584D63"/>
    <w:rsid w:val="005A3BDC"/>
    <w:rsid w:val="005E4946"/>
    <w:rsid w:val="005F48F8"/>
    <w:rsid w:val="006039A2"/>
    <w:rsid w:val="00633460"/>
    <w:rsid w:val="006507D9"/>
    <w:rsid w:val="006676BA"/>
    <w:rsid w:val="00667B7F"/>
    <w:rsid w:val="006869BE"/>
    <w:rsid w:val="00694879"/>
    <w:rsid w:val="006D7E63"/>
    <w:rsid w:val="00704566"/>
    <w:rsid w:val="00752456"/>
    <w:rsid w:val="00760D17"/>
    <w:rsid w:val="0079231D"/>
    <w:rsid w:val="007B1272"/>
    <w:rsid w:val="007E16CD"/>
    <w:rsid w:val="008105BA"/>
    <w:rsid w:val="00813F97"/>
    <w:rsid w:val="0081428A"/>
    <w:rsid w:val="00870ECE"/>
    <w:rsid w:val="0089084B"/>
    <w:rsid w:val="0089405E"/>
    <w:rsid w:val="008C1591"/>
    <w:rsid w:val="008E1985"/>
    <w:rsid w:val="008F0102"/>
    <w:rsid w:val="00944074"/>
    <w:rsid w:val="009458F1"/>
    <w:rsid w:val="009553EA"/>
    <w:rsid w:val="009660B5"/>
    <w:rsid w:val="009716B6"/>
    <w:rsid w:val="009A6EF4"/>
    <w:rsid w:val="009B317A"/>
    <w:rsid w:val="009C7978"/>
    <w:rsid w:val="009D3F06"/>
    <w:rsid w:val="009D4570"/>
    <w:rsid w:val="00A24BC5"/>
    <w:rsid w:val="00AA3580"/>
    <w:rsid w:val="00B13DAC"/>
    <w:rsid w:val="00BA3585"/>
    <w:rsid w:val="00BC14DC"/>
    <w:rsid w:val="00BD7B1E"/>
    <w:rsid w:val="00BF0AEE"/>
    <w:rsid w:val="00C33C81"/>
    <w:rsid w:val="00C5771B"/>
    <w:rsid w:val="00C94DEA"/>
    <w:rsid w:val="00C95B71"/>
    <w:rsid w:val="00CB67D0"/>
    <w:rsid w:val="00CB6871"/>
    <w:rsid w:val="00D54E59"/>
    <w:rsid w:val="00D91681"/>
    <w:rsid w:val="00D94247"/>
    <w:rsid w:val="00DE0F88"/>
    <w:rsid w:val="00DF36D4"/>
    <w:rsid w:val="00E36A36"/>
    <w:rsid w:val="00E64308"/>
    <w:rsid w:val="00E802A9"/>
    <w:rsid w:val="00E90FA0"/>
    <w:rsid w:val="00EF019E"/>
    <w:rsid w:val="00F10D27"/>
    <w:rsid w:val="00F203D5"/>
    <w:rsid w:val="00F543D2"/>
    <w:rsid w:val="00F758CC"/>
    <w:rsid w:val="00F9037B"/>
    <w:rsid w:val="00FA1864"/>
    <w:rsid w:val="00FC370F"/>
    <w:rsid w:val="00FD5C3F"/>
    <w:rsid w:val="00FE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D1AB8B-4092-4EA9-986F-8BC584D5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Māra Zeidemane</cp:lastModifiedBy>
  <cp:revision>3</cp:revision>
  <cp:lastPrinted>2024-09-25T09:54:00Z</cp:lastPrinted>
  <dcterms:created xsi:type="dcterms:W3CDTF">2026-06-17T10:07:00Z</dcterms:created>
  <dcterms:modified xsi:type="dcterms:W3CDTF">2026-06-29T12:24:00Z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