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5D710" w14:textId="056ED7A4" w:rsidR="00D70852" w:rsidRDefault="00693EFB" w:rsidP="00627D0D">
      <w:pPr>
        <w:spacing w:line="276" w:lineRule="auto"/>
        <w:jc w:val="right"/>
        <w:rPr>
          <w:rFonts w:eastAsia="Calibri"/>
          <w:b/>
          <w:bCs/>
          <w:lang w:eastAsia="en-US"/>
        </w:rPr>
      </w:pPr>
      <w:r w:rsidRPr="003025FA">
        <w:rPr>
          <w:rFonts w:eastAsia="Calibri"/>
          <w:b/>
          <w:bCs/>
          <w:lang w:eastAsia="en-US"/>
        </w:rPr>
        <w:t>1</w:t>
      </w:r>
      <w:r w:rsidR="00C2635D" w:rsidRPr="003025FA">
        <w:rPr>
          <w:rFonts w:eastAsia="Calibri"/>
          <w:b/>
          <w:bCs/>
          <w:lang w:eastAsia="en-US"/>
        </w:rPr>
        <w:t>3</w:t>
      </w:r>
      <w:r w:rsidR="001562B7" w:rsidRPr="003025FA">
        <w:rPr>
          <w:rFonts w:eastAsia="Calibri"/>
          <w:b/>
          <w:bCs/>
          <w:lang w:eastAsia="en-US"/>
        </w:rPr>
        <w:t>.</w:t>
      </w:r>
      <w:r w:rsidR="00455DA3" w:rsidRPr="003025FA">
        <w:rPr>
          <w:rFonts w:eastAsia="Calibri"/>
          <w:b/>
          <w:bCs/>
          <w:lang w:eastAsia="en-US"/>
        </w:rPr>
        <w:t xml:space="preserve"> </w:t>
      </w:r>
      <w:r w:rsidR="00D70852" w:rsidRPr="003025FA">
        <w:rPr>
          <w:rFonts w:eastAsia="Calibri"/>
          <w:b/>
          <w:bCs/>
          <w:lang w:eastAsia="en-US"/>
        </w:rPr>
        <w:t>pielikums</w:t>
      </w:r>
    </w:p>
    <w:p w14:paraId="4A55FAAA" w14:textId="77777777" w:rsidR="008A6863" w:rsidRDefault="00F53596" w:rsidP="00DD1C3C">
      <w:pPr>
        <w:jc w:val="right"/>
        <w:rPr>
          <w:rFonts w:eastAsia="Calibri"/>
          <w:lang w:eastAsia="en-US"/>
        </w:rPr>
      </w:pPr>
      <w:r w:rsidRPr="00F53596">
        <w:rPr>
          <w:rFonts w:eastAsia="Calibri"/>
          <w:lang w:eastAsia="en-US"/>
        </w:rPr>
        <w:t xml:space="preserve">(datums) līgumam Nr. _________ </w:t>
      </w:r>
    </w:p>
    <w:p w14:paraId="7EB9E6C7" w14:textId="2C6843BE" w:rsidR="00F53596" w:rsidRPr="00F53596" w:rsidRDefault="00F53596" w:rsidP="00DD1C3C">
      <w:pPr>
        <w:jc w:val="right"/>
        <w:rPr>
          <w:rFonts w:eastAsia="Calibri"/>
          <w:lang w:eastAsia="en-US"/>
        </w:rPr>
      </w:pPr>
      <w:r w:rsidRPr="00F53596">
        <w:rPr>
          <w:rFonts w:eastAsia="Calibri"/>
          <w:lang w:eastAsia="en-US"/>
        </w:rPr>
        <w:t>“Par valsts pētījumu programm</w:t>
      </w:r>
      <w:r w:rsidR="0029648B">
        <w:rPr>
          <w:rFonts w:eastAsia="Calibri"/>
          <w:lang w:eastAsia="en-US"/>
        </w:rPr>
        <w:t>as</w:t>
      </w:r>
    </w:p>
    <w:p w14:paraId="2C81269D" w14:textId="5576A774" w:rsidR="00F53596" w:rsidRPr="00512A73" w:rsidRDefault="00512A73" w:rsidP="00512A73">
      <w:pPr>
        <w:jc w:val="right"/>
        <w:rPr>
          <w:rFonts w:eastAsia="Calibri"/>
          <w:lang w:eastAsia="en-US"/>
        </w:rPr>
      </w:pPr>
      <w:r w:rsidRPr="00512A73">
        <w:rPr>
          <w:rFonts w:eastAsia="Calibri"/>
          <w:lang w:eastAsia="en-US"/>
        </w:rPr>
        <w:t>“</w:t>
      </w:r>
      <w:r w:rsidR="007C347D">
        <w:rPr>
          <w:rFonts w:eastAsia="Calibri"/>
          <w:lang w:eastAsia="en-US"/>
        </w:rPr>
        <w:t>Sabiedrības veselība</w:t>
      </w:r>
      <w:r w:rsidRPr="00512A73">
        <w:rPr>
          <w:rFonts w:eastAsia="Calibri"/>
          <w:lang w:eastAsia="en-US"/>
        </w:rPr>
        <w:t>”</w:t>
      </w:r>
      <w:r w:rsidR="007C347D">
        <w:rPr>
          <w:rFonts w:eastAsia="Calibri"/>
          <w:lang w:eastAsia="en-US"/>
        </w:rPr>
        <w:t xml:space="preserve"> </w:t>
      </w:r>
      <w:r w:rsidR="00243581" w:rsidRPr="00243581">
        <w:rPr>
          <w:rFonts w:eastAsia="Calibri"/>
          <w:lang w:eastAsia="en-US"/>
        </w:rPr>
        <w:t>projekta īstenošanu</w:t>
      </w:r>
      <w:r w:rsidRPr="00512A73">
        <w:rPr>
          <w:rFonts w:eastAsia="Calibri"/>
          <w:lang w:eastAsia="en-US"/>
        </w:rPr>
        <w:t>”</w:t>
      </w:r>
    </w:p>
    <w:p w14:paraId="085163F3" w14:textId="7E0C31F1" w:rsidR="00D70852" w:rsidRPr="00433268" w:rsidRDefault="00D70852" w:rsidP="005F5F5B">
      <w:pPr>
        <w:spacing w:line="276" w:lineRule="auto"/>
        <w:jc w:val="both"/>
        <w:rPr>
          <w:rFonts w:eastAsia="Calibri"/>
          <w:lang w:eastAsia="en-US"/>
        </w:rPr>
      </w:pPr>
    </w:p>
    <w:p w14:paraId="35741EA5" w14:textId="77777777" w:rsidR="00D70852" w:rsidRPr="00433268" w:rsidRDefault="00D70852" w:rsidP="005F5F5B">
      <w:pPr>
        <w:jc w:val="both"/>
      </w:pPr>
    </w:p>
    <w:tbl>
      <w:tblPr>
        <w:tblW w:w="1044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91"/>
        <w:gridCol w:w="862"/>
        <w:gridCol w:w="1690"/>
        <w:gridCol w:w="1411"/>
        <w:gridCol w:w="2686"/>
      </w:tblGrid>
      <w:tr w:rsidR="00537606" w:rsidRPr="00433268" w14:paraId="09F96769" w14:textId="77777777" w:rsidTr="00075CAE">
        <w:trPr>
          <w:trHeight w:val="634"/>
          <w:jc w:val="center"/>
        </w:trPr>
        <w:tc>
          <w:tcPr>
            <w:tcW w:w="10440" w:type="dxa"/>
            <w:gridSpan w:val="5"/>
            <w:tcBorders>
              <w:top w:val="nil"/>
              <w:left w:val="nil"/>
              <w:bottom w:val="single" w:sz="4" w:space="0" w:color="auto"/>
              <w:right w:val="nil"/>
            </w:tcBorders>
            <w:vAlign w:val="center"/>
          </w:tcPr>
          <w:p w14:paraId="42C870B7" w14:textId="77777777" w:rsidR="002345DA" w:rsidRPr="00433268" w:rsidRDefault="00F44AEF" w:rsidP="00DD1C3C">
            <w:pPr>
              <w:spacing w:before="240" w:after="240"/>
              <w:jc w:val="both"/>
              <w:rPr>
                <w:b/>
              </w:rPr>
            </w:pPr>
            <w:r w:rsidRPr="00433268">
              <w:rPr>
                <w:b/>
              </w:rPr>
              <w:t>SA</w:t>
            </w:r>
            <w:r w:rsidR="00F033F3" w:rsidRPr="00433268">
              <w:rPr>
                <w:b/>
              </w:rPr>
              <w:t>TURISK</w:t>
            </w:r>
            <w:r w:rsidR="00CE690B" w:rsidRPr="00433268">
              <w:rPr>
                <w:b/>
              </w:rPr>
              <w:t>AIS</w:t>
            </w:r>
            <w:r w:rsidRPr="00433268">
              <w:rPr>
                <w:b/>
              </w:rPr>
              <w:t xml:space="preserve"> </w:t>
            </w:r>
            <w:r w:rsidR="00CE690B" w:rsidRPr="00433268">
              <w:rPr>
                <w:b/>
              </w:rPr>
              <w:t>PĀRSKATS</w:t>
            </w:r>
          </w:p>
          <w:p w14:paraId="6C14C622" w14:textId="59092D01" w:rsidR="002345DA" w:rsidRPr="00433268" w:rsidRDefault="00F53596" w:rsidP="005F5F5B">
            <w:pPr>
              <w:spacing w:after="120"/>
              <w:jc w:val="both"/>
            </w:pPr>
            <w:r>
              <w:t>Izveidošanas</w:t>
            </w:r>
            <w:r w:rsidR="00463427" w:rsidRPr="00433268">
              <w:t xml:space="preserve"> </w:t>
            </w:r>
            <w:r w:rsidR="009A34BC" w:rsidRPr="00433268">
              <w:t>datums</w:t>
            </w:r>
            <w:r w:rsidR="002345DA" w:rsidRPr="00433268">
              <w:t xml:space="preserve"> _________________________</w:t>
            </w:r>
          </w:p>
          <w:p w14:paraId="7401F3F8" w14:textId="77777777" w:rsidR="009A34BC" w:rsidRPr="00433268" w:rsidRDefault="009A34BC" w:rsidP="005F5F5B">
            <w:pPr>
              <w:spacing w:after="120"/>
              <w:jc w:val="both"/>
            </w:pPr>
          </w:p>
        </w:tc>
      </w:tr>
      <w:tr w:rsidR="00537606" w:rsidRPr="00433268" w14:paraId="7ABBE3D8" w14:textId="77777777" w:rsidTr="00075CAE">
        <w:trPr>
          <w:trHeight w:val="525"/>
          <w:jc w:val="center"/>
        </w:trPr>
        <w:tc>
          <w:tcPr>
            <w:tcW w:w="10440" w:type="dxa"/>
            <w:gridSpan w:val="5"/>
            <w:tcBorders>
              <w:top w:val="single" w:sz="4" w:space="0" w:color="auto"/>
              <w:bottom w:val="single" w:sz="4" w:space="0" w:color="auto"/>
            </w:tcBorders>
          </w:tcPr>
          <w:p w14:paraId="4000D36D" w14:textId="797DA094" w:rsidR="002345DA" w:rsidRPr="00433268" w:rsidRDefault="002345DA" w:rsidP="001D55B0">
            <w:pPr>
              <w:spacing w:before="120" w:after="120"/>
              <w:jc w:val="both"/>
              <w:rPr>
                <w:b/>
                <w:bCs/>
              </w:rPr>
            </w:pPr>
            <w:r w:rsidRPr="00433268">
              <w:rPr>
                <w:b/>
                <w:bCs/>
              </w:rPr>
              <w:t>Pr</w:t>
            </w:r>
            <w:r w:rsidR="00F6791E" w:rsidRPr="00433268">
              <w:rPr>
                <w:b/>
                <w:bCs/>
              </w:rPr>
              <w:t>ojekta nosaukums</w:t>
            </w:r>
          </w:p>
        </w:tc>
      </w:tr>
      <w:tr w:rsidR="00537606" w:rsidRPr="00433268" w14:paraId="04B92C5B" w14:textId="77777777" w:rsidTr="00495FD4">
        <w:trPr>
          <w:trHeight w:val="237"/>
          <w:jc w:val="center"/>
        </w:trPr>
        <w:tc>
          <w:tcPr>
            <w:tcW w:w="3791" w:type="dxa"/>
            <w:tcBorders>
              <w:top w:val="single" w:sz="4" w:space="0" w:color="auto"/>
              <w:bottom w:val="single" w:sz="4" w:space="0" w:color="auto"/>
              <w:right w:val="single" w:sz="4" w:space="0" w:color="auto"/>
            </w:tcBorders>
          </w:tcPr>
          <w:p w14:paraId="1520E137" w14:textId="77777777" w:rsidR="002345DA" w:rsidRPr="00433268" w:rsidRDefault="002345DA" w:rsidP="001D55B0">
            <w:pPr>
              <w:spacing w:before="120" w:after="120"/>
              <w:jc w:val="both"/>
              <w:rPr>
                <w:b/>
                <w:bCs/>
              </w:rPr>
            </w:pPr>
            <w:r w:rsidRPr="00433268">
              <w:rPr>
                <w:b/>
                <w:bCs/>
              </w:rPr>
              <w:t>Izpildes termiņš</w:t>
            </w:r>
          </w:p>
        </w:tc>
        <w:tc>
          <w:tcPr>
            <w:tcW w:w="862" w:type="dxa"/>
            <w:tcBorders>
              <w:top w:val="single" w:sz="4" w:space="0" w:color="auto"/>
              <w:left w:val="single" w:sz="4" w:space="0" w:color="auto"/>
              <w:bottom w:val="single" w:sz="4" w:space="0" w:color="auto"/>
              <w:right w:val="single" w:sz="4" w:space="0" w:color="auto"/>
            </w:tcBorders>
          </w:tcPr>
          <w:p w14:paraId="296CA551" w14:textId="77777777" w:rsidR="002345DA" w:rsidRPr="00433268" w:rsidRDefault="002345DA" w:rsidP="001D55B0">
            <w:pPr>
              <w:spacing w:before="120" w:after="120"/>
              <w:jc w:val="both"/>
              <w:rPr>
                <w:bCs/>
              </w:rPr>
            </w:pPr>
            <w:r w:rsidRPr="00433268">
              <w:rPr>
                <w:bCs/>
              </w:rPr>
              <w:t>no</w:t>
            </w:r>
          </w:p>
        </w:tc>
        <w:tc>
          <w:tcPr>
            <w:tcW w:w="1690" w:type="dxa"/>
            <w:tcBorders>
              <w:top w:val="single" w:sz="4" w:space="0" w:color="auto"/>
              <w:left w:val="single" w:sz="4" w:space="0" w:color="auto"/>
              <w:bottom w:val="single" w:sz="4" w:space="0" w:color="auto"/>
              <w:right w:val="single" w:sz="4" w:space="0" w:color="auto"/>
            </w:tcBorders>
          </w:tcPr>
          <w:p w14:paraId="480EDFF4" w14:textId="63864832" w:rsidR="002345DA" w:rsidRPr="00433268" w:rsidRDefault="002345DA" w:rsidP="001D55B0">
            <w:pPr>
              <w:spacing w:before="120" w:after="120"/>
              <w:jc w:val="both"/>
              <w:rPr>
                <w:bCs/>
              </w:rPr>
            </w:pPr>
          </w:p>
        </w:tc>
        <w:tc>
          <w:tcPr>
            <w:tcW w:w="1411" w:type="dxa"/>
            <w:tcBorders>
              <w:top w:val="single" w:sz="4" w:space="0" w:color="auto"/>
              <w:left w:val="single" w:sz="4" w:space="0" w:color="auto"/>
              <w:bottom w:val="single" w:sz="4" w:space="0" w:color="auto"/>
              <w:right w:val="single" w:sz="4" w:space="0" w:color="auto"/>
            </w:tcBorders>
          </w:tcPr>
          <w:p w14:paraId="7DB27113" w14:textId="77777777" w:rsidR="002345DA" w:rsidRPr="00433268" w:rsidRDefault="002345DA" w:rsidP="001D55B0">
            <w:pPr>
              <w:spacing w:before="120" w:after="120"/>
              <w:jc w:val="both"/>
              <w:rPr>
                <w:bCs/>
              </w:rPr>
            </w:pPr>
            <w:r w:rsidRPr="00433268">
              <w:rPr>
                <w:bCs/>
              </w:rPr>
              <w:t>līdz</w:t>
            </w:r>
          </w:p>
        </w:tc>
        <w:tc>
          <w:tcPr>
            <w:tcW w:w="2686" w:type="dxa"/>
            <w:tcBorders>
              <w:top w:val="single" w:sz="4" w:space="0" w:color="auto"/>
              <w:left w:val="single" w:sz="4" w:space="0" w:color="auto"/>
              <w:bottom w:val="single" w:sz="4" w:space="0" w:color="auto"/>
            </w:tcBorders>
          </w:tcPr>
          <w:p w14:paraId="41A8D326" w14:textId="318C9EE0" w:rsidR="002345DA" w:rsidRPr="00433268" w:rsidRDefault="002345DA" w:rsidP="001D55B0">
            <w:pPr>
              <w:spacing w:before="120" w:after="120"/>
              <w:jc w:val="both"/>
              <w:rPr>
                <w:bCs/>
              </w:rPr>
            </w:pPr>
          </w:p>
        </w:tc>
      </w:tr>
      <w:tr w:rsidR="00A50791" w:rsidRPr="00433268" w14:paraId="18A1629D" w14:textId="77777777" w:rsidTr="00075CAE">
        <w:trPr>
          <w:trHeight w:val="333"/>
          <w:jc w:val="center"/>
        </w:trPr>
        <w:tc>
          <w:tcPr>
            <w:tcW w:w="10440" w:type="dxa"/>
            <w:gridSpan w:val="5"/>
            <w:tcBorders>
              <w:top w:val="single" w:sz="4" w:space="0" w:color="auto"/>
              <w:bottom w:val="single" w:sz="4" w:space="0" w:color="auto"/>
            </w:tcBorders>
            <w:vAlign w:val="center"/>
          </w:tcPr>
          <w:p w14:paraId="4EE7407A" w14:textId="3FE74603" w:rsidR="00F6791E" w:rsidRPr="00433268" w:rsidRDefault="00F6791E" w:rsidP="001D55B0">
            <w:pPr>
              <w:spacing w:before="120" w:after="120"/>
              <w:jc w:val="both"/>
            </w:pPr>
            <w:r w:rsidRPr="00433268">
              <w:rPr>
                <w:b/>
              </w:rPr>
              <w:t xml:space="preserve">Projekta vadītājs </w:t>
            </w:r>
            <w:r w:rsidRPr="00433268">
              <w:t>(vārds, uzvārds)</w:t>
            </w:r>
            <w:r w:rsidR="00D11F5F" w:rsidRPr="00433268">
              <w:t xml:space="preserve">: </w:t>
            </w:r>
          </w:p>
        </w:tc>
      </w:tr>
    </w:tbl>
    <w:p w14:paraId="0250CFCB" w14:textId="77777777" w:rsidR="002345DA" w:rsidRPr="00433268" w:rsidRDefault="002345DA" w:rsidP="005F5F5B">
      <w:pPr>
        <w:spacing w:after="120"/>
        <w:jc w:val="both"/>
      </w:pPr>
    </w:p>
    <w:p w14:paraId="71405F68" w14:textId="009E483C" w:rsidR="002345DA" w:rsidRPr="00433268" w:rsidRDefault="002345DA" w:rsidP="00DD1C3C">
      <w:pPr>
        <w:numPr>
          <w:ilvl w:val="0"/>
          <w:numId w:val="25"/>
        </w:numPr>
        <w:spacing w:before="240" w:after="240"/>
        <w:ind w:left="714" w:hanging="357"/>
        <w:jc w:val="both"/>
      </w:pPr>
      <w:r w:rsidRPr="00433268">
        <w:rPr>
          <w:b/>
          <w:bCs/>
        </w:rPr>
        <w:t xml:space="preserve">Informācija par </w:t>
      </w:r>
      <w:r w:rsidR="00BB0658" w:rsidRPr="00433268">
        <w:rPr>
          <w:b/>
          <w:bCs/>
        </w:rPr>
        <w:t>projekta īstenošanas progresu</w:t>
      </w:r>
    </w:p>
    <w:p w14:paraId="54B69EB6" w14:textId="63D5C48F" w:rsidR="008804BD" w:rsidRPr="00433268" w:rsidRDefault="008804BD" w:rsidP="00DD1C3C">
      <w:pPr>
        <w:spacing w:before="120" w:after="120"/>
        <w:jc w:val="both"/>
      </w:pPr>
      <w:r w:rsidRPr="00433268">
        <w:t>Kopsavilkums</w:t>
      </w:r>
      <w:r w:rsidR="00F725A8" w:rsidRPr="00433268">
        <w:t xml:space="preserve"> (līdz 600 zīmēm)</w:t>
      </w:r>
      <w:r w:rsidRPr="00433268">
        <w:t>:</w:t>
      </w:r>
    </w:p>
    <w:p w14:paraId="7CF39D41" w14:textId="612796E2" w:rsidR="008804BD" w:rsidRPr="00433268" w:rsidRDefault="008804BD" w:rsidP="00DD1C3C">
      <w:pPr>
        <w:spacing w:before="120" w:after="120"/>
        <w:jc w:val="both"/>
        <w:rPr>
          <w:i/>
          <w:iCs/>
        </w:rPr>
      </w:pPr>
      <w:r w:rsidRPr="00433268">
        <w:rPr>
          <w:i/>
          <w:iCs/>
        </w:rPr>
        <w:t>Īsumā aprakstīt projekta ieviešanas gaitu, galvenās atziņas, galvenos pasākumus u.tml. Kopsavilkumam jābūt izmantojamam publicitātei</w:t>
      </w:r>
      <w:r w:rsidR="00205BE7" w:rsidRPr="00433268">
        <w:rPr>
          <w:i/>
          <w:iCs/>
        </w:rPr>
        <w:t>, piemēram, ievietošanai Latvijas Zinātnes padomes tīmekļvietnē</w:t>
      </w:r>
      <w:r w:rsidRPr="00433268">
        <w:rPr>
          <w:i/>
          <w:iCs/>
        </w:rPr>
        <w:t>.</w:t>
      </w:r>
    </w:p>
    <w:p w14:paraId="28E4D175" w14:textId="47D23291" w:rsidR="008804BD" w:rsidRPr="00433268" w:rsidRDefault="008804BD" w:rsidP="00DD1C3C">
      <w:pPr>
        <w:spacing w:before="120" w:after="120"/>
        <w:jc w:val="both"/>
        <w:rPr>
          <w:b/>
          <w:bCs/>
        </w:rPr>
      </w:pPr>
      <w:r w:rsidRPr="00433268">
        <w:rPr>
          <w:b/>
          <w:bCs/>
        </w:rPr>
        <w:t>Projekta tematiskā uzdevuma izpilde (līdz 10 000 zīmēm):</w:t>
      </w:r>
    </w:p>
    <w:p w14:paraId="7B4ECBCC" w14:textId="3690513C" w:rsidR="00CC063B" w:rsidRPr="00257D26" w:rsidRDefault="008804BD" w:rsidP="00512A73">
      <w:pPr>
        <w:spacing w:before="120" w:after="120"/>
        <w:jc w:val="both"/>
        <w:rPr>
          <w:i/>
          <w:iCs/>
        </w:rPr>
      </w:pPr>
      <w:r w:rsidRPr="008A6863">
        <w:rPr>
          <w:i/>
          <w:iCs/>
        </w:rPr>
        <w:t xml:space="preserve">Izpildes aprakstu </w:t>
      </w:r>
      <w:r w:rsidRPr="00066F12">
        <w:rPr>
          <w:i/>
          <w:iCs/>
        </w:rPr>
        <w:t xml:space="preserve">veidot, norādot konkrētas darbības, izpildot </w:t>
      </w:r>
      <w:r w:rsidR="008A6863" w:rsidRPr="00066F12">
        <w:rPr>
          <w:i/>
          <w:iCs/>
        </w:rPr>
        <w:t>Ministru kabineta 202</w:t>
      </w:r>
      <w:r w:rsidR="005671F0" w:rsidRPr="00066F12">
        <w:rPr>
          <w:i/>
          <w:iCs/>
        </w:rPr>
        <w:t>6</w:t>
      </w:r>
      <w:r w:rsidR="008A6863" w:rsidRPr="00066F12">
        <w:rPr>
          <w:i/>
          <w:iCs/>
        </w:rPr>
        <w:t>.</w:t>
      </w:r>
      <w:r w:rsidR="005671F0" w:rsidRPr="00066F12">
        <w:rPr>
          <w:i/>
          <w:iCs/>
        </w:rPr>
        <w:t> </w:t>
      </w:r>
      <w:r w:rsidR="008A6863" w:rsidRPr="00066F12">
        <w:rPr>
          <w:i/>
          <w:iCs/>
        </w:rPr>
        <w:t xml:space="preserve">gada </w:t>
      </w:r>
      <w:r w:rsidR="005671F0" w:rsidRPr="00066F12">
        <w:rPr>
          <w:i/>
          <w:iCs/>
        </w:rPr>
        <w:t>1</w:t>
      </w:r>
      <w:r w:rsidR="007C347D">
        <w:rPr>
          <w:i/>
          <w:iCs/>
        </w:rPr>
        <w:t>8</w:t>
      </w:r>
      <w:r w:rsidR="008A6863" w:rsidRPr="00066F12">
        <w:rPr>
          <w:i/>
          <w:iCs/>
        </w:rPr>
        <w:t>.</w:t>
      </w:r>
      <w:r w:rsidR="005671F0" w:rsidRPr="00066F12">
        <w:rPr>
          <w:i/>
          <w:iCs/>
        </w:rPr>
        <w:t> jūnija</w:t>
      </w:r>
      <w:r w:rsidR="008A6863" w:rsidRPr="00066F12">
        <w:rPr>
          <w:i/>
          <w:iCs/>
        </w:rPr>
        <w:t xml:space="preserve"> rīkojumu Nr. </w:t>
      </w:r>
      <w:r w:rsidR="005671F0" w:rsidRPr="00066F12">
        <w:rPr>
          <w:i/>
          <w:iCs/>
        </w:rPr>
        <w:t>36</w:t>
      </w:r>
      <w:r w:rsidR="007C347D">
        <w:rPr>
          <w:i/>
          <w:iCs/>
        </w:rPr>
        <w:t>6</w:t>
      </w:r>
      <w:r w:rsidR="008A6863" w:rsidRPr="00066F12">
        <w:rPr>
          <w:i/>
          <w:iCs/>
        </w:rPr>
        <w:t xml:space="preserve"> “Par valsts pētījumu programmu </w:t>
      </w:r>
      <w:r w:rsidR="00512A73" w:rsidRPr="00066F12">
        <w:rPr>
          <w:i/>
          <w:iCs/>
        </w:rPr>
        <w:t>“</w:t>
      </w:r>
      <w:r w:rsidR="007C347D">
        <w:rPr>
          <w:i/>
          <w:iCs/>
        </w:rPr>
        <w:t>Sabiedrības veselība”</w:t>
      </w:r>
      <w:r w:rsidR="00C47DC8" w:rsidRPr="00066F12">
        <w:rPr>
          <w:i/>
          <w:iCs/>
        </w:rPr>
        <w:t>(turpmāk – MK rīkojums</w:t>
      </w:r>
      <w:r w:rsidR="00CC063B" w:rsidRPr="00066F12">
        <w:rPr>
          <w:i/>
          <w:iCs/>
        </w:rPr>
        <w:t>).</w:t>
      </w:r>
    </w:p>
    <w:p w14:paraId="35BC30A2" w14:textId="4935EECB" w:rsidR="008A6863" w:rsidRPr="007C347D" w:rsidRDefault="008A6863" w:rsidP="007C347D">
      <w:pPr>
        <w:spacing w:before="120" w:after="120"/>
        <w:jc w:val="both"/>
      </w:pPr>
      <w:r w:rsidRPr="007C347D">
        <w:t xml:space="preserve">Programmas virsmērķis </w:t>
      </w:r>
      <w:r w:rsidR="007E1BF7" w:rsidRPr="007C347D">
        <w:t>–</w:t>
      </w:r>
      <w:r w:rsidR="007C347D">
        <w:t xml:space="preserve"> uzlabot Latvijas iedzīvotāju veselību, pagarinot veselīgi nodzīvota mūža ilgumu, novēršot priekšlaicīgu mirstību un mazinot nevienlīdzību veselības jomā, kā arī uzlabot veselības aprūpes pakalpojumu kvalitāti un pieejamību.</w:t>
      </w:r>
    </w:p>
    <w:p w14:paraId="63C8FBF3" w14:textId="7E95762F" w:rsidR="007C347D" w:rsidRPr="007C347D" w:rsidRDefault="0025705C" w:rsidP="007C347D">
      <w:pPr>
        <w:spacing w:before="120" w:after="120"/>
        <w:jc w:val="both"/>
        <w:rPr>
          <w:highlight w:val="lightGray"/>
        </w:rPr>
      </w:pPr>
      <w:r w:rsidRPr="007C347D">
        <w:t xml:space="preserve">Programmas mērķis </w:t>
      </w:r>
      <w:r w:rsidR="007C347D">
        <w:t>– radīt jaunas zināšanas un risinājumus slimību profilakses un veselības aprūpes sistēmas efektivitātes un noturībspējas stiprināšanai.</w:t>
      </w:r>
    </w:p>
    <w:p w14:paraId="3B876D54" w14:textId="4E54DE06" w:rsidR="00512A73" w:rsidRPr="00257D26" w:rsidRDefault="00E300C5" w:rsidP="00324D43">
      <w:pPr>
        <w:jc w:val="both"/>
        <w:rPr>
          <w:i/>
          <w:iCs/>
          <w:shd w:val="clear" w:color="auto" w:fill="FFFFFF"/>
        </w:rPr>
      </w:pPr>
      <w:r w:rsidRPr="00257D26">
        <w:rPr>
          <w:i/>
          <w:iCs/>
          <w:shd w:val="clear" w:color="auto" w:fill="FFFFFF"/>
        </w:rPr>
        <w:t xml:space="preserve">Lai sasniegtu programmas </w:t>
      </w:r>
      <w:r w:rsidR="0025705C" w:rsidRPr="00257D26">
        <w:rPr>
          <w:i/>
          <w:iCs/>
          <w:shd w:val="clear" w:color="auto" w:fill="FFFFFF"/>
        </w:rPr>
        <w:t>mērķi</w:t>
      </w:r>
      <w:r w:rsidR="004115E4" w:rsidRPr="00257D26">
        <w:rPr>
          <w:i/>
          <w:iCs/>
          <w:shd w:val="clear" w:color="auto" w:fill="FFFFFF"/>
        </w:rPr>
        <w:t>,</w:t>
      </w:r>
      <w:r w:rsidR="0025705C" w:rsidRPr="00257D26">
        <w:rPr>
          <w:i/>
          <w:iCs/>
          <w:shd w:val="clear" w:color="auto" w:fill="FFFFFF"/>
        </w:rPr>
        <w:t xml:space="preserve"> </w:t>
      </w:r>
      <w:r w:rsidR="00891EF5" w:rsidRPr="00035231">
        <w:rPr>
          <w:i/>
          <w:iCs/>
          <w:shd w:val="clear" w:color="auto" w:fill="FFFFFF"/>
        </w:rPr>
        <w:t xml:space="preserve">MK rīkojuma </w:t>
      </w:r>
      <w:r w:rsidR="00D81F2A" w:rsidRPr="00035231">
        <w:rPr>
          <w:i/>
          <w:iCs/>
          <w:shd w:val="clear" w:color="auto" w:fill="FFFFFF"/>
        </w:rPr>
        <w:t>6</w:t>
      </w:r>
      <w:r w:rsidR="00891EF5" w:rsidRPr="00035231">
        <w:rPr>
          <w:i/>
          <w:iCs/>
          <w:shd w:val="clear" w:color="auto" w:fill="FFFFFF"/>
        </w:rPr>
        <w:t>.</w:t>
      </w:r>
      <w:r w:rsidR="004115E4" w:rsidRPr="00035231">
        <w:rPr>
          <w:i/>
          <w:iCs/>
          <w:shd w:val="clear" w:color="auto" w:fill="FFFFFF"/>
        </w:rPr>
        <w:t> </w:t>
      </w:r>
      <w:r w:rsidR="00891EF5" w:rsidRPr="00035231">
        <w:rPr>
          <w:i/>
          <w:iCs/>
          <w:shd w:val="clear" w:color="auto" w:fill="FFFFFF"/>
        </w:rPr>
        <w:t>punkt</w:t>
      </w:r>
      <w:r w:rsidR="00C72B2C" w:rsidRPr="00035231">
        <w:rPr>
          <w:i/>
          <w:iCs/>
          <w:shd w:val="clear" w:color="auto" w:fill="FFFFFF"/>
        </w:rPr>
        <w:t xml:space="preserve">ā un </w:t>
      </w:r>
      <w:r w:rsidR="001B2307" w:rsidRPr="00035231">
        <w:rPr>
          <w:i/>
          <w:iCs/>
          <w:shd w:val="clear" w:color="auto" w:fill="FFFFFF"/>
        </w:rPr>
        <w:t>n</w:t>
      </w:r>
      <w:r w:rsidR="00C72B2C" w:rsidRPr="00035231">
        <w:rPr>
          <w:i/>
          <w:iCs/>
          <w:shd w:val="clear" w:color="auto" w:fill="FFFFFF"/>
        </w:rPr>
        <w:t>olikuma 5. punkt</w:t>
      </w:r>
      <w:r w:rsidR="00035231" w:rsidRPr="00035231">
        <w:rPr>
          <w:i/>
          <w:iCs/>
          <w:shd w:val="clear" w:color="auto" w:fill="FFFFFF"/>
        </w:rPr>
        <w:t>ā</w:t>
      </w:r>
      <w:r w:rsidR="00C72B2C" w:rsidRPr="00035231">
        <w:rPr>
          <w:i/>
          <w:iCs/>
          <w:shd w:val="clear" w:color="auto" w:fill="FFFFFF"/>
        </w:rPr>
        <w:t xml:space="preserve"> </w:t>
      </w:r>
      <w:r w:rsidR="00891EF5" w:rsidRPr="00035231">
        <w:rPr>
          <w:i/>
          <w:iCs/>
          <w:shd w:val="clear" w:color="auto" w:fill="FFFFFF"/>
        </w:rPr>
        <w:t>noteikt</w:t>
      </w:r>
      <w:r w:rsidR="00C72B2C" w:rsidRPr="00035231">
        <w:rPr>
          <w:i/>
          <w:iCs/>
          <w:shd w:val="clear" w:color="auto" w:fill="FFFFFF"/>
        </w:rPr>
        <w:t>i</w:t>
      </w:r>
      <w:r w:rsidRPr="00035231">
        <w:rPr>
          <w:i/>
          <w:iCs/>
          <w:shd w:val="clear" w:color="auto" w:fill="FFFFFF"/>
        </w:rPr>
        <w:t xml:space="preserve"> </w:t>
      </w:r>
      <w:r w:rsidR="0054183F" w:rsidRPr="00035231">
        <w:rPr>
          <w:i/>
          <w:iCs/>
          <w:shd w:val="clear" w:color="auto" w:fill="FFFFFF"/>
        </w:rPr>
        <w:t>šād</w:t>
      </w:r>
      <w:r w:rsidR="00C72B2C" w:rsidRPr="00035231">
        <w:rPr>
          <w:i/>
          <w:iCs/>
          <w:shd w:val="clear" w:color="auto" w:fill="FFFFFF"/>
        </w:rPr>
        <w:t>i</w:t>
      </w:r>
      <w:r w:rsidR="0054183F" w:rsidRPr="00035231">
        <w:rPr>
          <w:i/>
          <w:iCs/>
          <w:shd w:val="clear" w:color="auto" w:fill="FFFFFF"/>
        </w:rPr>
        <w:t xml:space="preserve"> </w:t>
      </w:r>
      <w:r w:rsidRPr="00035231">
        <w:rPr>
          <w:i/>
          <w:iCs/>
          <w:shd w:val="clear" w:color="auto" w:fill="FFFFFF"/>
        </w:rPr>
        <w:t>programmas uzdevum</w:t>
      </w:r>
      <w:r w:rsidR="00C72B2C" w:rsidRPr="00035231">
        <w:rPr>
          <w:i/>
          <w:iCs/>
          <w:shd w:val="clear" w:color="auto" w:fill="FFFFFF"/>
        </w:rPr>
        <w:t>i, apakšuzdevumi un pētījuma jautājumi</w:t>
      </w:r>
      <w:r w:rsidRPr="00035231">
        <w:rPr>
          <w:i/>
          <w:iCs/>
          <w:shd w:val="clear" w:color="auto" w:fill="FFFFFF"/>
        </w:rPr>
        <w:t>:</w:t>
      </w:r>
      <w:r w:rsidR="00891EF5" w:rsidRPr="00257D26">
        <w:rPr>
          <w:i/>
          <w:iCs/>
          <w:shd w:val="clear" w:color="auto" w:fill="FFFFFF"/>
        </w:rPr>
        <w:t xml:space="preserve"> </w:t>
      </w:r>
    </w:p>
    <w:p w14:paraId="2D550E21" w14:textId="77777777" w:rsidR="001B2307" w:rsidRPr="001B2307" w:rsidRDefault="001B2307" w:rsidP="00324D43">
      <w:pPr>
        <w:spacing w:before="120" w:after="120"/>
        <w:ind w:firstLine="720"/>
        <w:jc w:val="both"/>
        <w:rPr>
          <w:i/>
          <w:iCs/>
        </w:rPr>
      </w:pPr>
      <w:r w:rsidRPr="001B2307">
        <w:rPr>
          <w:i/>
          <w:iCs/>
        </w:rPr>
        <w:t>1. attīstīt jaunas zināšanas un risinājumus veselīga uztura pieejamības nodrošināšanai Latvijas iedzīvotājiem (tai skaitā pārtikas produktu profilēšanai un marķēšanai):</w:t>
      </w:r>
    </w:p>
    <w:p w14:paraId="330BD2D8" w14:textId="77777777" w:rsidR="001B2307" w:rsidRPr="001B2307" w:rsidRDefault="001B2307" w:rsidP="00324D43">
      <w:pPr>
        <w:spacing w:before="120" w:after="120"/>
        <w:ind w:firstLine="720"/>
        <w:jc w:val="both"/>
        <w:rPr>
          <w:i/>
          <w:iCs/>
        </w:rPr>
      </w:pPr>
      <w:r w:rsidRPr="001B2307">
        <w:rPr>
          <w:i/>
          <w:iCs/>
        </w:rPr>
        <w:t>1.1. veikt Latvijas tirgū esošo pārtikas produktu izvērtējumu atbilstoši PVO uzturvielu profilēšanas modelim, kā arī novērtēt modeļa piemērotību Latvijas pārtikas produktu sortimentam un, balstoties uz gūtajiem secinājumiem, izstrādāt kritērijus pārtikas produktu diferencēšanai, nodrošinot, ka gala rezultāts var būt praktiski pielietojams gan politikas veidotājiem, gan sabiedrībai. Izvērtēt Latvijas iedzīvotāju pārtikas produktu izvēles kritērijus un rīcību ietekmējošos faktorus, tostarp veselīgākas pārtikas izvēli ietekmējošos un ierobežojošos faktorus, kā arī analizēt citās valstīs veiksmīgi ieviestu patērētājiem draudzīgu un ilgtspējīgu pārtikas produktu papildus uzturvērtības marķēšanas shēmu piemērotību ieviešanai Latvijā un atbilstoši iegūtajiem rezultātiem piedāvāt risinājumus Latvijas iedzīvotāju veselīga uztura paradumu veicināšanai;</w:t>
      </w:r>
    </w:p>
    <w:p w14:paraId="67A46D8D" w14:textId="77777777" w:rsidR="001B2307" w:rsidRPr="001B2307" w:rsidRDefault="001B2307" w:rsidP="00324D43">
      <w:pPr>
        <w:spacing w:before="120" w:after="120"/>
        <w:ind w:firstLine="720"/>
        <w:jc w:val="both"/>
        <w:rPr>
          <w:i/>
          <w:iCs/>
        </w:rPr>
      </w:pPr>
      <w:r w:rsidRPr="001B2307">
        <w:rPr>
          <w:i/>
          <w:iCs/>
          <w:u w:val="single"/>
        </w:rPr>
        <w:t>Pētījuma jautājumi</w:t>
      </w:r>
      <w:r w:rsidRPr="001B2307">
        <w:rPr>
          <w:i/>
          <w:iCs/>
        </w:rPr>
        <w:t xml:space="preserve">: Kādi ir Latvijas tirgū visplašāk pieejamie pārtikas produkti, produktu grupas? Kāds ir produktu sadalījums atbilstoši PVO uzturvielu profilēšanas modelim Latvijas tirgū </w:t>
      </w:r>
      <w:r w:rsidRPr="001B2307">
        <w:rPr>
          <w:i/>
          <w:iCs/>
        </w:rPr>
        <w:lastRenderedPageBreak/>
        <w:t>kopumā un atsevišķās produktu grupās? Vai un kā PVO izstrādātais uzturvielu profilēšanas modelis būtu izmantojams Latvijā? Kādi ir Latvijas iedzīvotāju pārtikas produktu izvēles kritēriji un rīcību ietekmējošie faktori? Kā dažādās iedzīvotāju grupās atšķiras pārtikas produktu izvēles paradumi un motivācija izvēlēties veselīgākus produktus? Kādas uzturvērtības marķēšanas shēmas, preču zīmes un kvalitātes shēmas šobrīd ir sastopamas Latvijā, un cik lielā mērā patērētāji tās atpazīst, izprot un ņem vērā, veidojot savu pārtikas produktu grozu? Kādi ir piemērotākie risinājumi, kas būtu jāievieš Latvijā (balstoties uz pētījumu rezultātiem), lai veicinātu iedzīvotāju veselīga uztura paradumus?</w:t>
      </w:r>
    </w:p>
    <w:p w14:paraId="2A0BA632" w14:textId="77777777" w:rsidR="001B2307" w:rsidRPr="001B2307" w:rsidRDefault="001B2307" w:rsidP="00324D43">
      <w:pPr>
        <w:spacing w:before="120" w:after="120"/>
        <w:ind w:firstLine="720"/>
        <w:jc w:val="both"/>
        <w:rPr>
          <w:i/>
          <w:iCs/>
        </w:rPr>
      </w:pPr>
      <w:r w:rsidRPr="001B2307">
        <w:rPr>
          <w:i/>
          <w:iCs/>
        </w:rPr>
        <w:t>1.2. izvērtēt fiskālās politikas instrumentu un kompensācijas mehānismu potenciālu Latvijas iedzīvotāju fizisko aktivitāšu un veselīgas pārtikas patēriņa veicināšanai, izvērtēt jau ieviesto instrumentu ietekmi un identificēt instrumentus, kuri būtu visefektīvākie iedzīvotāju veselību ietekmējošo paradumu maiņai un sabiedrības veselības rādītāju uzlabošanai, sniedzot priekšlikumus veselības politikas plānotājiem;</w:t>
      </w:r>
    </w:p>
    <w:p w14:paraId="1BF39C31" w14:textId="77777777" w:rsidR="001B2307" w:rsidRPr="001B2307" w:rsidRDefault="001B2307" w:rsidP="00324D43">
      <w:pPr>
        <w:spacing w:before="120" w:after="120"/>
        <w:ind w:firstLine="720"/>
        <w:jc w:val="both"/>
        <w:rPr>
          <w:i/>
          <w:iCs/>
        </w:rPr>
      </w:pPr>
      <w:r w:rsidRPr="001B2307">
        <w:rPr>
          <w:i/>
          <w:iCs/>
          <w:u w:val="single"/>
        </w:rPr>
        <w:t>Pētījuma jautājumi</w:t>
      </w:r>
      <w:r w:rsidRPr="001B2307">
        <w:rPr>
          <w:i/>
          <w:iCs/>
        </w:rPr>
        <w:t>: Kāda ir esošo fiskālās politikas instrumentu un kompensācijas mehānismu ietekme uz Latvijas iedzīvotāju uztura un fizisko aktivitāšu paradumiem? Kuri būtu efektīvākie fiskālās politikas instrumenti un kompensācijas mehānismi Latvijas iedzīvotājiem fizisko aktivitāšu un veselīgas pārtikas patēriņa veicināšanai? Kādā veidā šie instrumenti un mehānismi būtu ieviešami Latvijā? Kā, ieviešot šādus instrumentus un mehānismus, mainītos iedzīvotāju veselīga dzīvesveida paradumi?</w:t>
      </w:r>
    </w:p>
    <w:p w14:paraId="6BBBB6F9" w14:textId="77777777" w:rsidR="001B2307" w:rsidRPr="001B2307" w:rsidRDefault="001B2307" w:rsidP="00324D43">
      <w:pPr>
        <w:spacing w:before="120" w:after="120"/>
        <w:ind w:firstLine="720"/>
        <w:jc w:val="both"/>
        <w:rPr>
          <w:i/>
          <w:iCs/>
        </w:rPr>
      </w:pPr>
      <w:r w:rsidRPr="001B2307">
        <w:rPr>
          <w:i/>
          <w:iCs/>
        </w:rPr>
        <w:t>2. attīstīt jaunas zināšanas un risinājumus  bērnu psihiskās un somatiskās veselības aprūpes pakalpojumu un to pieejamības uzlabošanai:</w:t>
      </w:r>
    </w:p>
    <w:p w14:paraId="1B6770FC" w14:textId="77777777" w:rsidR="001B2307" w:rsidRPr="001B2307" w:rsidRDefault="001B2307" w:rsidP="00324D43">
      <w:pPr>
        <w:spacing w:before="120" w:after="120"/>
        <w:ind w:firstLine="720"/>
        <w:jc w:val="both"/>
        <w:rPr>
          <w:i/>
          <w:iCs/>
        </w:rPr>
      </w:pPr>
      <w:r w:rsidRPr="001B2307">
        <w:rPr>
          <w:i/>
          <w:iCs/>
        </w:rPr>
        <w:t>2.1. sadarbībā ar metodiskās vadības institūcijām īstenota bērna dzīves pirmo 1000 dienu izpēte Latvijā, veicot holistisku izvērtējumu par medicīniskajiem, psiholoģiskajiem un sociālajiem aspektiem, tai skaitā ietverot iedzimto patoloģiju, dzīves apstākļu, dzīvesveida ietekmi uz veselības stāvokli un ilgtermiņa prognozēm. Sniegti priekšlikumi bērnu veselības aprūpes pakalpojumu uzlabošanai Latvijā, tai skaitā datu bērnu veselības aprūpes pieejamības uzlabošanai;</w:t>
      </w:r>
    </w:p>
    <w:p w14:paraId="6A663734" w14:textId="77777777" w:rsidR="001B2307" w:rsidRPr="001B2307" w:rsidRDefault="001B2307" w:rsidP="00324D43">
      <w:pPr>
        <w:spacing w:before="120" w:after="120"/>
        <w:ind w:firstLine="720"/>
        <w:jc w:val="both"/>
        <w:rPr>
          <w:i/>
          <w:iCs/>
        </w:rPr>
      </w:pPr>
      <w:r w:rsidRPr="001B2307">
        <w:rPr>
          <w:i/>
          <w:iCs/>
          <w:u w:val="single"/>
        </w:rPr>
        <w:t>Pētījuma jautājumi</w:t>
      </w:r>
      <w:r w:rsidRPr="001B2307">
        <w:rPr>
          <w:i/>
          <w:iCs/>
        </w:rPr>
        <w:t>: Kādi faktori visvairāk ietekmē bērna attīstību pozitīvi un negatīvi? Ko nepieciešamas uzlabot, lai nodrošinātu labāku veselību un dzīves kvalitāti ilgtermiņā?</w:t>
      </w:r>
    </w:p>
    <w:p w14:paraId="6E60C6EA" w14:textId="77777777" w:rsidR="001B2307" w:rsidRPr="001B2307" w:rsidRDefault="001B2307" w:rsidP="00324D43">
      <w:pPr>
        <w:spacing w:before="120" w:after="120"/>
        <w:ind w:firstLine="720"/>
        <w:jc w:val="both"/>
        <w:rPr>
          <w:i/>
          <w:iCs/>
        </w:rPr>
      </w:pPr>
      <w:r w:rsidRPr="001B2307">
        <w:rPr>
          <w:i/>
          <w:iCs/>
        </w:rPr>
        <w:t>2.2. identificēt bērnu veselības rādītājus, kurus nepieciešams monitorēt ilgtermiņā, lai gūtu visaptverošu priekšstatu par bērnu veselības stāvokli Latvijā un īstenotās politikas efektivitāti un mērķtiecīgi plānotu jaunas politikas iniciatīvas;</w:t>
      </w:r>
    </w:p>
    <w:p w14:paraId="11BBF6F9" w14:textId="327515FD" w:rsidR="001B2307" w:rsidRPr="001B2307" w:rsidRDefault="001B2307" w:rsidP="00324D43">
      <w:pPr>
        <w:spacing w:before="120" w:after="120"/>
        <w:ind w:firstLine="720"/>
        <w:jc w:val="both"/>
        <w:rPr>
          <w:i/>
          <w:iCs/>
        </w:rPr>
      </w:pPr>
      <w:r w:rsidRPr="001B2307">
        <w:rPr>
          <w:i/>
          <w:iCs/>
          <w:u w:val="single"/>
        </w:rPr>
        <w:t>Pētījuma jautājumi</w:t>
      </w:r>
      <w:r w:rsidRPr="001B2307">
        <w:rPr>
          <w:i/>
          <w:iCs/>
        </w:rPr>
        <w:t xml:space="preserve">: </w:t>
      </w:r>
      <w:r w:rsidR="008A4924" w:rsidRPr="008A4924">
        <w:rPr>
          <w:i/>
          <w:iCs/>
        </w:rPr>
        <w:t>Vai šobrīd esošie dati ir pietiekoši, lai vispusīgi raksturotu bērnu veselības stāvokli Latvijā? Kādus bērnu veselības rādītājus ir nepieciešams monitorēt ilgtermiņā, lai gūtu visaptverošu priekšstatu par bērnu veselības stāvokli Latvijā un īstenotās politikas efektivitāti un mērķtiecīgi plānotu jaunas politikas iniciatīvas? Vai kādi no apkopotajiem datiem ir lieki un netiek izmantoti tālākai analīzei? Vai kādu datu vākšana šobrīd trūkst, bet tie ir nepieciešami bērnu veselības stāvokļa novērtēšanai un turpmākajām prognozēm? Cik regulāri nepieciešams vākt šos datus?</w:t>
      </w:r>
    </w:p>
    <w:p w14:paraId="72FE5A96" w14:textId="77777777" w:rsidR="001B2307" w:rsidRPr="001B2307" w:rsidRDefault="001B2307" w:rsidP="00324D43">
      <w:pPr>
        <w:spacing w:before="120" w:after="120"/>
        <w:ind w:firstLine="720"/>
        <w:jc w:val="both"/>
        <w:rPr>
          <w:i/>
          <w:iCs/>
        </w:rPr>
      </w:pPr>
      <w:r w:rsidRPr="001B2307">
        <w:rPr>
          <w:i/>
          <w:iCs/>
        </w:rPr>
        <w:t>3. izstrādāt zinātniski pamatotus ieteikumus valsts apmaksātās veselības aprūpes pilnveidei, lai veicinātu izmaksu ziņā efektīvu un kvalitatīvu hronisko slimību diagnostiku un ārstēšanu, kā arī mazinātu hronisko slimību ietekmi uz sabiedrību un veselības aprūpes sistēmu:</w:t>
      </w:r>
    </w:p>
    <w:p w14:paraId="22E62C2C" w14:textId="77777777" w:rsidR="001B2307" w:rsidRPr="001B2307" w:rsidRDefault="001B2307" w:rsidP="00324D43">
      <w:pPr>
        <w:spacing w:before="120" w:after="120"/>
        <w:ind w:firstLine="720"/>
        <w:jc w:val="both"/>
        <w:rPr>
          <w:i/>
          <w:iCs/>
        </w:rPr>
      </w:pPr>
      <w:r w:rsidRPr="001B2307">
        <w:rPr>
          <w:i/>
          <w:iCs/>
        </w:rPr>
        <w:t>3.1. izvērtēt 2. tipa cukura diabēta pacientu veselības aprūpes kvalitāti primārajā un sekundārajā veselības aprūpē un sniegt priekšlikumus 2. tipa cukura diabēta pacientu veselības aprūpes kvalitātes uzlabošanai un efektīvākai valsts budžeta resursu izlietošanai;</w:t>
      </w:r>
    </w:p>
    <w:p w14:paraId="7A6E2965" w14:textId="2B119D47" w:rsidR="001B2307" w:rsidRPr="001B2307" w:rsidRDefault="001B2307" w:rsidP="00324D43">
      <w:pPr>
        <w:spacing w:before="120" w:after="120"/>
        <w:ind w:firstLine="720"/>
        <w:jc w:val="both"/>
        <w:rPr>
          <w:i/>
          <w:iCs/>
        </w:rPr>
      </w:pPr>
      <w:r w:rsidRPr="001B2307">
        <w:rPr>
          <w:i/>
          <w:iCs/>
        </w:rPr>
        <w:t xml:space="preserve">3.2. izvērtēt pieejamo valsts apmaksāto veselības aprūpes pakalpojumu grozu Parkinsona </w:t>
      </w:r>
      <w:r w:rsidR="00974556">
        <w:rPr>
          <w:i/>
          <w:iCs/>
        </w:rPr>
        <w:t xml:space="preserve">slimības </w:t>
      </w:r>
      <w:r w:rsidRPr="001B2307">
        <w:rPr>
          <w:i/>
          <w:iCs/>
        </w:rPr>
        <w:t>diagnostikā un ārstēšanā, tai skaitā ņemot vērā Parkinsona</w:t>
      </w:r>
      <w:r w:rsidR="00974556">
        <w:rPr>
          <w:i/>
          <w:iCs/>
        </w:rPr>
        <w:t xml:space="preserve"> slimības</w:t>
      </w:r>
      <w:r w:rsidRPr="001B2307">
        <w:rPr>
          <w:i/>
          <w:iCs/>
        </w:rPr>
        <w:t xml:space="preserve"> ārstēšanas klīniskās vadlīnijas un pacienta ceļu, un sniegt priekšlikumus tā pilnveidei, lai nodrošinātu efektīvāku valsts budžeta līdzekļu izlietojumu un labāku ārstēšanas rezultātu sasniegšanu;</w:t>
      </w:r>
    </w:p>
    <w:p w14:paraId="2B1A4641" w14:textId="77777777" w:rsidR="001B2307" w:rsidRPr="001B2307" w:rsidRDefault="001B2307" w:rsidP="00324D43">
      <w:pPr>
        <w:spacing w:before="120" w:after="120"/>
        <w:ind w:firstLine="720"/>
        <w:jc w:val="both"/>
        <w:rPr>
          <w:i/>
          <w:iCs/>
        </w:rPr>
      </w:pPr>
      <w:r w:rsidRPr="001B2307">
        <w:rPr>
          <w:i/>
          <w:iCs/>
        </w:rPr>
        <w:t xml:space="preserve">3.3. izvērtēt pieejamo valsts apmaksāto veselības aprūpes pakalpojumu grozu demences diagnostikā un ārstēšanā, tai skaitā ņemot vērā Alcheimera slimības, vaskulāras demences, Levi </w:t>
      </w:r>
      <w:r w:rsidRPr="001B2307">
        <w:rPr>
          <w:i/>
          <w:iCs/>
        </w:rPr>
        <w:lastRenderedPageBreak/>
        <w:t>ķermenīšu demences un frontotemporālās demences klīniskās vadlīnijas un pacienta ceļu, un sniegt priekšlikumus tā pilnveidei, lai nodrošinātu efektīvāku valsts budžeta līdzekļu izlietojumu un labāku ārstēšanas rezultātu sasniegšanu;</w:t>
      </w:r>
    </w:p>
    <w:p w14:paraId="2A05ED2D" w14:textId="2551A9D7" w:rsidR="001B2307" w:rsidRPr="001B2307" w:rsidRDefault="001B2307" w:rsidP="00324D43">
      <w:pPr>
        <w:spacing w:before="120" w:after="120"/>
        <w:ind w:firstLine="720"/>
        <w:jc w:val="both"/>
        <w:rPr>
          <w:i/>
          <w:iCs/>
        </w:rPr>
      </w:pPr>
      <w:r w:rsidRPr="001B2307">
        <w:rPr>
          <w:i/>
          <w:iCs/>
          <w:u w:val="single"/>
        </w:rPr>
        <w:t>Pētījuma jautājumi</w:t>
      </w:r>
      <w:r w:rsidR="00974556">
        <w:rPr>
          <w:i/>
          <w:iCs/>
          <w:u w:val="single"/>
        </w:rPr>
        <w:t xml:space="preserve"> 3.1., 3.2. un 3.3. apakšpunktos noteiktajiem apakšuzdevumiem</w:t>
      </w:r>
      <w:r w:rsidRPr="001B2307">
        <w:rPr>
          <w:i/>
          <w:iCs/>
        </w:rPr>
        <w:t xml:space="preserve">: Vai ārstēšanas kvalitāte ir pietiekama, lai efektīvi sasniegtu ārstēšanas mērķus, nodrošinātu pacientu līdzestību un novērstu komplikāciju rašanos? Vai izmantotās ārstēšanas metodes ir izmaksu efektīvas? </w:t>
      </w:r>
      <w:r w:rsidR="00974556" w:rsidRPr="00974556">
        <w:rPr>
          <w:i/>
          <w:iCs/>
        </w:rPr>
        <w:t>Kādas izmaiņas valsts apmaksāto pakalpojumu grozā un pakalpojumu organizācijā vajadzīgas, lai uzlabotu ārstēšanas kvalitāti un kāpēc? Vai piedāvātās izmaiņas sniedz labāku ārstniecības rezultātu?</w:t>
      </w:r>
      <w:r w:rsidR="00974556">
        <w:rPr>
          <w:i/>
          <w:iCs/>
        </w:rPr>
        <w:t xml:space="preserve"> </w:t>
      </w:r>
      <w:r w:rsidRPr="001B2307">
        <w:rPr>
          <w:i/>
          <w:iCs/>
        </w:rPr>
        <w:t xml:space="preserve">Vai tās ir izmaksu ziņā efektīvākas nekā šobrīd pielietotās? Kāds būs potenciālais ieguvums veselības aprūpes sistēmai un pacientiem, ieviešot </w:t>
      </w:r>
      <w:r w:rsidR="00974556">
        <w:rPr>
          <w:i/>
          <w:iCs/>
        </w:rPr>
        <w:t>piedāvātās izmaiņas</w:t>
      </w:r>
      <w:r w:rsidRPr="001B2307">
        <w:rPr>
          <w:i/>
          <w:iCs/>
        </w:rPr>
        <w:t>?</w:t>
      </w:r>
    </w:p>
    <w:p w14:paraId="29115E4F" w14:textId="4B15196C" w:rsidR="008A4924" w:rsidRPr="008A4924" w:rsidRDefault="001B2307" w:rsidP="008A4924">
      <w:pPr>
        <w:spacing w:before="120" w:after="120"/>
        <w:ind w:firstLine="720"/>
        <w:jc w:val="both"/>
        <w:rPr>
          <w:i/>
          <w:iCs/>
        </w:rPr>
      </w:pPr>
      <w:r w:rsidRPr="001B2307">
        <w:rPr>
          <w:i/>
          <w:iCs/>
        </w:rPr>
        <w:t>3.4.</w:t>
      </w:r>
      <w:r w:rsidR="008A4924" w:rsidRPr="008A4924">
        <w:t xml:space="preserve"> </w:t>
      </w:r>
      <w:r w:rsidR="008A4924" w:rsidRPr="008A4924">
        <w:rPr>
          <w:i/>
          <w:iCs/>
        </w:rPr>
        <w:t>izvērtēt plaušu vēža skrīninga efektivitāti un ieviešanas iespējas Latvijā, īstenojot plaušu vēža skrīninga pilotprojektu, kas nodrošina Eiropas Savienības Tehniskā atbalsta instrumenta projekta “Par vēža skrīninga un aprūpes uzlabošanu Latvijā un Luksemburgā” (LLUMINAS) projektā iegūto rezultātu papildināmību, īpaši attiecībā uz plaušu vēža skrīninga izmaksu efektivitātes modelēšanu, datu izmantošanu un rezultātu interpretāciju, nepieļaujot pētījumu darbību un finansējuma dublēšanos.</w:t>
      </w:r>
    </w:p>
    <w:p w14:paraId="4068AEB7" w14:textId="70043E66" w:rsidR="008A4924" w:rsidRPr="001B2307" w:rsidRDefault="008A4924" w:rsidP="008A4924">
      <w:pPr>
        <w:spacing w:before="120" w:after="120"/>
        <w:ind w:firstLine="720"/>
        <w:jc w:val="both"/>
        <w:rPr>
          <w:i/>
          <w:iCs/>
        </w:rPr>
      </w:pPr>
      <w:r w:rsidRPr="008A4924">
        <w:rPr>
          <w:i/>
          <w:iCs/>
          <w:u w:val="single"/>
        </w:rPr>
        <w:t>Pētījuma jautājumi:</w:t>
      </w:r>
      <w:r w:rsidRPr="008A4924">
        <w:rPr>
          <w:i/>
          <w:iCs/>
        </w:rPr>
        <w:t xml:space="preserve"> Kāda ir zemas devas datortomogrāfijas skrīninga efektivitāte plaušu vēža agrīnā diagnostikā Latvijas augsta riska populācijā? Kādi ir optimālie plaušu vēža skrīninga mērķa populācijas atlases kritēriji Latvijas apstākļos? Kādi ir plaušu vēža skrīninga organizatoriskie, tehniskie un cilvēkresursu priekšnosacījumi valsts organizētas skrīninga programmas ieviešanai? Kād</w:t>
      </w:r>
      <w:r w:rsidR="00E33948">
        <w:rPr>
          <w:i/>
          <w:iCs/>
        </w:rPr>
        <w:t>i</w:t>
      </w:r>
      <w:r w:rsidRPr="008A4924">
        <w:rPr>
          <w:i/>
          <w:iCs/>
        </w:rPr>
        <w:t xml:space="preserve"> ir skrīninga pilotprojekta diagnostiskie rezultāti, kvalitātes rādītāji un dalībnieku līdzestība? Kādas ir plaušu vēža skrīninga pilotprojekta īstenošanas izmaksas, nepieciešamie veselības aprūpes resursi un iespējamā ietekme uz veselības aprūpes sistēmu? Kā, izmantojot pilotprojektā iegūtos datus un ņemot vērā citu nacionālo un starptautisko projektu, tostarp LLUMINAS, ietvaros pieejamos izmaksu efektivitātes izvērtējuma rezultātus, iespējams novērtēt plaušu vēža skrīninga ieviešanas iespējas Latvijā? Kādi ir uz  pierādījumiem balstīti priekšlikumi valsts organizētas plaušu vēža skrīninga programmas ieviešanai Latvijā?</w:t>
      </w:r>
    </w:p>
    <w:p w14:paraId="1E94752C" w14:textId="77777777" w:rsidR="001B2307" w:rsidRPr="001B2307" w:rsidRDefault="001B2307" w:rsidP="00324D43">
      <w:pPr>
        <w:spacing w:before="120" w:after="120"/>
        <w:ind w:firstLine="720"/>
        <w:jc w:val="both"/>
        <w:rPr>
          <w:i/>
          <w:iCs/>
        </w:rPr>
      </w:pPr>
      <w:r w:rsidRPr="001B2307">
        <w:rPr>
          <w:i/>
          <w:iCs/>
        </w:rPr>
        <w:t>3.5. izstrādāt pašnāvības riska monitoringa sistēmu pašnāvību riska profilu identificēšanai, izmantojot psiholoģiskās autopsijas metodi, veicot holistisku izvērtējumu un sniedzot rekomendācijas efektīvai politikas īstenošanai un jaunām politikas iniciatīvām;</w:t>
      </w:r>
    </w:p>
    <w:p w14:paraId="405FDAD9" w14:textId="77777777" w:rsidR="001B2307" w:rsidRPr="001B2307" w:rsidRDefault="001B2307" w:rsidP="00324D43">
      <w:pPr>
        <w:spacing w:before="120" w:after="120"/>
        <w:ind w:firstLine="720"/>
        <w:jc w:val="both"/>
        <w:rPr>
          <w:i/>
          <w:iCs/>
        </w:rPr>
      </w:pPr>
      <w:r w:rsidRPr="001B2307">
        <w:rPr>
          <w:i/>
          <w:iCs/>
          <w:u w:val="single"/>
        </w:rPr>
        <w:t>Pētījuma jautājumi</w:t>
      </w:r>
      <w:r w:rsidRPr="001B2307">
        <w:rPr>
          <w:i/>
          <w:iCs/>
        </w:rPr>
        <w:t>: Kāds ir pašnāvību veikušo cilvēku profils? Kas ir iemesli kādēļ veiktas pašnāvības? Kādas intervences varēja novērst pašnāvības veikšanu? Kādas izmaiņas veicamas valsts apmaksāto pakalpojumu grozā un kāds ir to ekonomiskais izvērtējums šādu intervenču ieviešanai?</w:t>
      </w:r>
    </w:p>
    <w:p w14:paraId="385B83B6" w14:textId="77777777" w:rsidR="001B2307" w:rsidRPr="001B2307" w:rsidRDefault="001B2307" w:rsidP="00324D43">
      <w:pPr>
        <w:spacing w:before="120" w:after="120"/>
        <w:ind w:firstLine="720"/>
        <w:jc w:val="both"/>
        <w:rPr>
          <w:i/>
          <w:iCs/>
        </w:rPr>
      </w:pPr>
      <w:r w:rsidRPr="001B2307">
        <w:rPr>
          <w:i/>
          <w:iCs/>
        </w:rPr>
        <w:t>4. attīstīt jaunas zināšanas, metodoloģiskās pieejas, metodes un tehnoloģijas Latvijas cilvēku biomonitoringa programmas pilnveidei, tai skaitā cilvēka izcelsmes bioloģisko paraugu kolekcijas resursu izmantošanas paplašināšanai:</w:t>
      </w:r>
    </w:p>
    <w:p w14:paraId="29D89E88" w14:textId="77777777" w:rsidR="001B2307" w:rsidRPr="001B2307" w:rsidRDefault="001B2307" w:rsidP="00324D43">
      <w:pPr>
        <w:spacing w:before="120" w:after="120"/>
        <w:ind w:firstLine="720"/>
        <w:jc w:val="both"/>
        <w:rPr>
          <w:i/>
          <w:iCs/>
        </w:rPr>
      </w:pPr>
      <w:r w:rsidRPr="001B2307">
        <w:rPr>
          <w:i/>
          <w:iCs/>
        </w:rPr>
        <w:t>4.1. ņemot vērā 2023.–2025. gada valsts pētījumu programmā "Sabiedrības veselība" iegūtos pētījumu rezultātus projektā “Latvijas cilvēka biomonitoringa programmas izveide (HBM4LV)”, izvērtēt esošos paraugu resursus un modernās analītiskās tehnoloģijas, lai, paplašinot mērīto vielu klāstu (tai skaitā mikro un nano plastmasas), iegūtu datus plašākam pārskatam par Latvijas iedzīvotāju ekspozīciju un situācijas vērtēšanai;</w:t>
      </w:r>
    </w:p>
    <w:p w14:paraId="764690D5" w14:textId="77777777" w:rsidR="001B2307" w:rsidRPr="001B2307" w:rsidRDefault="001B2307" w:rsidP="00324D43">
      <w:pPr>
        <w:spacing w:before="120" w:after="120"/>
        <w:ind w:firstLine="720"/>
        <w:jc w:val="both"/>
        <w:rPr>
          <w:i/>
          <w:iCs/>
        </w:rPr>
      </w:pPr>
      <w:r w:rsidRPr="001B2307">
        <w:rPr>
          <w:i/>
          <w:iCs/>
          <w:u w:val="single"/>
        </w:rPr>
        <w:t>Pētījuma jautājumi</w:t>
      </w:r>
      <w:r w:rsidRPr="001B2307">
        <w:rPr>
          <w:i/>
          <w:iCs/>
        </w:rPr>
        <w:t>: Kādi vēl parametri būtu jāmēra? Kādas ir efektīvākās metodes šo parametru noteikšanai? Cik būtiska ir šo parametru noteikšana sabiedrības veselības novērtēšanas kontekstā?</w:t>
      </w:r>
    </w:p>
    <w:p w14:paraId="0C2F3BE2" w14:textId="77777777" w:rsidR="001B2307" w:rsidRPr="001B2307" w:rsidRDefault="001B2307" w:rsidP="00324D43">
      <w:pPr>
        <w:spacing w:before="120" w:after="120"/>
        <w:ind w:firstLine="720"/>
        <w:jc w:val="both"/>
        <w:rPr>
          <w:i/>
          <w:iCs/>
        </w:rPr>
      </w:pPr>
      <w:r w:rsidRPr="001B2307">
        <w:rPr>
          <w:i/>
          <w:iCs/>
        </w:rPr>
        <w:t>5. attīstīt jaunas zināšanas, metodoloģiskās pieejas un metodes infekcijas pārnēsātāju izplatības monitoringam klimata pārmaiņu ietekmē:</w:t>
      </w:r>
    </w:p>
    <w:p w14:paraId="0B19145D" w14:textId="77777777" w:rsidR="001B2307" w:rsidRPr="001B2307" w:rsidRDefault="001B2307" w:rsidP="00324D43">
      <w:pPr>
        <w:spacing w:before="120" w:after="120"/>
        <w:ind w:firstLine="720"/>
        <w:jc w:val="both"/>
        <w:rPr>
          <w:i/>
          <w:iCs/>
        </w:rPr>
      </w:pPr>
      <w:r w:rsidRPr="001B2307">
        <w:rPr>
          <w:i/>
          <w:iCs/>
        </w:rPr>
        <w:t>5.1. kompleksas pieejas izstrāde infekciju pārnēsātāju monitoringam un to pārnēsāto slimību profilaksei sabiedrības veselības stiprināšanai Latvijā;</w:t>
      </w:r>
    </w:p>
    <w:p w14:paraId="5C2EDD4B" w14:textId="77777777" w:rsidR="001B2307" w:rsidRPr="001B2307" w:rsidRDefault="001B2307" w:rsidP="00324D43">
      <w:pPr>
        <w:spacing w:before="120" w:after="120"/>
        <w:ind w:firstLine="720"/>
        <w:jc w:val="both"/>
        <w:rPr>
          <w:i/>
          <w:iCs/>
        </w:rPr>
      </w:pPr>
      <w:r w:rsidRPr="001B2307">
        <w:rPr>
          <w:i/>
          <w:iCs/>
          <w:u w:val="single"/>
        </w:rPr>
        <w:lastRenderedPageBreak/>
        <w:t>Pētījuma jautājumi</w:t>
      </w:r>
      <w:r w:rsidRPr="001B2307">
        <w:rPr>
          <w:i/>
          <w:iCs/>
        </w:rPr>
        <w:t>: Kāda ir klimata pārmaiņu ietekme uz infekciju pārnēsātāju izplatību, sezonalitāti un pārnēsāto infekcijas slimību risku Latvijā? Kādas jaunas infekcijas slimības/to pārnēsātāji tuvāko 10-30 gadu laikā var ienākt un/vai nostiprināties Latvijā? Kurus infekciju pārnēsātājus būtu nepieciešams monitorēt Latvijā, lai nodrošinātu savlaicīgu risku identificēšanu klimata pārmaiņu ietekmē ? Kādi profilakses, kontroles un pretepidēmijas pasākumi būtu prioritāri ieviešami, lai mazinātu infekciju pārnēsātāju izplatības un slimību uzliesmojumu riskus?</w:t>
      </w:r>
    </w:p>
    <w:p w14:paraId="0CEC7837" w14:textId="77777777" w:rsidR="001B2307" w:rsidRPr="001B2307" w:rsidRDefault="001B2307" w:rsidP="00324D43">
      <w:pPr>
        <w:spacing w:before="120" w:after="120"/>
        <w:ind w:firstLine="720"/>
        <w:jc w:val="both"/>
        <w:rPr>
          <w:i/>
          <w:iCs/>
        </w:rPr>
      </w:pPr>
      <w:r w:rsidRPr="001B2307">
        <w:rPr>
          <w:i/>
          <w:iCs/>
        </w:rPr>
        <w:t>6. izvērtēt veselības izglītības īstenošanas praksi un apzināt pilnveides iespējas:</w:t>
      </w:r>
    </w:p>
    <w:p w14:paraId="66CC9405" w14:textId="59B8B970" w:rsidR="001B2307" w:rsidRPr="001B2307" w:rsidRDefault="001B2307" w:rsidP="00324D43">
      <w:pPr>
        <w:spacing w:before="120" w:after="120"/>
        <w:ind w:firstLine="720"/>
        <w:jc w:val="both"/>
        <w:rPr>
          <w:i/>
          <w:iCs/>
        </w:rPr>
      </w:pPr>
      <w:r w:rsidRPr="001B2307">
        <w:rPr>
          <w:i/>
          <w:iCs/>
        </w:rPr>
        <w:t xml:space="preserve">6.1. izvērtēt veselības izglītības esošās pieejas vispārējā un profesionālajā izglītībā, </w:t>
      </w:r>
      <w:r w:rsidR="003B3F9A">
        <w:rPr>
          <w:i/>
          <w:iCs/>
        </w:rPr>
        <w:t xml:space="preserve">kuras ietvaros tiek apgūts veselības mācības saturs, </w:t>
      </w:r>
      <w:r w:rsidRPr="001B2307">
        <w:rPr>
          <w:i/>
          <w:iCs/>
        </w:rPr>
        <w:t xml:space="preserve">identificējot šķēršļus visaptverošas veselības izglītības (comprehensive health education) apguvē un sniegt priekšlikumus veselības izglītības modeļa un satura pilnveidošanai, lai tas atbilstu labākajai starptautiskajai praksei kvalitatīvas un visaptverošas veselības izglītības nodrošināšanai un uzlabotu veselībpratības līmeni bērnu un jauniešu populācijā: </w:t>
      </w:r>
    </w:p>
    <w:p w14:paraId="51576CF1" w14:textId="77777777" w:rsidR="001B2307" w:rsidRPr="001B2307" w:rsidRDefault="001B2307" w:rsidP="00324D43">
      <w:pPr>
        <w:pStyle w:val="ListParagraph"/>
        <w:numPr>
          <w:ilvl w:val="0"/>
          <w:numId w:val="36"/>
        </w:numPr>
        <w:tabs>
          <w:tab w:val="left" w:pos="426"/>
        </w:tabs>
        <w:spacing w:before="120" w:after="120"/>
        <w:ind w:right="159"/>
        <w:jc w:val="both"/>
        <w:rPr>
          <w:i/>
          <w:iCs/>
        </w:rPr>
      </w:pPr>
      <w:r w:rsidRPr="001B2307">
        <w:rPr>
          <w:i/>
          <w:iCs/>
        </w:rPr>
        <w:t xml:space="preserve">izpētīt pašreizējo situāciju veselības izglītības jomā Latvijā vispārējā un profesionālajā izglītībā; </w:t>
      </w:r>
    </w:p>
    <w:p w14:paraId="21FB2D53" w14:textId="77777777" w:rsidR="001B2307" w:rsidRPr="001B2307" w:rsidRDefault="001B2307" w:rsidP="00324D43">
      <w:pPr>
        <w:pStyle w:val="ListParagraph"/>
        <w:numPr>
          <w:ilvl w:val="0"/>
          <w:numId w:val="36"/>
        </w:numPr>
        <w:tabs>
          <w:tab w:val="left" w:pos="426"/>
        </w:tabs>
        <w:spacing w:before="120" w:after="120"/>
        <w:ind w:right="159"/>
        <w:jc w:val="both"/>
        <w:rPr>
          <w:i/>
          <w:iCs/>
        </w:rPr>
      </w:pPr>
      <w:r w:rsidRPr="001B2307">
        <w:rPr>
          <w:i/>
          <w:iCs/>
        </w:rPr>
        <w:t xml:space="preserve">identificēt esošā veselības izglītības modeļa trūkumus; </w:t>
      </w:r>
    </w:p>
    <w:p w14:paraId="3C067F7A" w14:textId="77777777" w:rsidR="001B2307" w:rsidRPr="001B2307" w:rsidRDefault="001B2307" w:rsidP="00324D43">
      <w:pPr>
        <w:pStyle w:val="ListParagraph"/>
        <w:numPr>
          <w:ilvl w:val="0"/>
          <w:numId w:val="36"/>
        </w:numPr>
        <w:tabs>
          <w:tab w:val="left" w:pos="426"/>
        </w:tabs>
        <w:spacing w:before="120" w:after="120"/>
        <w:ind w:right="159"/>
        <w:jc w:val="both"/>
        <w:rPr>
          <w:i/>
          <w:iCs/>
        </w:rPr>
      </w:pPr>
      <w:r w:rsidRPr="001B2307">
        <w:rPr>
          <w:i/>
          <w:iCs/>
        </w:rPr>
        <w:t xml:space="preserve">noskaidrot šķēršļus visaptverošas veselības izglītības ieviešanai un izstrādāt ieteikumus to pārvarēšanai; </w:t>
      </w:r>
    </w:p>
    <w:p w14:paraId="6055393E" w14:textId="77777777" w:rsidR="001B2307" w:rsidRPr="001B2307" w:rsidRDefault="001B2307" w:rsidP="00324D43">
      <w:pPr>
        <w:pStyle w:val="ListParagraph"/>
        <w:numPr>
          <w:ilvl w:val="0"/>
          <w:numId w:val="36"/>
        </w:numPr>
        <w:tabs>
          <w:tab w:val="left" w:pos="426"/>
        </w:tabs>
        <w:spacing w:before="120" w:after="120"/>
        <w:ind w:right="159"/>
        <w:jc w:val="both"/>
        <w:rPr>
          <w:i/>
          <w:iCs/>
        </w:rPr>
      </w:pPr>
      <w:r w:rsidRPr="001B2307">
        <w:rPr>
          <w:i/>
          <w:iCs/>
        </w:rPr>
        <w:t>sniegt priekšlikumus veselības izglītības modeļa un satura pilnveidošanai, lai tas atbilstu labākajai starptautiskajai praksei kvalitatīvas un visaptverošas veselības izglītības nodrošināšanai;</w:t>
      </w:r>
    </w:p>
    <w:p w14:paraId="4081FC21" w14:textId="77777777" w:rsidR="001B2307" w:rsidRPr="001B2307" w:rsidRDefault="001B2307" w:rsidP="00324D43">
      <w:pPr>
        <w:pStyle w:val="ListParagraph"/>
        <w:numPr>
          <w:ilvl w:val="0"/>
          <w:numId w:val="36"/>
        </w:numPr>
        <w:tabs>
          <w:tab w:val="left" w:pos="426"/>
        </w:tabs>
        <w:spacing w:before="120" w:after="120"/>
        <w:ind w:right="159"/>
        <w:jc w:val="both"/>
        <w:rPr>
          <w:i/>
          <w:iCs/>
        </w:rPr>
      </w:pPr>
      <w:r w:rsidRPr="001B2307">
        <w:rPr>
          <w:i/>
          <w:iCs/>
        </w:rPr>
        <w:t>noteikt, kādas izmaiņas kopumā būtu nepieciešamas esošajās veselības izglītības pieejās, lai uzlabotu veselībpratības līmeni bērnu un jauniešu populācijā.</w:t>
      </w:r>
    </w:p>
    <w:p w14:paraId="55B25A73" w14:textId="77777777" w:rsidR="001B2307" w:rsidRPr="001B2307" w:rsidRDefault="001B2307" w:rsidP="00324D43">
      <w:pPr>
        <w:spacing w:before="120" w:after="120"/>
        <w:ind w:firstLine="720"/>
        <w:jc w:val="both"/>
        <w:rPr>
          <w:i/>
          <w:iCs/>
        </w:rPr>
      </w:pPr>
      <w:r w:rsidRPr="001B2307">
        <w:rPr>
          <w:i/>
          <w:iCs/>
          <w:u w:val="single"/>
        </w:rPr>
        <w:t>Pētījuma jautājumi</w:t>
      </w:r>
      <w:r w:rsidRPr="001B2307">
        <w:rPr>
          <w:i/>
          <w:iCs/>
        </w:rPr>
        <w:t>: Kāds ir efektīvākais veselības izglītības modelis vispārējā un profesionālajā izglītībā Latvijā? Kas ir jāpilnveido, jāattīsta, lai uzlabotu bērnu un jauniešu veselībpratību vispārējā un profesionālajā izglītībā?</w:t>
      </w:r>
    </w:p>
    <w:p w14:paraId="0AC0C16C" w14:textId="4CEF957B" w:rsidR="001D77B5" w:rsidRDefault="008456B5" w:rsidP="00257D26">
      <w:pPr>
        <w:spacing w:before="120" w:after="120"/>
        <w:jc w:val="both"/>
        <w:rPr>
          <w:i/>
          <w:iCs/>
        </w:rPr>
      </w:pPr>
      <w:r w:rsidRPr="00035231">
        <w:rPr>
          <w:i/>
          <w:iCs/>
        </w:rPr>
        <w:t xml:space="preserve">Īstenojot projektu, ir jāizpilda </w:t>
      </w:r>
      <w:r w:rsidR="001D77B5" w:rsidRPr="00035231">
        <w:rPr>
          <w:i/>
          <w:iCs/>
        </w:rPr>
        <w:t xml:space="preserve">MK rīkojuma 6. punktā un </w:t>
      </w:r>
      <w:r w:rsidR="001B2307" w:rsidRPr="00035231">
        <w:rPr>
          <w:i/>
          <w:iCs/>
        </w:rPr>
        <w:t>n</w:t>
      </w:r>
      <w:r w:rsidR="001D77B5" w:rsidRPr="00035231">
        <w:rPr>
          <w:i/>
          <w:iCs/>
        </w:rPr>
        <w:t>olikuma 5. punkt</w:t>
      </w:r>
      <w:r w:rsidR="00035231" w:rsidRPr="00035231">
        <w:rPr>
          <w:i/>
          <w:iCs/>
        </w:rPr>
        <w:t xml:space="preserve">ā </w:t>
      </w:r>
      <w:r w:rsidR="001D77B5" w:rsidRPr="00035231">
        <w:rPr>
          <w:i/>
          <w:iCs/>
        </w:rPr>
        <w:t>noteiktie programmas uzdevumi, apakšuzdevumi un jāatbild uz pētījuma jautājumiem (tie, kas ir attiecināmi uz konkrēto projektu).</w:t>
      </w:r>
    </w:p>
    <w:p w14:paraId="1A14E824" w14:textId="0F372B46" w:rsidR="008456B5" w:rsidRPr="00433268" w:rsidRDefault="001D77B5" w:rsidP="00257D26">
      <w:pPr>
        <w:spacing w:before="120" w:after="120"/>
        <w:jc w:val="both"/>
        <w:rPr>
          <w:i/>
          <w:iCs/>
        </w:rPr>
      </w:pPr>
      <w:r>
        <w:rPr>
          <w:i/>
          <w:iCs/>
        </w:rPr>
        <w:t xml:space="preserve">Īstenojot projektu, ir </w:t>
      </w:r>
      <w:r w:rsidR="008456B5" w:rsidRPr="00257D26">
        <w:rPr>
          <w:i/>
          <w:iCs/>
        </w:rPr>
        <w:t>jānodrošina visu MK</w:t>
      </w:r>
      <w:r w:rsidR="008456B5" w:rsidRPr="006E7756">
        <w:rPr>
          <w:i/>
          <w:iCs/>
        </w:rPr>
        <w:t xml:space="preserve"> rīkojuma </w:t>
      </w:r>
      <w:r w:rsidR="00D81F2A">
        <w:rPr>
          <w:i/>
          <w:iCs/>
        </w:rPr>
        <w:t>7</w:t>
      </w:r>
      <w:r w:rsidR="008456B5" w:rsidRPr="006E7756">
        <w:rPr>
          <w:i/>
          <w:iCs/>
        </w:rPr>
        <w:t>.</w:t>
      </w:r>
      <w:r w:rsidR="004115E4">
        <w:rPr>
          <w:i/>
          <w:iCs/>
        </w:rPr>
        <w:t> </w:t>
      </w:r>
      <w:r w:rsidR="008456B5" w:rsidRPr="006E7756">
        <w:rPr>
          <w:i/>
          <w:iCs/>
        </w:rPr>
        <w:t xml:space="preserve">punktā uzskaitīto horizontālo uzdevumu izpilde un visu MK rīkojuma </w:t>
      </w:r>
      <w:r w:rsidR="00D81F2A">
        <w:rPr>
          <w:i/>
          <w:iCs/>
        </w:rPr>
        <w:t>8</w:t>
      </w:r>
      <w:r w:rsidR="008456B5" w:rsidRPr="006E7756">
        <w:rPr>
          <w:i/>
          <w:iCs/>
        </w:rPr>
        <w:t>.</w:t>
      </w:r>
      <w:r w:rsidR="004115E4">
        <w:rPr>
          <w:i/>
          <w:iCs/>
        </w:rPr>
        <w:t> </w:t>
      </w:r>
      <w:r w:rsidR="008456B5" w:rsidRPr="006E7756">
        <w:rPr>
          <w:i/>
          <w:iCs/>
        </w:rPr>
        <w:t>punktā uzskaitīto rezultātu sasniegšana</w:t>
      </w:r>
      <w:r w:rsidR="00103375" w:rsidRPr="006E7756">
        <w:rPr>
          <w:i/>
          <w:iCs/>
        </w:rPr>
        <w:t>.</w:t>
      </w:r>
      <w:r w:rsidR="00607D96" w:rsidRPr="00433268">
        <w:rPr>
          <w:i/>
          <w:iCs/>
        </w:rPr>
        <w:t xml:space="preserve"> </w:t>
      </w:r>
    </w:p>
    <w:p w14:paraId="0C266DC3" w14:textId="5D1AD02B" w:rsidR="002345DA" w:rsidRPr="00433268" w:rsidRDefault="008804BD" w:rsidP="00257D26">
      <w:pPr>
        <w:spacing w:before="120" w:after="120"/>
        <w:jc w:val="both"/>
        <w:rPr>
          <w:i/>
          <w:iCs/>
        </w:rPr>
      </w:pPr>
      <w:r w:rsidRPr="00433268">
        <w:rPr>
          <w:i/>
          <w:iCs/>
        </w:rPr>
        <w:t>Izpildes aprakstu var dalīt arī vairākās daļās, kas ietvertas uzdevuma tekstā</w:t>
      </w:r>
      <w:r w:rsidR="007F35CB">
        <w:rPr>
          <w:i/>
          <w:iCs/>
        </w:rPr>
        <w:t>,</w:t>
      </w:r>
      <w:r w:rsidRPr="00433268">
        <w:rPr>
          <w:i/>
          <w:iCs/>
        </w:rPr>
        <w:t xml:space="preserve"> vai arī dalot darba posmos (darba pak</w:t>
      </w:r>
      <w:r w:rsidR="004115E4">
        <w:rPr>
          <w:i/>
          <w:iCs/>
        </w:rPr>
        <w:t>ā</w:t>
      </w:r>
      <w:r w:rsidRPr="00433268">
        <w:rPr>
          <w:i/>
          <w:iCs/>
        </w:rPr>
        <w:t>s), kas plānotas projekta pieteikumā.</w:t>
      </w:r>
      <w:r w:rsidR="00607D96" w:rsidRPr="00433268">
        <w:rPr>
          <w:i/>
          <w:iCs/>
        </w:rPr>
        <w:t xml:space="preserve"> </w:t>
      </w:r>
      <w:r w:rsidRPr="00433268">
        <w:rPr>
          <w:i/>
          <w:iCs/>
        </w:rPr>
        <w:t>Ērtībai var arī izmantot tabulas vai shēmas.</w:t>
      </w:r>
    </w:p>
    <w:p w14:paraId="394D98CC" w14:textId="37936F0B" w:rsidR="00C854ED" w:rsidRPr="00433268" w:rsidRDefault="00D11F5F" w:rsidP="00DD1C3C">
      <w:pPr>
        <w:pStyle w:val="ListParagraph"/>
        <w:numPr>
          <w:ilvl w:val="0"/>
          <w:numId w:val="25"/>
        </w:numPr>
        <w:tabs>
          <w:tab w:val="left" w:pos="1882"/>
          <w:tab w:val="left" w:pos="4761"/>
          <w:tab w:val="left" w:pos="6393"/>
          <w:tab w:val="left" w:pos="7230"/>
          <w:tab w:val="left" w:pos="8344"/>
        </w:tabs>
        <w:spacing w:before="240" w:after="240"/>
        <w:ind w:left="714" w:hanging="357"/>
        <w:contextualSpacing w:val="0"/>
        <w:jc w:val="both"/>
        <w:rPr>
          <w:b/>
          <w:bCs/>
        </w:rPr>
      </w:pPr>
      <w:r w:rsidRPr="00433268">
        <w:rPr>
          <w:b/>
          <w:bCs/>
        </w:rPr>
        <w:t>Visu horizontālo uzdevumu izpilde</w:t>
      </w:r>
    </w:p>
    <w:p w14:paraId="3EF6B5D1" w14:textId="1636EA99" w:rsidR="00D11F5F" w:rsidRPr="00433268" w:rsidRDefault="00D562DE" w:rsidP="00DD1C3C">
      <w:pPr>
        <w:tabs>
          <w:tab w:val="left" w:pos="1882"/>
          <w:tab w:val="left" w:pos="4761"/>
          <w:tab w:val="left" w:pos="6393"/>
          <w:tab w:val="left" w:pos="7230"/>
          <w:tab w:val="left" w:pos="8344"/>
        </w:tabs>
        <w:spacing w:before="120" w:after="120"/>
        <w:jc w:val="both"/>
        <w:rPr>
          <w:i/>
          <w:iCs/>
        </w:rPr>
      </w:pPr>
      <w:r w:rsidRPr="00433268">
        <w:rPr>
          <w:i/>
          <w:iCs/>
        </w:rPr>
        <w:t xml:space="preserve">Pie katra horizontālā uzdevuma aprakstīt </w:t>
      </w:r>
      <w:r w:rsidRPr="00433268">
        <w:rPr>
          <w:i/>
          <w:iCs/>
          <w:u w:val="single"/>
        </w:rPr>
        <w:t>konkrētus pasākumus un rezultātus</w:t>
      </w:r>
      <w:r w:rsidRPr="00433268">
        <w:rPr>
          <w:i/>
          <w:iCs/>
        </w:rPr>
        <w:t xml:space="preserve"> katra horizontālā uzdevuma izpildes mērīšanai</w:t>
      </w:r>
      <w:r w:rsidRPr="003B71C2">
        <w:rPr>
          <w:i/>
          <w:iCs/>
        </w:rPr>
        <w:t xml:space="preserve">, piemēram, pasākumi iesaistīto zinātnieku kapacitātes </w:t>
      </w:r>
      <w:r w:rsidR="004115E4" w:rsidRPr="003B71C2">
        <w:rPr>
          <w:i/>
          <w:iCs/>
        </w:rPr>
        <w:t>paaugstināšanai</w:t>
      </w:r>
      <w:r w:rsidRPr="003B71C2">
        <w:rPr>
          <w:i/>
          <w:iCs/>
        </w:rPr>
        <w:t>, izmantojot jaunākās pētniecības metodes un tehnoloģijas.</w:t>
      </w:r>
      <w:r w:rsidRPr="00433268">
        <w:rPr>
          <w:i/>
          <w:iCs/>
        </w:rPr>
        <w:t xml:space="preserve"> Pēc iespējas norādīt konkrētus datumus un saites uz tīmekļvietnēm, lai varētu identificēt attiecīgos pasākumus un rezultātus.</w:t>
      </w:r>
    </w:p>
    <w:p w14:paraId="6F3BA131" w14:textId="7BE34CD8" w:rsidR="00577102" w:rsidRDefault="00296123" w:rsidP="00DD1C3C">
      <w:pPr>
        <w:tabs>
          <w:tab w:val="left" w:pos="1882"/>
          <w:tab w:val="left" w:pos="4761"/>
          <w:tab w:val="left" w:pos="6393"/>
          <w:tab w:val="left" w:pos="7230"/>
          <w:tab w:val="left" w:pos="8344"/>
        </w:tabs>
        <w:spacing w:before="120" w:after="120"/>
        <w:jc w:val="both"/>
        <w:rPr>
          <w:i/>
        </w:rPr>
      </w:pPr>
      <w:r w:rsidRPr="00433268">
        <w:rPr>
          <w:i/>
        </w:rPr>
        <w:t>Rezultatīvo rādītāju sadaļā norādīt konkrētus sasniegtos rādītājus un to skaitu, ņemot vērā plānoto projekta pieteikuma I daļā “Horizontālie uzdevumi un sasniedzamie rezultāti”.</w:t>
      </w:r>
    </w:p>
    <w:tbl>
      <w:tblPr>
        <w:tblW w:w="10259" w:type="dxa"/>
        <w:tblInd w:w="-5" w:type="dxa"/>
        <w:tblLayout w:type="fixed"/>
        <w:tblCellMar>
          <w:left w:w="0" w:type="dxa"/>
          <w:right w:w="0" w:type="dxa"/>
        </w:tblCellMar>
        <w:tblLook w:val="04A0" w:firstRow="1" w:lastRow="0" w:firstColumn="1" w:lastColumn="0" w:noHBand="0" w:noVBand="1"/>
      </w:tblPr>
      <w:tblGrid>
        <w:gridCol w:w="704"/>
        <w:gridCol w:w="3352"/>
        <w:gridCol w:w="2602"/>
        <w:gridCol w:w="2417"/>
        <w:gridCol w:w="1184"/>
      </w:tblGrid>
      <w:tr w:rsidR="001B2307" w:rsidRPr="00495E67" w14:paraId="61973904" w14:textId="77777777" w:rsidTr="001B2307">
        <w:trPr>
          <w:trHeight w:val="506"/>
        </w:trPr>
        <w:tc>
          <w:tcPr>
            <w:tcW w:w="704"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66B3C29B" w14:textId="77777777" w:rsidR="001B2307" w:rsidRPr="00495E67" w:rsidRDefault="001B2307" w:rsidP="009C34A2">
            <w:pPr>
              <w:jc w:val="center"/>
              <w:rPr>
                <w:b/>
              </w:rPr>
            </w:pPr>
            <w:r w:rsidRPr="00495E67">
              <w:rPr>
                <w:b/>
              </w:rPr>
              <w:t>Nr. p.k.</w:t>
            </w:r>
          </w:p>
        </w:tc>
        <w:tc>
          <w:tcPr>
            <w:tcW w:w="3352" w:type="dxa"/>
            <w:vMerge w:val="restart"/>
            <w:tcBorders>
              <w:top w:val="single" w:sz="8" w:space="0" w:color="auto"/>
              <w:left w:val="nil"/>
              <w:right w:val="single" w:sz="8" w:space="0" w:color="auto"/>
            </w:tcBorders>
            <w:tcMar>
              <w:top w:w="0" w:type="dxa"/>
              <w:left w:w="108" w:type="dxa"/>
              <w:bottom w:w="0" w:type="dxa"/>
              <w:right w:w="108" w:type="dxa"/>
            </w:tcMar>
            <w:hideMark/>
          </w:tcPr>
          <w:p w14:paraId="193DB410" w14:textId="77777777" w:rsidR="001B2307" w:rsidRPr="00486CFC" w:rsidRDefault="001B2307" w:rsidP="009C34A2">
            <w:pPr>
              <w:rPr>
                <w:b/>
              </w:rPr>
            </w:pPr>
            <w:r w:rsidRPr="00CC5C9D">
              <w:rPr>
                <w:b/>
              </w:rPr>
              <w:t>Horizontālais uzdevums (saskaņā ar MK rīkojuma 7. punktu)</w:t>
            </w:r>
          </w:p>
        </w:tc>
        <w:tc>
          <w:tcPr>
            <w:tcW w:w="2602" w:type="dxa"/>
            <w:vMerge w:val="restart"/>
            <w:tcBorders>
              <w:top w:val="single" w:sz="8" w:space="0" w:color="auto"/>
              <w:left w:val="nil"/>
              <w:right w:val="single" w:sz="8" w:space="0" w:color="auto"/>
            </w:tcBorders>
            <w:tcMar>
              <w:top w:w="0" w:type="dxa"/>
              <w:left w:w="108" w:type="dxa"/>
              <w:bottom w:w="0" w:type="dxa"/>
              <w:right w:w="108" w:type="dxa"/>
            </w:tcMar>
            <w:hideMark/>
          </w:tcPr>
          <w:p w14:paraId="6F319809" w14:textId="03D996F1" w:rsidR="001B2307" w:rsidRPr="00495E67" w:rsidRDefault="001B2307" w:rsidP="001B2307">
            <w:pPr>
              <w:jc w:val="center"/>
              <w:rPr>
                <w:b/>
              </w:rPr>
            </w:pPr>
            <w:r w:rsidRPr="00433268">
              <w:rPr>
                <w:rFonts w:eastAsia="Calibri"/>
                <w:b/>
                <w:lang w:eastAsia="en-US"/>
              </w:rPr>
              <w:t>Horizontālā uzdevuma izpilde</w:t>
            </w:r>
          </w:p>
        </w:tc>
        <w:tc>
          <w:tcPr>
            <w:tcW w:w="3601" w:type="dxa"/>
            <w:gridSpan w:val="2"/>
            <w:tcBorders>
              <w:top w:val="single" w:sz="8" w:space="0" w:color="auto"/>
              <w:left w:val="nil"/>
              <w:bottom w:val="single" w:sz="8" w:space="0" w:color="auto"/>
              <w:right w:val="single" w:sz="8" w:space="0" w:color="auto"/>
            </w:tcBorders>
          </w:tcPr>
          <w:p w14:paraId="5CA28362" w14:textId="77777777" w:rsidR="001B2307" w:rsidRPr="00495E67" w:rsidRDefault="001B2307" w:rsidP="009C34A2">
            <w:pPr>
              <w:jc w:val="center"/>
              <w:rPr>
                <w:b/>
              </w:rPr>
            </w:pPr>
            <w:r w:rsidRPr="00495E67">
              <w:rPr>
                <w:b/>
              </w:rPr>
              <w:t>Rezultatīvie rādītāji</w:t>
            </w:r>
          </w:p>
        </w:tc>
      </w:tr>
      <w:tr w:rsidR="001B2307" w:rsidRPr="00495E67" w14:paraId="7F517F49" w14:textId="77777777" w:rsidTr="001B2307">
        <w:trPr>
          <w:trHeight w:val="559"/>
        </w:trPr>
        <w:tc>
          <w:tcPr>
            <w:tcW w:w="70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0173364F" w14:textId="77777777" w:rsidR="001B2307" w:rsidRPr="00495E67" w:rsidRDefault="001B2307" w:rsidP="009C34A2">
            <w:pPr>
              <w:jc w:val="center"/>
              <w:rPr>
                <w:b/>
              </w:rPr>
            </w:pPr>
          </w:p>
        </w:tc>
        <w:tc>
          <w:tcPr>
            <w:tcW w:w="3352" w:type="dxa"/>
            <w:vMerge/>
            <w:tcBorders>
              <w:left w:val="nil"/>
              <w:bottom w:val="single" w:sz="8" w:space="0" w:color="auto"/>
              <w:right w:val="single" w:sz="8" w:space="0" w:color="auto"/>
            </w:tcBorders>
            <w:tcMar>
              <w:top w:w="0" w:type="dxa"/>
              <w:left w:w="108" w:type="dxa"/>
              <w:bottom w:w="0" w:type="dxa"/>
              <w:right w:w="108" w:type="dxa"/>
            </w:tcMar>
          </w:tcPr>
          <w:p w14:paraId="3BF71EBC" w14:textId="77777777" w:rsidR="001B2307" w:rsidRPr="00486CFC" w:rsidRDefault="001B2307" w:rsidP="009C34A2">
            <w:pPr>
              <w:rPr>
                <w:b/>
              </w:rPr>
            </w:pPr>
          </w:p>
        </w:tc>
        <w:tc>
          <w:tcPr>
            <w:tcW w:w="2602" w:type="dxa"/>
            <w:vMerge/>
            <w:tcBorders>
              <w:left w:val="nil"/>
              <w:bottom w:val="single" w:sz="8" w:space="0" w:color="auto"/>
              <w:right w:val="single" w:sz="8" w:space="0" w:color="auto"/>
            </w:tcBorders>
            <w:tcMar>
              <w:top w:w="0" w:type="dxa"/>
              <w:left w:w="108" w:type="dxa"/>
              <w:bottom w:w="0" w:type="dxa"/>
              <w:right w:w="108" w:type="dxa"/>
            </w:tcMar>
          </w:tcPr>
          <w:p w14:paraId="1262E852" w14:textId="77777777" w:rsidR="001B2307" w:rsidRPr="00495E67" w:rsidRDefault="001B2307" w:rsidP="009C34A2">
            <w:pPr>
              <w:jc w:val="center"/>
              <w:rPr>
                <w:b/>
              </w:rPr>
            </w:pPr>
          </w:p>
        </w:tc>
        <w:tc>
          <w:tcPr>
            <w:tcW w:w="2417" w:type="dxa"/>
            <w:tcBorders>
              <w:top w:val="single" w:sz="8" w:space="0" w:color="auto"/>
              <w:left w:val="nil"/>
              <w:bottom w:val="single" w:sz="8" w:space="0" w:color="auto"/>
              <w:right w:val="single" w:sz="8" w:space="0" w:color="auto"/>
            </w:tcBorders>
          </w:tcPr>
          <w:p w14:paraId="77773E71" w14:textId="77777777" w:rsidR="001B2307" w:rsidRPr="00495E67" w:rsidRDefault="001B2307" w:rsidP="009C34A2">
            <w:pPr>
              <w:jc w:val="center"/>
              <w:rPr>
                <w:b/>
              </w:rPr>
            </w:pPr>
            <w:r w:rsidRPr="00495E67">
              <w:rPr>
                <w:b/>
              </w:rPr>
              <w:t>Mērvienība</w:t>
            </w:r>
          </w:p>
        </w:tc>
        <w:tc>
          <w:tcPr>
            <w:tcW w:w="1184" w:type="dxa"/>
            <w:tcBorders>
              <w:top w:val="single" w:sz="8" w:space="0" w:color="auto"/>
              <w:left w:val="nil"/>
              <w:bottom w:val="single" w:sz="8" w:space="0" w:color="auto"/>
              <w:right w:val="single" w:sz="8" w:space="0" w:color="auto"/>
            </w:tcBorders>
          </w:tcPr>
          <w:p w14:paraId="34A37F25" w14:textId="77777777" w:rsidR="001B2307" w:rsidRPr="00495E67" w:rsidRDefault="001B2307" w:rsidP="009C34A2">
            <w:pPr>
              <w:jc w:val="center"/>
              <w:rPr>
                <w:b/>
              </w:rPr>
            </w:pPr>
            <w:r w:rsidRPr="00495E67">
              <w:rPr>
                <w:b/>
              </w:rPr>
              <w:t>Skaits</w:t>
            </w:r>
          </w:p>
        </w:tc>
      </w:tr>
      <w:tr w:rsidR="001B2307" w:rsidRPr="00495E67" w14:paraId="65BFC3AE" w14:textId="77777777" w:rsidTr="001B2307">
        <w:trPr>
          <w:trHeight w:val="1696"/>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8D1358" w14:textId="77777777" w:rsidR="001B2307" w:rsidRPr="00495E67" w:rsidRDefault="001B2307" w:rsidP="009C34A2">
            <w:pPr>
              <w:jc w:val="center"/>
            </w:pPr>
            <w:r>
              <w:lastRenderedPageBreak/>
              <w:t>1.</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632C12AC" w14:textId="77777777" w:rsidR="001B2307" w:rsidRPr="00024C2A" w:rsidRDefault="001B2307" w:rsidP="009C34A2">
            <w:pPr>
              <w:rPr>
                <w:shd w:val="clear" w:color="auto" w:fill="FFFFFF"/>
              </w:rPr>
            </w:pPr>
            <w:r>
              <w:rPr>
                <w:rFonts w:eastAsia="Calibri"/>
              </w:rPr>
              <w:t>V</w:t>
            </w:r>
            <w:r w:rsidRPr="00A137BF">
              <w:rPr>
                <w:rFonts w:eastAsia="Calibri"/>
              </w:rPr>
              <w:t>eidot un attīstīt starpdisciplināras un iekļaujošas starptautiski konkurētspējīgas pētnieku grupas, kas</w:t>
            </w:r>
            <w:r>
              <w:rPr>
                <w:rFonts w:eastAsia="Calibri"/>
              </w:rPr>
              <w:t xml:space="preserve"> </w:t>
            </w:r>
            <w:r w:rsidRPr="00A137BF">
              <w:rPr>
                <w:rFonts w:eastAsia="Calibri"/>
              </w:rPr>
              <w:t>zinātniskajā darbībā izmanto pētniecībā atzītas metodes un tehnoloģija</w:t>
            </w:r>
            <w:r>
              <w:rPr>
                <w:rFonts w:eastAsia="Calibri"/>
              </w:rPr>
              <w:t>s;</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2CD54C7E"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0DE448DB"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09CBAD30" w14:textId="77777777" w:rsidR="001B2307" w:rsidRPr="00495E67" w:rsidRDefault="001B2307" w:rsidP="009C34A2">
            <w:pPr>
              <w:rPr>
                <w:i/>
                <w:iCs/>
              </w:rPr>
            </w:pPr>
          </w:p>
        </w:tc>
      </w:tr>
      <w:tr w:rsidR="001B2307" w:rsidRPr="00495E67" w14:paraId="0DAA8012" w14:textId="77777777" w:rsidTr="001B2307">
        <w:trPr>
          <w:trHeight w:val="834"/>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C2E1BA" w14:textId="77777777" w:rsidR="001B2307" w:rsidRPr="00495E67" w:rsidRDefault="001B2307" w:rsidP="009C34A2">
            <w:pPr>
              <w:jc w:val="center"/>
            </w:pPr>
            <w:r>
              <w:t>2.</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375A452F" w14:textId="056413BE" w:rsidR="001B2307" w:rsidRPr="00024C2A" w:rsidRDefault="001B2307" w:rsidP="009C34A2">
            <w:pPr>
              <w:rPr>
                <w:shd w:val="clear" w:color="auto" w:fill="FFFFFF"/>
              </w:rPr>
            </w:pPr>
            <w:r w:rsidRPr="00A137BF">
              <w:t>attīstīt zinātnisko grupu sadarbību ar veselības nozares speciālistiem</w:t>
            </w:r>
            <w:r w:rsidR="00735C82">
              <w:t xml:space="preserve"> (tai skaitā attiecīgās jomās metodiskās vadības institūcijām)</w:t>
            </w:r>
            <w:r w:rsidRPr="00A137BF">
              <w:t xml:space="preserve"> programmas mērķu sasniegšanai</w:t>
            </w:r>
            <w:r>
              <w:t>;</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1D1CE0C9"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77E84825"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2524BE6F" w14:textId="77777777" w:rsidR="001B2307" w:rsidRPr="00495E67" w:rsidRDefault="001B2307" w:rsidP="009C34A2">
            <w:pPr>
              <w:rPr>
                <w:i/>
                <w:iCs/>
              </w:rPr>
            </w:pPr>
          </w:p>
        </w:tc>
      </w:tr>
      <w:tr w:rsidR="001B2307" w:rsidRPr="00495E67" w14:paraId="2CC8DA2C" w14:textId="77777777" w:rsidTr="001B2307">
        <w:trPr>
          <w:trHeight w:val="1113"/>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FFDA8D" w14:textId="77777777" w:rsidR="001B2307" w:rsidRPr="00495E67" w:rsidRDefault="001B2307" w:rsidP="009C34A2">
            <w:pPr>
              <w:jc w:val="center"/>
            </w:pPr>
            <w:r>
              <w:t>3.</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52702CE9" w14:textId="77777777" w:rsidR="001B2307" w:rsidRPr="00024C2A" w:rsidRDefault="001B2307" w:rsidP="009C34A2">
            <w:pPr>
              <w:shd w:val="clear" w:color="auto" w:fill="FFFFFF"/>
              <w:rPr>
                <w:shd w:val="clear" w:color="auto" w:fill="FFFFFF"/>
              </w:rPr>
            </w:pPr>
            <w:r>
              <w:t>iesaistīties starptautiskās sadarbības tīklos un konsorcijos, ja tas ir nepieciešams attiecīgā zinātniskā projekta mērķu sasniegšanai;</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3477D0BE"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738FEAA7"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7329FC81" w14:textId="77777777" w:rsidR="001B2307" w:rsidRPr="00495E67" w:rsidRDefault="001B2307" w:rsidP="009C34A2">
            <w:pPr>
              <w:rPr>
                <w:i/>
                <w:iCs/>
              </w:rPr>
            </w:pPr>
          </w:p>
        </w:tc>
      </w:tr>
      <w:tr w:rsidR="001B2307" w:rsidRPr="00495E67" w14:paraId="375B717E" w14:textId="77777777" w:rsidTr="001B2307">
        <w:trPr>
          <w:trHeight w:val="1113"/>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66A6D2" w14:textId="77777777" w:rsidR="001B2307" w:rsidRPr="00495E67" w:rsidRDefault="001B2307" w:rsidP="009C34A2">
            <w:pPr>
              <w:jc w:val="center"/>
            </w:pPr>
            <w:r>
              <w:t>4.</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6D1AA226" w14:textId="77777777" w:rsidR="001B2307" w:rsidRPr="00024C2A" w:rsidRDefault="001B2307" w:rsidP="009C34A2">
            <w:pPr>
              <w:rPr>
                <w:shd w:val="clear" w:color="auto" w:fill="FFFFFF"/>
              </w:rPr>
            </w:pPr>
            <w:r>
              <w:t>publicēt oriģinālus zinātniskos rakstus pēc iespējas kā atvērtās publikācijas, kā arī nodrošināt pētījumos iegūto datu ievietošanu atvērtās pieejas datu kopās;</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31CB802B"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6700CEE8"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250E7998" w14:textId="77777777" w:rsidR="001B2307" w:rsidRPr="00495E67" w:rsidRDefault="001B2307" w:rsidP="009C34A2">
            <w:pPr>
              <w:rPr>
                <w:i/>
                <w:iCs/>
              </w:rPr>
            </w:pPr>
          </w:p>
        </w:tc>
      </w:tr>
      <w:tr w:rsidR="001B2307" w:rsidRPr="00495E67" w14:paraId="47ED9456" w14:textId="77777777" w:rsidTr="001B2307">
        <w:trPr>
          <w:trHeight w:val="556"/>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1DCE3B" w14:textId="77777777" w:rsidR="001B2307" w:rsidRDefault="001B2307" w:rsidP="009C34A2">
            <w:pPr>
              <w:jc w:val="center"/>
            </w:pPr>
            <w:r>
              <w:t>5.</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747D9701" w14:textId="77777777" w:rsidR="001B2307" w:rsidRPr="00024C2A" w:rsidRDefault="001B2307" w:rsidP="009C34A2">
            <w:pPr>
              <w:rPr>
                <w:shd w:val="clear" w:color="auto" w:fill="FFFFFF"/>
              </w:rPr>
            </w:pPr>
            <w:r w:rsidRPr="00A137BF">
              <w:t>veicināt zināšanu pārnesi, nodrošinot rīcībpolitikas ieteikumu izstrādi</w:t>
            </w:r>
            <w:r>
              <w:t>;</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1116FEF2"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3A3F4DE0"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299B5A8D" w14:textId="77777777" w:rsidR="001B2307" w:rsidRPr="00495E67" w:rsidRDefault="001B2307" w:rsidP="009C34A2">
            <w:pPr>
              <w:rPr>
                <w:i/>
                <w:iCs/>
              </w:rPr>
            </w:pPr>
          </w:p>
        </w:tc>
      </w:tr>
      <w:tr w:rsidR="001B2307" w:rsidRPr="00495E67" w14:paraId="68740C5F" w14:textId="77777777" w:rsidTr="001B2307">
        <w:trPr>
          <w:trHeight w:val="2784"/>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607B2B" w14:textId="77777777" w:rsidR="001B2307" w:rsidRDefault="001B2307" w:rsidP="009C34A2">
            <w:pPr>
              <w:jc w:val="center"/>
            </w:pPr>
            <w:r>
              <w:t>6.</w:t>
            </w:r>
          </w:p>
        </w:tc>
        <w:tc>
          <w:tcPr>
            <w:tcW w:w="3352" w:type="dxa"/>
            <w:tcBorders>
              <w:top w:val="nil"/>
              <w:left w:val="nil"/>
              <w:bottom w:val="single" w:sz="8" w:space="0" w:color="auto"/>
              <w:right w:val="single" w:sz="8" w:space="0" w:color="auto"/>
            </w:tcBorders>
            <w:tcMar>
              <w:top w:w="0" w:type="dxa"/>
              <w:left w:w="108" w:type="dxa"/>
              <w:bottom w:w="0" w:type="dxa"/>
              <w:right w:w="108" w:type="dxa"/>
            </w:tcMar>
          </w:tcPr>
          <w:p w14:paraId="1061BE85" w14:textId="77777777" w:rsidR="001B2307" w:rsidRPr="00024C2A" w:rsidRDefault="001B2307" w:rsidP="009C34A2">
            <w:pPr>
              <w:shd w:val="clear" w:color="auto" w:fill="FFFFFF"/>
              <w:rPr>
                <w:shd w:val="clear" w:color="auto" w:fill="FFFFFF"/>
              </w:rPr>
            </w:pPr>
            <w:r>
              <w:t>nodrošināt projektā radīto zināšanu pārnesi, lai informētu sabiedrību un veicinātu tās izpratni par pētniecības lomu un devumu sabiedrībai nozīmīgu jautājumu risināšanā, tai skaitā sagatavot informatīvus populārzinātniskus rakstus par veiktajiem pētījumiem, to rezultātiem un sabiedrības ieguvumiem, kā arī nodrošināt to pieejamību visām sabiedrības grupām.</w:t>
            </w: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10D6BA01" w14:textId="77777777" w:rsidR="001B2307" w:rsidRPr="00495E67" w:rsidRDefault="001B2307" w:rsidP="009C34A2">
            <w:pPr>
              <w:rPr>
                <w:i/>
                <w:iCs/>
              </w:rPr>
            </w:pPr>
          </w:p>
        </w:tc>
        <w:tc>
          <w:tcPr>
            <w:tcW w:w="2417" w:type="dxa"/>
            <w:tcBorders>
              <w:top w:val="nil"/>
              <w:left w:val="nil"/>
              <w:bottom w:val="single" w:sz="8" w:space="0" w:color="auto"/>
              <w:right w:val="single" w:sz="8" w:space="0" w:color="auto"/>
            </w:tcBorders>
          </w:tcPr>
          <w:p w14:paraId="18AA775D" w14:textId="77777777" w:rsidR="001B2307" w:rsidRPr="00495E67" w:rsidRDefault="001B2307" w:rsidP="009C34A2">
            <w:pPr>
              <w:rPr>
                <w:i/>
                <w:iCs/>
              </w:rPr>
            </w:pPr>
          </w:p>
        </w:tc>
        <w:tc>
          <w:tcPr>
            <w:tcW w:w="1184" w:type="dxa"/>
            <w:tcBorders>
              <w:top w:val="nil"/>
              <w:left w:val="nil"/>
              <w:bottom w:val="single" w:sz="8" w:space="0" w:color="auto"/>
              <w:right w:val="single" w:sz="8" w:space="0" w:color="auto"/>
            </w:tcBorders>
          </w:tcPr>
          <w:p w14:paraId="5EB1DCE4" w14:textId="77777777" w:rsidR="001B2307" w:rsidRPr="00495E67" w:rsidRDefault="001B2307" w:rsidP="009C34A2">
            <w:pPr>
              <w:rPr>
                <w:i/>
                <w:iCs/>
              </w:rPr>
            </w:pPr>
          </w:p>
        </w:tc>
      </w:tr>
    </w:tbl>
    <w:p w14:paraId="70EBA478" w14:textId="08E5BE4D" w:rsidR="00F033F3" w:rsidRPr="00DD1C3C" w:rsidRDefault="00842003" w:rsidP="00DD1C3C">
      <w:pPr>
        <w:numPr>
          <w:ilvl w:val="0"/>
          <w:numId w:val="25"/>
        </w:numPr>
        <w:spacing w:before="240" w:after="240"/>
        <w:ind w:left="714" w:hanging="357"/>
        <w:jc w:val="both"/>
        <w:rPr>
          <w:b/>
          <w:bCs/>
        </w:rPr>
      </w:pPr>
      <w:r>
        <w:rPr>
          <w:b/>
          <w:bCs/>
        </w:rPr>
        <w:t xml:space="preserve">Sasniegto </w:t>
      </w:r>
      <w:r w:rsidR="006D2560" w:rsidRPr="00DD1C3C">
        <w:rPr>
          <w:b/>
          <w:bCs/>
        </w:rPr>
        <w:t>rezultātu izpilde</w:t>
      </w:r>
    </w:p>
    <w:tbl>
      <w:tblPr>
        <w:tblW w:w="10196" w:type="dxa"/>
        <w:tblLayout w:type="fixed"/>
        <w:tblLook w:val="04A0" w:firstRow="1" w:lastRow="0" w:firstColumn="1" w:lastColumn="0" w:noHBand="0" w:noVBand="1"/>
      </w:tblPr>
      <w:tblGrid>
        <w:gridCol w:w="699"/>
        <w:gridCol w:w="2976"/>
        <w:gridCol w:w="3119"/>
        <w:gridCol w:w="1701"/>
        <w:gridCol w:w="1701"/>
      </w:tblGrid>
      <w:tr w:rsidR="00537606" w:rsidRPr="00433268" w14:paraId="1794122B" w14:textId="77777777" w:rsidTr="00E1064B">
        <w:trPr>
          <w:trHeight w:val="576"/>
        </w:trPr>
        <w:tc>
          <w:tcPr>
            <w:tcW w:w="699" w:type="dxa"/>
            <w:vMerge w:val="restart"/>
            <w:tcBorders>
              <w:top w:val="single" w:sz="8" w:space="0" w:color="auto"/>
              <w:left w:val="single" w:sz="8" w:space="0" w:color="auto"/>
              <w:right w:val="single" w:sz="8" w:space="0" w:color="auto"/>
            </w:tcBorders>
          </w:tcPr>
          <w:p w14:paraId="186E2721" w14:textId="77777777" w:rsidR="00577102" w:rsidRPr="00433268" w:rsidRDefault="00577102" w:rsidP="006E0EAC">
            <w:pPr>
              <w:jc w:val="center"/>
              <w:rPr>
                <w:b/>
              </w:rPr>
            </w:pPr>
            <w:r w:rsidRPr="00433268">
              <w:rPr>
                <w:b/>
              </w:rPr>
              <w:t>Nr. p.k.</w:t>
            </w:r>
          </w:p>
        </w:tc>
        <w:tc>
          <w:tcPr>
            <w:tcW w:w="2976" w:type="dxa"/>
            <w:vMerge w:val="restart"/>
            <w:tcBorders>
              <w:top w:val="single" w:sz="8" w:space="0" w:color="auto"/>
              <w:left w:val="single" w:sz="8" w:space="0" w:color="auto"/>
              <w:right w:val="single" w:sz="8" w:space="0" w:color="auto"/>
            </w:tcBorders>
          </w:tcPr>
          <w:p w14:paraId="54DFECA3" w14:textId="41703184" w:rsidR="00577102" w:rsidRPr="003124F4" w:rsidRDefault="00577102" w:rsidP="006E0EAC">
            <w:pPr>
              <w:jc w:val="center"/>
              <w:rPr>
                <w:b/>
                <w:highlight w:val="yellow"/>
              </w:rPr>
            </w:pPr>
            <w:r w:rsidRPr="0025705C">
              <w:rPr>
                <w:b/>
              </w:rPr>
              <w:t>Sasniegtie rezultāti (</w:t>
            </w:r>
            <w:r w:rsidR="004115E4">
              <w:rPr>
                <w:b/>
              </w:rPr>
              <w:t>saskaņā ar</w:t>
            </w:r>
            <w:r w:rsidRPr="0025705C">
              <w:rPr>
                <w:b/>
              </w:rPr>
              <w:t xml:space="preserve"> MK rīkojuma </w:t>
            </w:r>
            <w:r w:rsidR="00D622B1">
              <w:rPr>
                <w:b/>
              </w:rPr>
              <w:t>8</w:t>
            </w:r>
            <w:r w:rsidRPr="0025705C">
              <w:rPr>
                <w:b/>
              </w:rPr>
              <w:t>.</w:t>
            </w:r>
            <w:r w:rsidR="004115E4">
              <w:rPr>
                <w:b/>
              </w:rPr>
              <w:t> </w:t>
            </w:r>
            <w:r w:rsidRPr="0025705C">
              <w:rPr>
                <w:b/>
              </w:rPr>
              <w:t>punkt</w:t>
            </w:r>
            <w:r w:rsidR="004115E4">
              <w:rPr>
                <w:b/>
              </w:rPr>
              <w:t>u</w:t>
            </w:r>
            <w:r w:rsidRPr="0025705C">
              <w:rPr>
                <w:b/>
              </w:rPr>
              <w:t>)</w:t>
            </w:r>
          </w:p>
        </w:tc>
        <w:tc>
          <w:tcPr>
            <w:tcW w:w="3119" w:type="dxa"/>
            <w:vMerge w:val="restart"/>
            <w:tcBorders>
              <w:top w:val="single" w:sz="8" w:space="0" w:color="auto"/>
              <w:left w:val="single" w:sz="8" w:space="0" w:color="auto"/>
              <w:right w:val="single" w:sz="8" w:space="0" w:color="auto"/>
            </w:tcBorders>
          </w:tcPr>
          <w:p w14:paraId="2D860647" w14:textId="776E5AF6" w:rsidR="00577102" w:rsidRPr="00433268" w:rsidRDefault="00577102" w:rsidP="006E0EAC">
            <w:pPr>
              <w:jc w:val="center"/>
              <w:rPr>
                <w:b/>
              </w:rPr>
            </w:pPr>
            <w:r w:rsidRPr="00433268">
              <w:rPr>
                <w:b/>
              </w:rPr>
              <w:t xml:space="preserve">Rezultātu izpildes progress </w:t>
            </w:r>
          </w:p>
        </w:tc>
        <w:tc>
          <w:tcPr>
            <w:tcW w:w="3402" w:type="dxa"/>
            <w:gridSpan w:val="2"/>
            <w:tcBorders>
              <w:top w:val="single" w:sz="8" w:space="0" w:color="auto"/>
              <w:left w:val="single" w:sz="8" w:space="0" w:color="auto"/>
              <w:bottom w:val="single" w:sz="8" w:space="0" w:color="auto"/>
              <w:right w:val="single" w:sz="8" w:space="0" w:color="auto"/>
            </w:tcBorders>
          </w:tcPr>
          <w:p w14:paraId="09AB9C33" w14:textId="77777777" w:rsidR="00577102" w:rsidRPr="00433268" w:rsidRDefault="00577102" w:rsidP="006E0EAC">
            <w:pPr>
              <w:jc w:val="center"/>
              <w:rPr>
                <w:b/>
              </w:rPr>
            </w:pPr>
            <w:r w:rsidRPr="00433268">
              <w:rPr>
                <w:b/>
              </w:rPr>
              <w:t>Rezultatīvie rādītāji</w:t>
            </w:r>
          </w:p>
        </w:tc>
      </w:tr>
      <w:tr w:rsidR="00537606" w:rsidRPr="00433268" w14:paraId="7B5F199B" w14:textId="77777777" w:rsidTr="00E1064B">
        <w:trPr>
          <w:trHeight w:val="576"/>
        </w:trPr>
        <w:tc>
          <w:tcPr>
            <w:tcW w:w="699" w:type="dxa"/>
            <w:vMerge/>
            <w:tcBorders>
              <w:left w:val="single" w:sz="8" w:space="0" w:color="auto"/>
              <w:bottom w:val="single" w:sz="8" w:space="0" w:color="auto"/>
              <w:right w:val="single" w:sz="8" w:space="0" w:color="auto"/>
            </w:tcBorders>
          </w:tcPr>
          <w:p w14:paraId="2689B398" w14:textId="77777777" w:rsidR="00577102" w:rsidRPr="00433268" w:rsidRDefault="00577102" w:rsidP="006E0EAC">
            <w:pPr>
              <w:jc w:val="center"/>
              <w:rPr>
                <w:b/>
              </w:rPr>
            </w:pPr>
          </w:p>
        </w:tc>
        <w:tc>
          <w:tcPr>
            <w:tcW w:w="2976" w:type="dxa"/>
            <w:vMerge/>
            <w:tcBorders>
              <w:left w:val="single" w:sz="8" w:space="0" w:color="auto"/>
              <w:bottom w:val="single" w:sz="8" w:space="0" w:color="auto"/>
              <w:right w:val="single" w:sz="8" w:space="0" w:color="auto"/>
            </w:tcBorders>
          </w:tcPr>
          <w:p w14:paraId="0BBB9BFF" w14:textId="77777777" w:rsidR="00577102" w:rsidRPr="003124F4" w:rsidRDefault="00577102" w:rsidP="006E0EAC">
            <w:pPr>
              <w:jc w:val="center"/>
              <w:rPr>
                <w:b/>
                <w:highlight w:val="yellow"/>
              </w:rPr>
            </w:pPr>
          </w:p>
        </w:tc>
        <w:tc>
          <w:tcPr>
            <w:tcW w:w="3119" w:type="dxa"/>
            <w:vMerge/>
            <w:tcBorders>
              <w:left w:val="single" w:sz="8" w:space="0" w:color="auto"/>
              <w:bottom w:val="single" w:sz="8" w:space="0" w:color="auto"/>
              <w:right w:val="single" w:sz="8" w:space="0" w:color="auto"/>
            </w:tcBorders>
          </w:tcPr>
          <w:p w14:paraId="375C4DF2" w14:textId="77777777" w:rsidR="00577102" w:rsidRPr="00433268" w:rsidRDefault="00577102" w:rsidP="006E0EAC">
            <w:pPr>
              <w:jc w:val="center"/>
              <w:rPr>
                <w:b/>
              </w:rPr>
            </w:pPr>
          </w:p>
        </w:tc>
        <w:tc>
          <w:tcPr>
            <w:tcW w:w="1701" w:type="dxa"/>
            <w:tcBorders>
              <w:top w:val="single" w:sz="8" w:space="0" w:color="auto"/>
              <w:left w:val="single" w:sz="8" w:space="0" w:color="auto"/>
              <w:bottom w:val="single" w:sz="8" w:space="0" w:color="auto"/>
              <w:right w:val="single" w:sz="8" w:space="0" w:color="auto"/>
            </w:tcBorders>
          </w:tcPr>
          <w:p w14:paraId="6B26FB41" w14:textId="77777777" w:rsidR="00577102" w:rsidRPr="00433268" w:rsidRDefault="00577102" w:rsidP="006E0EAC">
            <w:pPr>
              <w:jc w:val="center"/>
              <w:rPr>
                <w:b/>
              </w:rPr>
            </w:pPr>
            <w:r w:rsidRPr="00433268">
              <w:rPr>
                <w:b/>
              </w:rPr>
              <w:t>Mērvienība</w:t>
            </w:r>
          </w:p>
        </w:tc>
        <w:tc>
          <w:tcPr>
            <w:tcW w:w="1701" w:type="dxa"/>
            <w:tcBorders>
              <w:top w:val="single" w:sz="8" w:space="0" w:color="auto"/>
              <w:left w:val="single" w:sz="8" w:space="0" w:color="auto"/>
              <w:bottom w:val="single" w:sz="8" w:space="0" w:color="auto"/>
              <w:right w:val="single" w:sz="8" w:space="0" w:color="auto"/>
            </w:tcBorders>
          </w:tcPr>
          <w:p w14:paraId="5181CB3F" w14:textId="77777777" w:rsidR="00577102" w:rsidRPr="00433268" w:rsidRDefault="00577102" w:rsidP="006E0EAC">
            <w:pPr>
              <w:jc w:val="center"/>
              <w:rPr>
                <w:b/>
              </w:rPr>
            </w:pPr>
            <w:r w:rsidRPr="00433268">
              <w:rPr>
                <w:b/>
              </w:rPr>
              <w:t>Skaits</w:t>
            </w:r>
          </w:p>
        </w:tc>
      </w:tr>
      <w:tr w:rsidR="00D97A8F" w:rsidRPr="00433268" w14:paraId="3017CAD7" w14:textId="77777777" w:rsidTr="00E1064B">
        <w:tc>
          <w:tcPr>
            <w:tcW w:w="699" w:type="dxa"/>
            <w:tcBorders>
              <w:top w:val="single" w:sz="8" w:space="0" w:color="auto"/>
              <w:left w:val="single" w:sz="8" w:space="0" w:color="auto"/>
              <w:bottom w:val="single" w:sz="8" w:space="0" w:color="auto"/>
              <w:right w:val="single" w:sz="8" w:space="0" w:color="auto"/>
            </w:tcBorders>
          </w:tcPr>
          <w:p w14:paraId="0A665AD4" w14:textId="7060F427" w:rsidR="00D97A8F" w:rsidRPr="00433268" w:rsidRDefault="00D97A8F" w:rsidP="00D97A8F">
            <w:pPr>
              <w:jc w:val="center"/>
            </w:pPr>
            <w:r w:rsidRPr="008D5B1B">
              <w:t>1.</w:t>
            </w:r>
          </w:p>
        </w:tc>
        <w:tc>
          <w:tcPr>
            <w:tcW w:w="2976" w:type="dxa"/>
            <w:tcBorders>
              <w:top w:val="single" w:sz="8" w:space="0" w:color="auto"/>
              <w:left w:val="single" w:sz="8" w:space="0" w:color="auto"/>
              <w:bottom w:val="single" w:sz="8" w:space="0" w:color="auto"/>
              <w:right w:val="single" w:sz="8" w:space="0" w:color="auto"/>
            </w:tcBorders>
          </w:tcPr>
          <w:p w14:paraId="13B732E3" w14:textId="0351662A" w:rsidR="00D97A8F" w:rsidRPr="00893AF7" w:rsidRDefault="00015095" w:rsidP="00A137BF">
            <w:pPr>
              <w:jc w:val="both"/>
            </w:pPr>
            <w:r>
              <w:t>P</w:t>
            </w:r>
            <w:r w:rsidR="00A137BF">
              <w:t xml:space="preserve">ublicēti oriģināli zinātniskie raksti </w:t>
            </w:r>
            <w:r w:rsidR="00A137BF" w:rsidRPr="00894FB3">
              <w:t>Web of Science vai SCOPUS</w:t>
            </w:r>
            <w:r w:rsidR="00A137BF">
              <w:t xml:space="preserve"> </w:t>
            </w:r>
            <w:r w:rsidR="00A137BF">
              <w:lastRenderedPageBreak/>
              <w:t>datubāzēs iekļautajos žurnālos vai konferenču rakstu krājumos</w:t>
            </w:r>
            <w:r>
              <w:t>;</w:t>
            </w:r>
          </w:p>
        </w:tc>
        <w:tc>
          <w:tcPr>
            <w:tcW w:w="3119" w:type="dxa"/>
            <w:tcBorders>
              <w:top w:val="single" w:sz="8" w:space="0" w:color="auto"/>
              <w:left w:val="single" w:sz="8" w:space="0" w:color="auto"/>
              <w:bottom w:val="single" w:sz="8" w:space="0" w:color="auto"/>
              <w:right w:val="single" w:sz="8" w:space="0" w:color="auto"/>
            </w:tcBorders>
          </w:tcPr>
          <w:p w14:paraId="7627E6F5" w14:textId="0B414EFC" w:rsidR="00D97A8F" w:rsidRPr="00433268" w:rsidRDefault="00D97A8F" w:rsidP="00D97A8F">
            <w:pPr>
              <w:rPr>
                <w:i/>
              </w:rPr>
            </w:pPr>
          </w:p>
        </w:tc>
        <w:tc>
          <w:tcPr>
            <w:tcW w:w="1701" w:type="dxa"/>
            <w:tcBorders>
              <w:top w:val="single" w:sz="8" w:space="0" w:color="auto"/>
              <w:left w:val="single" w:sz="8" w:space="0" w:color="auto"/>
              <w:bottom w:val="single" w:sz="8" w:space="0" w:color="auto"/>
              <w:right w:val="single" w:sz="8" w:space="0" w:color="auto"/>
            </w:tcBorders>
          </w:tcPr>
          <w:p w14:paraId="73D4438E" w14:textId="77777777" w:rsidR="00D97A8F" w:rsidRPr="00433268" w:rsidRDefault="00D97A8F" w:rsidP="00D97A8F">
            <w:pPr>
              <w:rPr>
                <w:i/>
              </w:rPr>
            </w:pPr>
          </w:p>
        </w:tc>
        <w:tc>
          <w:tcPr>
            <w:tcW w:w="1701" w:type="dxa"/>
            <w:tcBorders>
              <w:top w:val="single" w:sz="8" w:space="0" w:color="auto"/>
              <w:left w:val="single" w:sz="8" w:space="0" w:color="auto"/>
              <w:bottom w:val="single" w:sz="8" w:space="0" w:color="auto"/>
              <w:right w:val="single" w:sz="8" w:space="0" w:color="auto"/>
            </w:tcBorders>
          </w:tcPr>
          <w:p w14:paraId="313096D9" w14:textId="06FF4D33" w:rsidR="00D97A8F" w:rsidRPr="00433268" w:rsidRDefault="00D97A8F" w:rsidP="00D97A8F">
            <w:pPr>
              <w:rPr>
                <w:i/>
              </w:rPr>
            </w:pPr>
            <w:r w:rsidRPr="00433268">
              <w:rPr>
                <w:i/>
              </w:rPr>
              <w:t xml:space="preserve">Ja nav sasniegts, </w:t>
            </w:r>
            <w:r w:rsidRPr="00433268">
              <w:rPr>
                <w:i/>
              </w:rPr>
              <w:lastRenderedPageBreak/>
              <w:t>norādīt gatavību %</w:t>
            </w:r>
          </w:p>
        </w:tc>
      </w:tr>
      <w:tr w:rsidR="00D97A8F" w:rsidRPr="00433268" w14:paraId="0984B049" w14:textId="77777777" w:rsidTr="00E1064B">
        <w:tc>
          <w:tcPr>
            <w:tcW w:w="699" w:type="dxa"/>
            <w:tcBorders>
              <w:top w:val="single" w:sz="8" w:space="0" w:color="auto"/>
              <w:left w:val="single" w:sz="8" w:space="0" w:color="auto"/>
              <w:bottom w:val="single" w:sz="8" w:space="0" w:color="auto"/>
              <w:right w:val="single" w:sz="8" w:space="0" w:color="auto"/>
            </w:tcBorders>
          </w:tcPr>
          <w:p w14:paraId="1BCD62F0" w14:textId="6A4FC6AB" w:rsidR="00D97A8F" w:rsidRPr="00433268" w:rsidRDefault="00D97A8F" w:rsidP="00D97A8F">
            <w:pPr>
              <w:jc w:val="center"/>
            </w:pPr>
            <w:r w:rsidRPr="008D5B1B">
              <w:lastRenderedPageBreak/>
              <w:t>2.</w:t>
            </w:r>
          </w:p>
        </w:tc>
        <w:tc>
          <w:tcPr>
            <w:tcW w:w="2976" w:type="dxa"/>
            <w:tcBorders>
              <w:top w:val="single" w:sz="8" w:space="0" w:color="auto"/>
              <w:left w:val="single" w:sz="8" w:space="0" w:color="auto"/>
              <w:bottom w:val="single" w:sz="8" w:space="0" w:color="auto"/>
              <w:right w:val="single" w:sz="8" w:space="0" w:color="auto"/>
            </w:tcBorders>
          </w:tcPr>
          <w:p w14:paraId="315959F2" w14:textId="6B2511B4" w:rsidR="00D97A8F" w:rsidRPr="00893AF7" w:rsidRDefault="00015095" w:rsidP="00A137BF">
            <w:pPr>
              <w:jc w:val="both"/>
            </w:pPr>
            <w:r>
              <w:t>s</w:t>
            </w:r>
            <w:r w:rsidR="00A137BF">
              <w:t>tiprināts izglītības process, iesaistot pētniecībā mācībspēkus un integrējot pētniecību studiju procesā, kā arī iesaistot studējošos un jaunos zinātniekus programmā īstenotajos projektos</w:t>
            </w:r>
            <w:r>
              <w:t>;</w:t>
            </w:r>
          </w:p>
        </w:tc>
        <w:tc>
          <w:tcPr>
            <w:tcW w:w="3119" w:type="dxa"/>
            <w:tcBorders>
              <w:top w:val="single" w:sz="8" w:space="0" w:color="auto"/>
              <w:left w:val="single" w:sz="8" w:space="0" w:color="auto"/>
              <w:bottom w:val="single" w:sz="8" w:space="0" w:color="auto"/>
              <w:right w:val="single" w:sz="8" w:space="0" w:color="auto"/>
            </w:tcBorders>
          </w:tcPr>
          <w:p w14:paraId="4BDC5AB3" w14:textId="637FC886" w:rsidR="00D97A8F" w:rsidRPr="00433268" w:rsidRDefault="00D97A8F" w:rsidP="00D97A8F"/>
        </w:tc>
        <w:tc>
          <w:tcPr>
            <w:tcW w:w="1701" w:type="dxa"/>
            <w:tcBorders>
              <w:top w:val="single" w:sz="8" w:space="0" w:color="auto"/>
              <w:left w:val="single" w:sz="8" w:space="0" w:color="auto"/>
              <w:bottom w:val="single" w:sz="8" w:space="0" w:color="auto"/>
              <w:right w:val="single" w:sz="8" w:space="0" w:color="auto"/>
            </w:tcBorders>
          </w:tcPr>
          <w:p w14:paraId="5F90714C" w14:textId="77777777" w:rsidR="00D97A8F" w:rsidRPr="00433268" w:rsidRDefault="00D97A8F" w:rsidP="00D97A8F">
            <w:pPr>
              <w:rPr>
                <w:i/>
              </w:rPr>
            </w:pPr>
          </w:p>
        </w:tc>
        <w:tc>
          <w:tcPr>
            <w:tcW w:w="1701" w:type="dxa"/>
            <w:tcBorders>
              <w:top w:val="single" w:sz="8" w:space="0" w:color="auto"/>
              <w:left w:val="single" w:sz="8" w:space="0" w:color="auto"/>
              <w:bottom w:val="single" w:sz="8" w:space="0" w:color="auto"/>
              <w:right w:val="single" w:sz="8" w:space="0" w:color="auto"/>
            </w:tcBorders>
          </w:tcPr>
          <w:p w14:paraId="43575C82" w14:textId="77777777" w:rsidR="00D97A8F" w:rsidRPr="00433268" w:rsidRDefault="00D97A8F" w:rsidP="00D97A8F">
            <w:pPr>
              <w:rPr>
                <w:i/>
              </w:rPr>
            </w:pPr>
          </w:p>
        </w:tc>
      </w:tr>
      <w:tr w:rsidR="00D97A8F" w:rsidRPr="00433268" w14:paraId="1E54904F" w14:textId="77777777" w:rsidTr="00E1064B">
        <w:tc>
          <w:tcPr>
            <w:tcW w:w="699" w:type="dxa"/>
            <w:tcBorders>
              <w:top w:val="single" w:sz="8" w:space="0" w:color="auto"/>
              <w:left w:val="single" w:sz="8" w:space="0" w:color="auto"/>
              <w:bottom w:val="single" w:sz="8" w:space="0" w:color="auto"/>
              <w:right w:val="single" w:sz="8" w:space="0" w:color="auto"/>
            </w:tcBorders>
          </w:tcPr>
          <w:p w14:paraId="426B97D1" w14:textId="3DFB7BA1" w:rsidR="00D97A8F" w:rsidRPr="00433268" w:rsidRDefault="00D97A8F" w:rsidP="00D97A8F">
            <w:pPr>
              <w:jc w:val="center"/>
            </w:pPr>
            <w:r w:rsidRPr="008D5B1B">
              <w:t>3.</w:t>
            </w:r>
          </w:p>
        </w:tc>
        <w:tc>
          <w:tcPr>
            <w:tcW w:w="2976" w:type="dxa"/>
            <w:tcBorders>
              <w:top w:val="single" w:sz="8" w:space="0" w:color="auto"/>
              <w:left w:val="single" w:sz="8" w:space="0" w:color="auto"/>
              <w:bottom w:val="single" w:sz="8" w:space="0" w:color="auto"/>
              <w:right w:val="single" w:sz="8" w:space="0" w:color="auto"/>
            </w:tcBorders>
          </w:tcPr>
          <w:p w14:paraId="798F37DA" w14:textId="77777777" w:rsidR="00A137BF" w:rsidRDefault="00A137BF" w:rsidP="00A137BF">
            <w:pPr>
              <w:jc w:val="both"/>
            </w:pPr>
            <w:r>
              <w:t>sniegtas pierādījumos balstītas sabiedrības veselības un veselības</w:t>
            </w:r>
          </w:p>
          <w:p w14:paraId="34AC08B7" w14:textId="11CB23A0" w:rsidR="00D97A8F" w:rsidRPr="00893AF7" w:rsidRDefault="00A137BF" w:rsidP="00A137BF">
            <w:pPr>
              <w:jc w:val="both"/>
            </w:pPr>
            <w:r>
              <w:t>aprūpes rīcībpolitikas rekomendācijas un novērtēta to iespējamā ietekme uz sabiedrības veselību un veselības aprūpi</w:t>
            </w:r>
            <w:r w:rsidR="00015095">
              <w:t>;</w:t>
            </w:r>
          </w:p>
        </w:tc>
        <w:tc>
          <w:tcPr>
            <w:tcW w:w="3119" w:type="dxa"/>
            <w:tcBorders>
              <w:top w:val="single" w:sz="8" w:space="0" w:color="auto"/>
              <w:left w:val="single" w:sz="8" w:space="0" w:color="auto"/>
              <w:bottom w:val="single" w:sz="8" w:space="0" w:color="auto"/>
              <w:right w:val="single" w:sz="8" w:space="0" w:color="auto"/>
            </w:tcBorders>
          </w:tcPr>
          <w:p w14:paraId="46D71B83" w14:textId="383CB89D" w:rsidR="00D97A8F" w:rsidRPr="00433268" w:rsidRDefault="00D97A8F" w:rsidP="00D97A8F">
            <w:pPr>
              <w:rPr>
                <w:i/>
              </w:rPr>
            </w:pPr>
          </w:p>
        </w:tc>
        <w:tc>
          <w:tcPr>
            <w:tcW w:w="1701" w:type="dxa"/>
            <w:tcBorders>
              <w:top w:val="single" w:sz="8" w:space="0" w:color="auto"/>
              <w:left w:val="single" w:sz="8" w:space="0" w:color="auto"/>
              <w:bottom w:val="single" w:sz="8" w:space="0" w:color="auto"/>
              <w:right w:val="single" w:sz="8" w:space="0" w:color="auto"/>
            </w:tcBorders>
          </w:tcPr>
          <w:p w14:paraId="454751EC" w14:textId="77777777" w:rsidR="00D97A8F" w:rsidRPr="00433268" w:rsidRDefault="00D97A8F" w:rsidP="00D97A8F">
            <w:pPr>
              <w:rPr>
                <w:i/>
              </w:rPr>
            </w:pPr>
          </w:p>
        </w:tc>
        <w:tc>
          <w:tcPr>
            <w:tcW w:w="1701" w:type="dxa"/>
            <w:tcBorders>
              <w:top w:val="single" w:sz="8" w:space="0" w:color="auto"/>
              <w:left w:val="single" w:sz="8" w:space="0" w:color="auto"/>
              <w:bottom w:val="single" w:sz="8" w:space="0" w:color="auto"/>
              <w:right w:val="single" w:sz="8" w:space="0" w:color="auto"/>
            </w:tcBorders>
          </w:tcPr>
          <w:p w14:paraId="5C1EA2B3" w14:textId="77777777" w:rsidR="00D97A8F" w:rsidRPr="00433268" w:rsidRDefault="00D97A8F" w:rsidP="00D97A8F">
            <w:pPr>
              <w:rPr>
                <w:i/>
              </w:rPr>
            </w:pPr>
          </w:p>
        </w:tc>
      </w:tr>
      <w:tr w:rsidR="003B71C2" w:rsidRPr="00433268" w14:paraId="68B52DEF" w14:textId="77777777" w:rsidTr="00E1064B">
        <w:tc>
          <w:tcPr>
            <w:tcW w:w="699" w:type="dxa"/>
            <w:tcBorders>
              <w:top w:val="single" w:sz="8" w:space="0" w:color="auto"/>
              <w:left w:val="single" w:sz="8" w:space="0" w:color="auto"/>
              <w:bottom w:val="single" w:sz="8" w:space="0" w:color="auto"/>
              <w:right w:val="single" w:sz="8" w:space="0" w:color="auto"/>
            </w:tcBorders>
          </w:tcPr>
          <w:p w14:paraId="755A7714" w14:textId="6C3D2EF9" w:rsidR="003B71C2" w:rsidRPr="008D5B1B" w:rsidRDefault="003B71C2" w:rsidP="00D97A8F">
            <w:pPr>
              <w:jc w:val="center"/>
            </w:pPr>
            <w:r>
              <w:t>4.</w:t>
            </w:r>
          </w:p>
        </w:tc>
        <w:tc>
          <w:tcPr>
            <w:tcW w:w="2976" w:type="dxa"/>
            <w:tcBorders>
              <w:top w:val="single" w:sz="8" w:space="0" w:color="auto"/>
              <w:left w:val="single" w:sz="8" w:space="0" w:color="auto"/>
              <w:bottom w:val="single" w:sz="8" w:space="0" w:color="auto"/>
              <w:right w:val="single" w:sz="8" w:space="0" w:color="auto"/>
            </w:tcBorders>
          </w:tcPr>
          <w:p w14:paraId="2A972F31" w14:textId="474848A6" w:rsidR="003B71C2" w:rsidRPr="00893AF7" w:rsidRDefault="00A137BF" w:rsidP="00EF642E">
            <w:pPr>
              <w:jc w:val="both"/>
            </w:pPr>
            <w:r w:rsidRPr="00A137BF">
              <w:t>sasniegti citi specifiski rezultāti atbilstoši katra programmas uzdevuma mērķim</w:t>
            </w:r>
            <w:r>
              <w:t>.</w:t>
            </w:r>
          </w:p>
        </w:tc>
        <w:tc>
          <w:tcPr>
            <w:tcW w:w="3119" w:type="dxa"/>
            <w:tcBorders>
              <w:top w:val="single" w:sz="8" w:space="0" w:color="auto"/>
              <w:left w:val="single" w:sz="8" w:space="0" w:color="auto"/>
              <w:bottom w:val="single" w:sz="8" w:space="0" w:color="auto"/>
              <w:right w:val="single" w:sz="8" w:space="0" w:color="auto"/>
            </w:tcBorders>
          </w:tcPr>
          <w:p w14:paraId="04FA42D8" w14:textId="77777777" w:rsidR="003B71C2" w:rsidRPr="00433268" w:rsidRDefault="003B71C2" w:rsidP="00D97A8F">
            <w:pPr>
              <w:rPr>
                <w:i/>
              </w:rPr>
            </w:pPr>
          </w:p>
        </w:tc>
        <w:tc>
          <w:tcPr>
            <w:tcW w:w="1701" w:type="dxa"/>
            <w:tcBorders>
              <w:top w:val="single" w:sz="8" w:space="0" w:color="auto"/>
              <w:left w:val="single" w:sz="8" w:space="0" w:color="auto"/>
              <w:bottom w:val="single" w:sz="8" w:space="0" w:color="auto"/>
              <w:right w:val="single" w:sz="8" w:space="0" w:color="auto"/>
            </w:tcBorders>
          </w:tcPr>
          <w:p w14:paraId="0FE31C5B" w14:textId="77777777" w:rsidR="003B71C2" w:rsidRPr="00433268" w:rsidRDefault="003B71C2" w:rsidP="00D97A8F">
            <w:pPr>
              <w:rPr>
                <w:i/>
              </w:rPr>
            </w:pPr>
          </w:p>
        </w:tc>
        <w:tc>
          <w:tcPr>
            <w:tcW w:w="1701" w:type="dxa"/>
            <w:tcBorders>
              <w:top w:val="single" w:sz="8" w:space="0" w:color="auto"/>
              <w:left w:val="single" w:sz="8" w:space="0" w:color="auto"/>
              <w:bottom w:val="single" w:sz="8" w:space="0" w:color="auto"/>
              <w:right w:val="single" w:sz="8" w:space="0" w:color="auto"/>
            </w:tcBorders>
          </w:tcPr>
          <w:p w14:paraId="16C39844" w14:textId="77777777" w:rsidR="003B71C2" w:rsidRPr="00433268" w:rsidRDefault="003B71C2" w:rsidP="00D97A8F">
            <w:pPr>
              <w:rPr>
                <w:i/>
              </w:rPr>
            </w:pPr>
          </w:p>
        </w:tc>
      </w:tr>
    </w:tbl>
    <w:p w14:paraId="2E029AA1" w14:textId="77777777" w:rsidR="00577102" w:rsidRPr="00433268" w:rsidRDefault="00577102" w:rsidP="005F5F5B">
      <w:pPr>
        <w:spacing w:after="120"/>
        <w:jc w:val="both"/>
        <w:rPr>
          <w:iCs/>
        </w:rPr>
      </w:pPr>
    </w:p>
    <w:p w14:paraId="26545FE8" w14:textId="77777777" w:rsidR="002D4CBF" w:rsidRPr="00433268" w:rsidRDefault="002D4CBF" w:rsidP="005F5F5B">
      <w:pPr>
        <w:autoSpaceDE w:val="0"/>
        <w:autoSpaceDN w:val="0"/>
        <w:adjustRightInd w:val="0"/>
        <w:jc w:val="both"/>
      </w:pPr>
    </w:p>
    <w:p w14:paraId="0DF001E1" w14:textId="6F1547ED" w:rsidR="00463427" w:rsidRPr="00433268" w:rsidRDefault="00934C4D" w:rsidP="005F5F5B">
      <w:pPr>
        <w:autoSpaceDE w:val="0"/>
        <w:autoSpaceDN w:val="0"/>
        <w:adjustRightInd w:val="0"/>
        <w:jc w:val="both"/>
      </w:pPr>
      <w:r w:rsidRPr="00433268">
        <w:t>Pielikumi</w:t>
      </w:r>
      <w:r w:rsidR="004B0C58" w:rsidRPr="00433268">
        <w:t xml:space="preserve">: </w:t>
      </w:r>
    </w:p>
    <w:p w14:paraId="4B84C9DD" w14:textId="58B96DF4" w:rsidR="00455DA3" w:rsidRPr="00433268" w:rsidRDefault="00455DA3" w:rsidP="005F5F5B">
      <w:pPr>
        <w:autoSpaceDE w:val="0"/>
        <w:autoSpaceDN w:val="0"/>
        <w:adjustRightInd w:val="0"/>
        <w:jc w:val="both"/>
        <w:rPr>
          <w:i/>
          <w:iCs/>
        </w:rPr>
      </w:pPr>
      <w:r w:rsidRPr="00433268">
        <w:t>1.</w:t>
      </w:r>
      <w:r w:rsidR="00F62EB1" w:rsidRPr="00433268">
        <w:rPr>
          <w:i/>
          <w:iCs/>
        </w:rPr>
        <w:t xml:space="preserve"> ja ir kādi nozīmīgi pielikumi (piemēram, rīcībpolitikas rekomendācijas, nozīmīgu sēžu protokoli vai cita informācija), tos var pievienot saturiskajam pārskatam, norādot nosaukumus šeit</w:t>
      </w:r>
      <w:r w:rsidR="002912B8">
        <w:rPr>
          <w:i/>
          <w:iCs/>
        </w:rPr>
        <w:t>:</w:t>
      </w:r>
    </w:p>
    <w:p w14:paraId="4040F4CF" w14:textId="77777777" w:rsidR="00463427" w:rsidRPr="00433268" w:rsidRDefault="00455DA3" w:rsidP="005F5F5B">
      <w:pPr>
        <w:autoSpaceDE w:val="0"/>
        <w:autoSpaceDN w:val="0"/>
        <w:adjustRightInd w:val="0"/>
        <w:jc w:val="both"/>
      </w:pPr>
      <w:r w:rsidRPr="00433268">
        <w:t>2.</w:t>
      </w:r>
    </w:p>
    <w:p w14:paraId="16FC74A8" w14:textId="19D88F70" w:rsidR="00455DA3" w:rsidRPr="00433268" w:rsidRDefault="00455DA3" w:rsidP="005F5F5B">
      <w:pPr>
        <w:autoSpaceDE w:val="0"/>
        <w:autoSpaceDN w:val="0"/>
        <w:adjustRightInd w:val="0"/>
        <w:jc w:val="both"/>
      </w:pPr>
      <w:r w:rsidRPr="00433268">
        <w:t>3.</w:t>
      </w:r>
    </w:p>
    <w:p w14:paraId="240383FF" w14:textId="0DFE1773" w:rsidR="00293FB7" w:rsidRPr="00433268" w:rsidRDefault="004B4CD6" w:rsidP="005F5F5B">
      <w:pPr>
        <w:autoSpaceDE w:val="0"/>
        <w:autoSpaceDN w:val="0"/>
        <w:adjustRightInd w:val="0"/>
        <w:jc w:val="both"/>
      </w:pPr>
      <w:r>
        <w:t>n</w:t>
      </w:r>
    </w:p>
    <w:p w14:paraId="6E140122" w14:textId="77777777" w:rsidR="00CE690B" w:rsidRPr="00433268" w:rsidRDefault="00CE690B" w:rsidP="005F5F5B">
      <w:pPr>
        <w:autoSpaceDE w:val="0"/>
        <w:autoSpaceDN w:val="0"/>
        <w:adjustRightInd w:val="0"/>
        <w:jc w:val="both"/>
      </w:pPr>
    </w:p>
    <w:p w14:paraId="107C66B9" w14:textId="31D355FD" w:rsidR="00495FD4" w:rsidRPr="00433268" w:rsidRDefault="0077600B" w:rsidP="005F5F5B">
      <w:pPr>
        <w:autoSpaceDE w:val="0"/>
        <w:autoSpaceDN w:val="0"/>
        <w:adjustRightInd w:val="0"/>
        <w:jc w:val="both"/>
      </w:pPr>
      <w:r w:rsidRPr="00433268">
        <w:t>Projekta īstenotājs</w:t>
      </w:r>
      <w:r w:rsidR="00FC4723" w:rsidRPr="00433268">
        <w:t xml:space="preserve"> __________________________</w:t>
      </w:r>
    </w:p>
    <w:p w14:paraId="0F7D73F1" w14:textId="77777777" w:rsidR="002D4CBF" w:rsidRPr="00537606" w:rsidRDefault="002D4CBF" w:rsidP="005F5F5B">
      <w:pPr>
        <w:jc w:val="both"/>
      </w:pPr>
      <w:r w:rsidRPr="00433268">
        <w:tab/>
      </w:r>
      <w:r w:rsidRPr="00433268">
        <w:tab/>
      </w:r>
      <w:r w:rsidRPr="00433268">
        <w:tab/>
        <w:t>(paraksts un tā atšifrējums)</w:t>
      </w:r>
    </w:p>
    <w:sectPr w:rsidR="002D4CBF" w:rsidRPr="00537606" w:rsidSect="007B3CEC">
      <w:footerReference w:type="default" r:id="rId11"/>
      <w:footerReference w:type="first" r:id="rId12"/>
      <w:pgSz w:w="11907" w:h="16840" w:code="9"/>
      <w:pgMar w:top="1134" w:right="851" w:bottom="851" w:left="1134" w:header="709" w:footer="709"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6636E" w14:textId="77777777" w:rsidR="005807E3" w:rsidRDefault="005807E3">
      <w:r>
        <w:separator/>
      </w:r>
    </w:p>
  </w:endnote>
  <w:endnote w:type="continuationSeparator" w:id="0">
    <w:p w14:paraId="58D175CF" w14:textId="77777777" w:rsidR="005807E3" w:rsidRDefault="00580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Helvetica">
    <w:altName w:val="Segoe Script"/>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594990"/>
      <w:docPartObj>
        <w:docPartGallery w:val="Page Numbers (Bottom of Page)"/>
        <w:docPartUnique/>
      </w:docPartObj>
    </w:sdtPr>
    <w:sdtEndPr>
      <w:rPr>
        <w:noProof/>
        <w:sz w:val="22"/>
        <w:szCs w:val="18"/>
      </w:rPr>
    </w:sdtEndPr>
    <w:sdtContent>
      <w:p w14:paraId="132191FB" w14:textId="0EF73A32" w:rsidR="00FB3DD1" w:rsidRPr="00FB3DD1" w:rsidRDefault="00FB3DD1">
        <w:pPr>
          <w:pStyle w:val="Footer"/>
          <w:jc w:val="right"/>
          <w:rPr>
            <w:sz w:val="22"/>
            <w:szCs w:val="18"/>
          </w:rPr>
        </w:pPr>
        <w:r w:rsidRPr="00FB3DD1">
          <w:rPr>
            <w:sz w:val="22"/>
            <w:szCs w:val="18"/>
          </w:rPr>
          <w:fldChar w:fldCharType="begin"/>
        </w:r>
        <w:r w:rsidRPr="00FB3DD1">
          <w:rPr>
            <w:sz w:val="22"/>
            <w:szCs w:val="18"/>
          </w:rPr>
          <w:instrText xml:space="preserve"> PAGE   \* MERGEFORMAT </w:instrText>
        </w:r>
        <w:r w:rsidRPr="00FB3DD1">
          <w:rPr>
            <w:sz w:val="22"/>
            <w:szCs w:val="18"/>
          </w:rPr>
          <w:fldChar w:fldCharType="separate"/>
        </w:r>
        <w:r w:rsidRPr="00FB3DD1">
          <w:rPr>
            <w:noProof/>
            <w:sz w:val="22"/>
            <w:szCs w:val="18"/>
          </w:rPr>
          <w:t>2</w:t>
        </w:r>
        <w:r w:rsidRPr="00FB3DD1">
          <w:rPr>
            <w:noProof/>
            <w:sz w:val="22"/>
            <w:szCs w:val="18"/>
          </w:rPr>
          <w:fldChar w:fldCharType="end"/>
        </w:r>
      </w:p>
    </w:sdtContent>
  </w:sdt>
  <w:p w14:paraId="1F3F7A8B" w14:textId="77777777" w:rsidR="00FB3DD1" w:rsidRDefault="00FB3D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D61A" w14:textId="77777777" w:rsidR="002345DA" w:rsidRDefault="002345DA">
    <w:pPr>
      <w:pStyle w:val="Footer"/>
      <w:jc w:val="right"/>
    </w:pPr>
    <w:r>
      <w:fldChar w:fldCharType="begin"/>
    </w:r>
    <w:r>
      <w:instrText xml:space="preserve"> PAGE   \* MERGEFORMAT </w:instrText>
    </w:r>
    <w:r>
      <w:fldChar w:fldCharType="separate"/>
    </w:r>
    <w:r w:rsidR="00D17A59">
      <w:rPr>
        <w:noProof/>
      </w:rPr>
      <w:t>1</w:t>
    </w:r>
    <w:r>
      <w:fldChar w:fldCharType="end"/>
    </w:r>
  </w:p>
  <w:p w14:paraId="7E486E12" w14:textId="77777777" w:rsidR="002345DA" w:rsidRDefault="00234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BD7F2" w14:textId="77777777" w:rsidR="005807E3" w:rsidRDefault="005807E3">
      <w:r>
        <w:separator/>
      </w:r>
    </w:p>
  </w:footnote>
  <w:footnote w:type="continuationSeparator" w:id="0">
    <w:p w14:paraId="24AF9333" w14:textId="77777777" w:rsidR="005807E3" w:rsidRDefault="00580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0D43B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13493"/>
    <w:multiLevelType w:val="hybridMultilevel"/>
    <w:tmpl w:val="6F0EC93E"/>
    <w:lvl w:ilvl="0" w:tplc="BE765AE8">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33B1B20"/>
    <w:multiLevelType w:val="hybridMultilevel"/>
    <w:tmpl w:val="B776B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270737"/>
    <w:multiLevelType w:val="hybridMultilevel"/>
    <w:tmpl w:val="EEE8E26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24FCF"/>
    <w:multiLevelType w:val="hybridMultilevel"/>
    <w:tmpl w:val="128A98C8"/>
    <w:lvl w:ilvl="0" w:tplc="489265DE">
      <w:start w:val="1"/>
      <w:numFmt w:val="lowerLetter"/>
      <w:lvlText w:val="%1)"/>
      <w:lvlJc w:val="left"/>
      <w:pPr>
        <w:ind w:left="712" w:hanging="360"/>
      </w:pPr>
      <w:rPr>
        <w:rFonts w:hint="default"/>
      </w:rPr>
    </w:lvl>
    <w:lvl w:ilvl="1" w:tplc="04260019" w:tentative="1">
      <w:start w:val="1"/>
      <w:numFmt w:val="lowerLetter"/>
      <w:lvlText w:val="%2."/>
      <w:lvlJc w:val="left"/>
      <w:pPr>
        <w:ind w:left="1432" w:hanging="360"/>
      </w:pPr>
    </w:lvl>
    <w:lvl w:ilvl="2" w:tplc="0426001B" w:tentative="1">
      <w:start w:val="1"/>
      <w:numFmt w:val="lowerRoman"/>
      <w:lvlText w:val="%3."/>
      <w:lvlJc w:val="right"/>
      <w:pPr>
        <w:ind w:left="2152" w:hanging="180"/>
      </w:pPr>
    </w:lvl>
    <w:lvl w:ilvl="3" w:tplc="0426000F" w:tentative="1">
      <w:start w:val="1"/>
      <w:numFmt w:val="decimal"/>
      <w:lvlText w:val="%4."/>
      <w:lvlJc w:val="left"/>
      <w:pPr>
        <w:ind w:left="2872" w:hanging="360"/>
      </w:pPr>
    </w:lvl>
    <w:lvl w:ilvl="4" w:tplc="04260019" w:tentative="1">
      <w:start w:val="1"/>
      <w:numFmt w:val="lowerLetter"/>
      <w:lvlText w:val="%5."/>
      <w:lvlJc w:val="left"/>
      <w:pPr>
        <w:ind w:left="3592" w:hanging="360"/>
      </w:pPr>
    </w:lvl>
    <w:lvl w:ilvl="5" w:tplc="0426001B" w:tentative="1">
      <w:start w:val="1"/>
      <w:numFmt w:val="lowerRoman"/>
      <w:lvlText w:val="%6."/>
      <w:lvlJc w:val="right"/>
      <w:pPr>
        <w:ind w:left="4312" w:hanging="180"/>
      </w:pPr>
    </w:lvl>
    <w:lvl w:ilvl="6" w:tplc="0426000F" w:tentative="1">
      <w:start w:val="1"/>
      <w:numFmt w:val="decimal"/>
      <w:lvlText w:val="%7."/>
      <w:lvlJc w:val="left"/>
      <w:pPr>
        <w:ind w:left="5032" w:hanging="360"/>
      </w:pPr>
    </w:lvl>
    <w:lvl w:ilvl="7" w:tplc="04260019" w:tentative="1">
      <w:start w:val="1"/>
      <w:numFmt w:val="lowerLetter"/>
      <w:lvlText w:val="%8."/>
      <w:lvlJc w:val="left"/>
      <w:pPr>
        <w:ind w:left="5752" w:hanging="360"/>
      </w:pPr>
    </w:lvl>
    <w:lvl w:ilvl="8" w:tplc="0426001B" w:tentative="1">
      <w:start w:val="1"/>
      <w:numFmt w:val="lowerRoman"/>
      <w:lvlText w:val="%9."/>
      <w:lvlJc w:val="right"/>
      <w:pPr>
        <w:ind w:left="6472" w:hanging="180"/>
      </w:pPr>
    </w:lvl>
  </w:abstractNum>
  <w:abstractNum w:abstractNumId="5" w15:restartNumberingAfterBreak="0">
    <w:nsid w:val="1B204994"/>
    <w:multiLevelType w:val="multilevel"/>
    <w:tmpl w:val="9BB60A72"/>
    <w:lvl w:ilvl="0">
      <w:start w:val="1"/>
      <w:numFmt w:val="decimal"/>
      <w:lvlText w:val="%1."/>
      <w:lvlJc w:val="left"/>
      <w:pPr>
        <w:tabs>
          <w:tab w:val="num" w:pos="1080"/>
        </w:tabs>
        <w:ind w:left="1080" w:hanging="360"/>
      </w:pPr>
      <w:rPr>
        <w:rFonts w:cs="Times New Roman" w:hint="default"/>
      </w:rPr>
    </w:lvl>
    <w:lvl w:ilvl="1">
      <w:start w:val="1"/>
      <w:numFmt w:val="decimal"/>
      <w:isLgl/>
      <w:lvlText w:val="%1.%2."/>
      <w:lvlJc w:val="left"/>
      <w:pPr>
        <w:tabs>
          <w:tab w:val="num" w:pos="1140"/>
        </w:tabs>
        <w:ind w:left="114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lvlText w:val="%4."/>
      <w:lvlJc w:val="left"/>
      <w:pPr>
        <w:tabs>
          <w:tab w:val="num" w:pos="1080"/>
        </w:tabs>
        <w:ind w:left="1080" w:hanging="360"/>
      </w:pPr>
      <w:rPr>
        <w:rFonts w:cs="Times New Roman"/>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6" w15:restartNumberingAfterBreak="0">
    <w:nsid w:val="1B676F60"/>
    <w:multiLevelType w:val="hybridMultilevel"/>
    <w:tmpl w:val="346C7424"/>
    <w:lvl w:ilvl="0" w:tplc="A21EC7B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0B02847"/>
    <w:multiLevelType w:val="hybridMultilevel"/>
    <w:tmpl w:val="BC0490B2"/>
    <w:lvl w:ilvl="0" w:tplc="9C725CFC">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23401A20"/>
    <w:multiLevelType w:val="hybridMultilevel"/>
    <w:tmpl w:val="C0702C32"/>
    <w:lvl w:ilvl="0" w:tplc="D472C122">
      <w:start w:val="3"/>
      <w:numFmt w:val="upperRoman"/>
      <w:lvlText w:val="%1."/>
      <w:lvlJc w:val="left"/>
      <w:pPr>
        <w:tabs>
          <w:tab w:val="num" w:pos="1080"/>
        </w:tabs>
        <w:ind w:left="1080" w:hanging="72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39723E6"/>
    <w:multiLevelType w:val="hybridMultilevel"/>
    <w:tmpl w:val="DAE8A492"/>
    <w:lvl w:ilvl="0" w:tplc="0426000F">
      <w:start w:val="1"/>
      <w:numFmt w:val="decimal"/>
      <w:lvlText w:val="%1."/>
      <w:lvlJc w:val="left"/>
      <w:pPr>
        <w:tabs>
          <w:tab w:val="num" w:pos="1440"/>
        </w:tabs>
        <w:ind w:left="1440" w:hanging="360"/>
      </w:pPr>
      <w:rPr>
        <w:rFonts w:cs="Times New Roman"/>
      </w:rPr>
    </w:lvl>
    <w:lvl w:ilvl="1" w:tplc="04260019" w:tentative="1">
      <w:start w:val="1"/>
      <w:numFmt w:val="lowerLetter"/>
      <w:lvlText w:val="%2."/>
      <w:lvlJc w:val="left"/>
      <w:pPr>
        <w:tabs>
          <w:tab w:val="num" w:pos="2160"/>
        </w:tabs>
        <w:ind w:left="2160" w:hanging="360"/>
      </w:pPr>
      <w:rPr>
        <w:rFonts w:cs="Times New Roman"/>
      </w:rPr>
    </w:lvl>
    <w:lvl w:ilvl="2" w:tplc="0426001B" w:tentative="1">
      <w:start w:val="1"/>
      <w:numFmt w:val="lowerRoman"/>
      <w:lvlText w:val="%3."/>
      <w:lvlJc w:val="right"/>
      <w:pPr>
        <w:tabs>
          <w:tab w:val="num" w:pos="2880"/>
        </w:tabs>
        <w:ind w:left="2880" w:hanging="180"/>
      </w:pPr>
      <w:rPr>
        <w:rFonts w:cs="Times New Roman"/>
      </w:rPr>
    </w:lvl>
    <w:lvl w:ilvl="3" w:tplc="0426000F" w:tentative="1">
      <w:start w:val="1"/>
      <w:numFmt w:val="decimal"/>
      <w:lvlText w:val="%4."/>
      <w:lvlJc w:val="left"/>
      <w:pPr>
        <w:tabs>
          <w:tab w:val="num" w:pos="3600"/>
        </w:tabs>
        <w:ind w:left="3600" w:hanging="360"/>
      </w:pPr>
      <w:rPr>
        <w:rFonts w:cs="Times New Roman"/>
      </w:rPr>
    </w:lvl>
    <w:lvl w:ilvl="4" w:tplc="04260019" w:tentative="1">
      <w:start w:val="1"/>
      <w:numFmt w:val="lowerLetter"/>
      <w:lvlText w:val="%5."/>
      <w:lvlJc w:val="left"/>
      <w:pPr>
        <w:tabs>
          <w:tab w:val="num" w:pos="4320"/>
        </w:tabs>
        <w:ind w:left="4320" w:hanging="360"/>
      </w:pPr>
      <w:rPr>
        <w:rFonts w:cs="Times New Roman"/>
      </w:rPr>
    </w:lvl>
    <w:lvl w:ilvl="5" w:tplc="0426001B" w:tentative="1">
      <w:start w:val="1"/>
      <w:numFmt w:val="lowerRoman"/>
      <w:lvlText w:val="%6."/>
      <w:lvlJc w:val="right"/>
      <w:pPr>
        <w:tabs>
          <w:tab w:val="num" w:pos="5040"/>
        </w:tabs>
        <w:ind w:left="5040" w:hanging="180"/>
      </w:pPr>
      <w:rPr>
        <w:rFonts w:cs="Times New Roman"/>
      </w:rPr>
    </w:lvl>
    <w:lvl w:ilvl="6" w:tplc="0426000F" w:tentative="1">
      <w:start w:val="1"/>
      <w:numFmt w:val="decimal"/>
      <w:lvlText w:val="%7."/>
      <w:lvlJc w:val="left"/>
      <w:pPr>
        <w:tabs>
          <w:tab w:val="num" w:pos="5760"/>
        </w:tabs>
        <w:ind w:left="5760" w:hanging="360"/>
      </w:pPr>
      <w:rPr>
        <w:rFonts w:cs="Times New Roman"/>
      </w:rPr>
    </w:lvl>
    <w:lvl w:ilvl="7" w:tplc="04260019" w:tentative="1">
      <w:start w:val="1"/>
      <w:numFmt w:val="lowerLetter"/>
      <w:lvlText w:val="%8."/>
      <w:lvlJc w:val="left"/>
      <w:pPr>
        <w:tabs>
          <w:tab w:val="num" w:pos="6480"/>
        </w:tabs>
        <w:ind w:left="6480" w:hanging="360"/>
      </w:pPr>
      <w:rPr>
        <w:rFonts w:cs="Times New Roman"/>
      </w:rPr>
    </w:lvl>
    <w:lvl w:ilvl="8" w:tplc="0426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2FC1423D"/>
    <w:multiLevelType w:val="hybridMultilevel"/>
    <w:tmpl w:val="B95EF6B0"/>
    <w:lvl w:ilvl="0" w:tplc="5A44379C">
      <w:start w:val="1"/>
      <w:numFmt w:val="bullet"/>
      <w:lvlRestart w:val="0"/>
      <w:lvlText w:val=""/>
      <w:lvlJc w:val="left"/>
      <w:pPr>
        <w:ind w:left="0" w:firstLine="705"/>
      </w:pPr>
      <w:rPr>
        <w:u w:val="none"/>
      </w:rPr>
    </w:lvl>
    <w:lvl w:ilvl="1" w:tplc="E9B2D732">
      <w:start w:val="1"/>
      <w:numFmt w:val="bullet"/>
      <w:lvlRestart w:val="0"/>
      <w:lvlText w:val=""/>
      <w:lvlJc w:val="left"/>
      <w:pPr>
        <w:ind w:left="0" w:firstLine="705"/>
      </w:pPr>
      <w:rPr>
        <w:u w:val="none"/>
      </w:rPr>
    </w:lvl>
    <w:lvl w:ilvl="2" w:tplc="23A248BC">
      <w:start w:val="1"/>
      <w:numFmt w:val="bullet"/>
      <w:lvlRestart w:val="1"/>
      <w:lvlText w:val=""/>
      <w:lvlJc w:val="left"/>
      <w:pPr>
        <w:ind w:left="0" w:firstLine="705"/>
      </w:pPr>
      <w:rPr>
        <w:u w:val="none"/>
      </w:rPr>
    </w:lvl>
    <w:lvl w:ilvl="3" w:tplc="A6F240B2">
      <w:numFmt w:val="decimal"/>
      <w:lvlText w:val=""/>
      <w:lvlJc w:val="left"/>
    </w:lvl>
    <w:lvl w:ilvl="4" w:tplc="48100324">
      <w:numFmt w:val="decimal"/>
      <w:lvlText w:val=""/>
      <w:lvlJc w:val="left"/>
    </w:lvl>
    <w:lvl w:ilvl="5" w:tplc="D1EC00D8">
      <w:numFmt w:val="decimal"/>
      <w:lvlText w:val=""/>
      <w:lvlJc w:val="left"/>
    </w:lvl>
    <w:lvl w:ilvl="6" w:tplc="D8C82866">
      <w:numFmt w:val="decimal"/>
      <w:lvlText w:val=""/>
      <w:lvlJc w:val="left"/>
    </w:lvl>
    <w:lvl w:ilvl="7" w:tplc="2FECDC80">
      <w:numFmt w:val="decimal"/>
      <w:lvlText w:val=""/>
      <w:lvlJc w:val="left"/>
    </w:lvl>
    <w:lvl w:ilvl="8" w:tplc="A9BE7D46">
      <w:numFmt w:val="decimal"/>
      <w:lvlText w:val=""/>
      <w:lvlJc w:val="left"/>
    </w:lvl>
  </w:abstractNum>
  <w:abstractNum w:abstractNumId="11" w15:restartNumberingAfterBreak="0">
    <w:nsid w:val="306B45D9"/>
    <w:multiLevelType w:val="multilevel"/>
    <w:tmpl w:val="ACA01E78"/>
    <w:lvl w:ilvl="0">
      <w:start w:val="1"/>
      <w:numFmt w:val="decimal"/>
      <w:suff w:val="space"/>
      <w:lvlText w:val="%1."/>
      <w:lvlJc w:val="left"/>
      <w:pPr>
        <w:ind w:firstLine="567"/>
      </w:pPr>
      <w:rPr>
        <w:rFonts w:cs="Times New Roman" w:hint="default"/>
        <w:strike w:val="0"/>
        <w:color w:val="auto"/>
      </w:rPr>
    </w:lvl>
    <w:lvl w:ilvl="1">
      <w:start w:val="1"/>
      <w:numFmt w:val="decimal"/>
      <w:suff w:val="space"/>
      <w:lvlText w:val="%1.%2."/>
      <w:lvlJc w:val="left"/>
      <w:pPr>
        <w:ind w:left="567" w:firstLine="284"/>
      </w:pPr>
      <w:rPr>
        <w:rFonts w:cs="Times New Roman" w:hint="default"/>
      </w:rPr>
    </w:lvl>
    <w:lvl w:ilvl="2">
      <w:start w:val="1"/>
      <w:numFmt w:val="decimal"/>
      <w:suff w:val="space"/>
      <w:lvlText w:val="%1.%2.%3."/>
      <w:lvlJc w:val="left"/>
      <w:pPr>
        <w:ind w:left="851" w:firstLine="283"/>
      </w:pPr>
      <w:rPr>
        <w:rFonts w:cs="Times New Roman" w:hint="default"/>
      </w:rPr>
    </w:lvl>
    <w:lvl w:ilvl="3">
      <w:start w:val="1"/>
      <w:numFmt w:val="decimal"/>
      <w:suff w:val="space"/>
      <w:lvlText w:val="%1.%2.%3.%4."/>
      <w:lvlJc w:val="left"/>
      <w:pPr>
        <w:ind w:left="1134" w:firstLine="284"/>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388A3566"/>
    <w:multiLevelType w:val="multilevel"/>
    <w:tmpl w:val="9B8A808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3" w15:restartNumberingAfterBreak="0">
    <w:nsid w:val="3C1832F8"/>
    <w:multiLevelType w:val="multilevel"/>
    <w:tmpl w:val="5A0E588E"/>
    <w:lvl w:ilvl="0">
      <w:start w:val="4"/>
      <w:numFmt w:val="decimal"/>
      <w:lvlText w:val="%1."/>
      <w:lvlJc w:val="left"/>
      <w:pPr>
        <w:tabs>
          <w:tab w:val="num" w:pos="360"/>
        </w:tabs>
        <w:ind w:left="360" w:hanging="360"/>
      </w:pPr>
      <w:rPr>
        <w:rFonts w:cs="Times New Roman" w:hint="default"/>
        <w:color w:val="auto"/>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3CED18B7"/>
    <w:multiLevelType w:val="hybridMultilevel"/>
    <w:tmpl w:val="2BE2E11A"/>
    <w:lvl w:ilvl="0" w:tplc="A21EC7B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E725142"/>
    <w:multiLevelType w:val="hybridMultilevel"/>
    <w:tmpl w:val="45C61314"/>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9A4AE3"/>
    <w:multiLevelType w:val="hybridMultilevel"/>
    <w:tmpl w:val="4998AC56"/>
    <w:lvl w:ilvl="0" w:tplc="BE765AE8">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C75450"/>
    <w:multiLevelType w:val="multilevel"/>
    <w:tmpl w:val="24F05EE6"/>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50"/>
        </w:tabs>
        <w:ind w:left="750" w:hanging="390"/>
      </w:pPr>
      <w:rPr>
        <w:rFonts w:cs="Times New Roman" w:hint="default"/>
        <w:color w:val="auto"/>
      </w:rPr>
    </w:lvl>
    <w:lvl w:ilvl="2">
      <w:start w:val="1"/>
      <w:numFmt w:val="decimal"/>
      <w:isLgl/>
      <w:lvlText w:val="%1.%2.%3."/>
      <w:lvlJc w:val="left"/>
      <w:pPr>
        <w:tabs>
          <w:tab w:val="num" w:pos="1080"/>
        </w:tabs>
        <w:ind w:left="1080" w:hanging="720"/>
      </w:pPr>
      <w:rPr>
        <w:rFonts w:cs="Times New Roman" w:hint="default"/>
        <w:color w:val="auto"/>
      </w:rPr>
    </w:lvl>
    <w:lvl w:ilvl="3">
      <w:start w:val="1"/>
      <w:numFmt w:val="decimal"/>
      <w:isLgl/>
      <w:lvlText w:val="%1.%2.%3.%4."/>
      <w:lvlJc w:val="left"/>
      <w:pPr>
        <w:tabs>
          <w:tab w:val="num" w:pos="1080"/>
        </w:tabs>
        <w:ind w:left="1080" w:hanging="720"/>
      </w:pPr>
      <w:rPr>
        <w:rFonts w:cs="Times New Roman" w:hint="default"/>
        <w:color w:val="auto"/>
      </w:rPr>
    </w:lvl>
    <w:lvl w:ilvl="4">
      <w:start w:val="1"/>
      <w:numFmt w:val="decimal"/>
      <w:isLgl/>
      <w:lvlText w:val="%1.%2.%3.%4.%5."/>
      <w:lvlJc w:val="left"/>
      <w:pPr>
        <w:tabs>
          <w:tab w:val="num" w:pos="1440"/>
        </w:tabs>
        <w:ind w:left="1440" w:hanging="1080"/>
      </w:pPr>
      <w:rPr>
        <w:rFonts w:cs="Times New Roman" w:hint="default"/>
        <w:color w:val="auto"/>
      </w:rPr>
    </w:lvl>
    <w:lvl w:ilvl="5">
      <w:start w:val="1"/>
      <w:numFmt w:val="decimal"/>
      <w:isLgl/>
      <w:lvlText w:val="%1.%2.%3.%4.%5.%6."/>
      <w:lvlJc w:val="left"/>
      <w:pPr>
        <w:tabs>
          <w:tab w:val="num" w:pos="1440"/>
        </w:tabs>
        <w:ind w:left="1440" w:hanging="1080"/>
      </w:pPr>
      <w:rPr>
        <w:rFonts w:cs="Times New Roman" w:hint="default"/>
        <w:color w:val="auto"/>
      </w:rPr>
    </w:lvl>
    <w:lvl w:ilvl="6">
      <w:start w:val="1"/>
      <w:numFmt w:val="decimal"/>
      <w:isLgl/>
      <w:lvlText w:val="%1.%2.%3.%4.%5.%6.%7."/>
      <w:lvlJc w:val="left"/>
      <w:pPr>
        <w:tabs>
          <w:tab w:val="num" w:pos="1800"/>
        </w:tabs>
        <w:ind w:left="1800" w:hanging="1440"/>
      </w:pPr>
      <w:rPr>
        <w:rFonts w:cs="Times New Roman" w:hint="default"/>
        <w:color w:val="auto"/>
      </w:rPr>
    </w:lvl>
    <w:lvl w:ilvl="7">
      <w:start w:val="1"/>
      <w:numFmt w:val="decimal"/>
      <w:isLgl/>
      <w:lvlText w:val="%1.%2.%3.%4.%5.%6.%7.%8."/>
      <w:lvlJc w:val="left"/>
      <w:pPr>
        <w:tabs>
          <w:tab w:val="num" w:pos="1800"/>
        </w:tabs>
        <w:ind w:left="1800" w:hanging="1440"/>
      </w:pPr>
      <w:rPr>
        <w:rFonts w:cs="Times New Roman" w:hint="default"/>
        <w:color w:val="auto"/>
      </w:rPr>
    </w:lvl>
    <w:lvl w:ilvl="8">
      <w:start w:val="1"/>
      <w:numFmt w:val="decimal"/>
      <w:isLgl/>
      <w:lvlText w:val="%1.%2.%3.%4.%5.%6.%7.%8.%9."/>
      <w:lvlJc w:val="left"/>
      <w:pPr>
        <w:tabs>
          <w:tab w:val="num" w:pos="2160"/>
        </w:tabs>
        <w:ind w:left="2160" w:hanging="1800"/>
      </w:pPr>
      <w:rPr>
        <w:rFonts w:cs="Times New Roman" w:hint="default"/>
        <w:color w:val="auto"/>
      </w:rPr>
    </w:lvl>
  </w:abstractNum>
  <w:abstractNum w:abstractNumId="19" w15:restartNumberingAfterBreak="0">
    <w:nsid w:val="45406513"/>
    <w:multiLevelType w:val="multilevel"/>
    <w:tmpl w:val="B960262E"/>
    <w:lvl w:ilvl="0">
      <w:start w:val="1"/>
      <w:numFmt w:val="decimal"/>
      <w:suff w:val="space"/>
      <w:lvlText w:val="%1."/>
      <w:lvlJc w:val="left"/>
      <w:pPr>
        <w:ind w:left="153" w:firstLine="567"/>
      </w:pPr>
      <w:rPr>
        <w:rFonts w:cs="Times New Roman" w:hint="default"/>
        <w:i w:val="0"/>
      </w:rPr>
    </w:lvl>
    <w:lvl w:ilvl="1">
      <w:start w:val="1"/>
      <w:numFmt w:val="decimal"/>
      <w:suff w:val="space"/>
      <w:lvlText w:val="%1.%2."/>
      <w:lvlJc w:val="left"/>
      <w:pPr>
        <w:ind w:left="333" w:firstLine="567"/>
      </w:pPr>
      <w:rPr>
        <w:rFonts w:cs="Times New Roman" w:hint="default"/>
        <w:i w:val="0"/>
        <w:strike w:val="0"/>
        <w:sz w:val="20"/>
        <w:szCs w:val="20"/>
      </w:rPr>
    </w:lvl>
    <w:lvl w:ilvl="2">
      <w:start w:val="1"/>
      <w:numFmt w:val="decimal"/>
      <w:suff w:val="space"/>
      <w:lvlText w:val="%1.%2.%3."/>
      <w:lvlJc w:val="left"/>
      <w:pPr>
        <w:ind w:left="1134" w:firstLine="567"/>
      </w:pPr>
      <w:rPr>
        <w:rFonts w:cs="Times New Roman" w:hint="default"/>
        <w:strike w:val="0"/>
      </w:rPr>
    </w:lvl>
    <w:lvl w:ilvl="3">
      <w:start w:val="1"/>
      <w:numFmt w:val="decimal"/>
      <w:lvlText w:val="%1.%2.%3.%4."/>
      <w:lvlJc w:val="left"/>
      <w:pPr>
        <w:tabs>
          <w:tab w:val="num" w:pos="1800"/>
        </w:tabs>
        <w:ind w:left="1701" w:firstLine="567"/>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15:restartNumberingAfterBreak="0">
    <w:nsid w:val="4A6254E2"/>
    <w:multiLevelType w:val="hybridMultilevel"/>
    <w:tmpl w:val="4B602852"/>
    <w:lvl w:ilvl="0" w:tplc="FA66D5B6">
      <w:start w:val="1"/>
      <w:numFmt w:val="decimal"/>
      <w:lvlText w:val="%1."/>
      <w:lvlJc w:val="left"/>
      <w:pPr>
        <w:ind w:left="720" w:hanging="360"/>
      </w:pPr>
      <w:rPr>
        <w:rFonts w:eastAsia="Arial" w:hint="default"/>
        <w:color w:val="414142"/>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D518CC"/>
    <w:multiLevelType w:val="hybridMultilevel"/>
    <w:tmpl w:val="1EB67D2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B26F82"/>
    <w:multiLevelType w:val="multilevel"/>
    <w:tmpl w:val="B290AB2C"/>
    <w:lvl w:ilvl="0">
      <w:start w:val="5"/>
      <w:numFmt w:val="decimal"/>
      <w:lvlText w:val="%1."/>
      <w:lvlJc w:val="left"/>
      <w:pPr>
        <w:tabs>
          <w:tab w:val="num" w:pos="480"/>
        </w:tabs>
        <w:ind w:left="480" w:hanging="480"/>
      </w:pPr>
      <w:rPr>
        <w:rFonts w:cs="Times New Roman" w:hint="default"/>
      </w:rPr>
    </w:lvl>
    <w:lvl w:ilvl="1">
      <w:start w:val="10"/>
      <w:numFmt w:val="decimal"/>
      <w:lvlText w:val="%1.%2."/>
      <w:lvlJc w:val="left"/>
      <w:pPr>
        <w:tabs>
          <w:tab w:val="num" w:pos="660"/>
        </w:tabs>
        <w:ind w:left="66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3" w15:restartNumberingAfterBreak="0">
    <w:nsid w:val="56861DEE"/>
    <w:multiLevelType w:val="multilevel"/>
    <w:tmpl w:val="9D7E8E6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5B677B"/>
    <w:multiLevelType w:val="hybridMultilevel"/>
    <w:tmpl w:val="3D3A3670"/>
    <w:lvl w:ilvl="0" w:tplc="BE765AE8">
      <w:numFmt w:val="bullet"/>
      <w:lvlText w:val="-"/>
      <w:lvlJc w:val="left"/>
      <w:pPr>
        <w:ind w:left="1440" w:hanging="360"/>
      </w:pPr>
      <w:rPr>
        <w:rFonts w:ascii="Calibri" w:eastAsiaTheme="minorHAnsi" w:hAnsi="Calibri" w:cs="Calibri"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5F396134"/>
    <w:multiLevelType w:val="hybridMultilevel"/>
    <w:tmpl w:val="8982BFEA"/>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2C4780"/>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7" w15:restartNumberingAfterBreak="0">
    <w:nsid w:val="68B42046"/>
    <w:multiLevelType w:val="hybridMultilevel"/>
    <w:tmpl w:val="AB3EF4E6"/>
    <w:lvl w:ilvl="0" w:tplc="07C8F16E">
      <w:start w:val="1"/>
      <w:numFmt w:val="decimal"/>
      <w:lvlText w:val="%1."/>
      <w:lvlJc w:val="left"/>
      <w:pPr>
        <w:ind w:left="720" w:hanging="360"/>
      </w:pPr>
      <w:rPr>
        <w:rFonts w:eastAsia="Arial" w:hint="default"/>
        <w:color w:val="414142"/>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B457D48"/>
    <w:multiLevelType w:val="multilevel"/>
    <w:tmpl w:val="ACA01E78"/>
    <w:lvl w:ilvl="0">
      <w:start w:val="1"/>
      <w:numFmt w:val="decimal"/>
      <w:suff w:val="space"/>
      <w:lvlText w:val="%1."/>
      <w:lvlJc w:val="left"/>
      <w:pPr>
        <w:ind w:firstLine="567"/>
      </w:pPr>
      <w:rPr>
        <w:rFonts w:cs="Times New Roman" w:hint="default"/>
        <w:strike w:val="0"/>
        <w:color w:val="auto"/>
      </w:rPr>
    </w:lvl>
    <w:lvl w:ilvl="1">
      <w:start w:val="1"/>
      <w:numFmt w:val="decimal"/>
      <w:suff w:val="space"/>
      <w:lvlText w:val="%1.%2."/>
      <w:lvlJc w:val="left"/>
      <w:pPr>
        <w:ind w:left="567" w:firstLine="284"/>
      </w:pPr>
      <w:rPr>
        <w:rFonts w:cs="Times New Roman" w:hint="default"/>
      </w:rPr>
    </w:lvl>
    <w:lvl w:ilvl="2">
      <w:start w:val="1"/>
      <w:numFmt w:val="decimal"/>
      <w:suff w:val="space"/>
      <w:lvlText w:val="%1.%2.%3."/>
      <w:lvlJc w:val="left"/>
      <w:pPr>
        <w:ind w:left="852" w:firstLine="283"/>
      </w:pPr>
      <w:rPr>
        <w:rFonts w:cs="Times New Roman" w:hint="default"/>
      </w:rPr>
    </w:lvl>
    <w:lvl w:ilvl="3">
      <w:start w:val="1"/>
      <w:numFmt w:val="decimal"/>
      <w:suff w:val="space"/>
      <w:lvlText w:val="%1.%2.%3.%4."/>
      <w:lvlJc w:val="left"/>
      <w:pPr>
        <w:ind w:left="1134" w:firstLine="284"/>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9" w15:restartNumberingAfterBreak="0">
    <w:nsid w:val="6F736CF5"/>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0" w15:restartNumberingAfterBreak="0">
    <w:nsid w:val="71DB2B64"/>
    <w:multiLevelType w:val="hybridMultilevel"/>
    <w:tmpl w:val="4AF2AC5C"/>
    <w:lvl w:ilvl="0" w:tplc="0409000F">
      <w:start w:val="1"/>
      <w:numFmt w:val="decimal"/>
      <w:lvlText w:val="%1."/>
      <w:lvlJc w:val="left"/>
      <w:pPr>
        <w:tabs>
          <w:tab w:val="num" w:pos="1080"/>
        </w:tabs>
        <w:ind w:left="1080" w:hanging="360"/>
      </w:pPr>
      <w:rPr>
        <w:rFonts w:cs="Times New Roman"/>
      </w:rPr>
    </w:lvl>
    <w:lvl w:ilvl="1" w:tplc="73723534">
      <w:start w:val="1"/>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1" w15:restartNumberingAfterBreak="0">
    <w:nsid w:val="72A32CBF"/>
    <w:multiLevelType w:val="hybridMultilevel"/>
    <w:tmpl w:val="D402E0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5A57A52"/>
    <w:multiLevelType w:val="hybridMultilevel"/>
    <w:tmpl w:val="52F63F84"/>
    <w:lvl w:ilvl="0" w:tplc="415E362A">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3" w15:restartNumberingAfterBreak="0">
    <w:nsid w:val="761A0F34"/>
    <w:multiLevelType w:val="hybridMultilevel"/>
    <w:tmpl w:val="C57491C4"/>
    <w:lvl w:ilvl="0" w:tplc="5CE40A9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64F7E6C"/>
    <w:multiLevelType w:val="hybridMultilevel"/>
    <w:tmpl w:val="6C822404"/>
    <w:lvl w:ilvl="0" w:tplc="04260001">
      <w:start w:val="1"/>
      <w:numFmt w:val="bullet"/>
      <w:lvlText w:val=""/>
      <w:lvlJc w:val="left"/>
      <w:pPr>
        <w:tabs>
          <w:tab w:val="num" w:pos="780"/>
        </w:tabs>
        <w:ind w:left="780" w:hanging="360"/>
      </w:pPr>
      <w:rPr>
        <w:rFonts w:ascii="Symbol" w:hAnsi="Symbol" w:hint="default"/>
      </w:rPr>
    </w:lvl>
    <w:lvl w:ilvl="1" w:tplc="04260003" w:tentative="1">
      <w:start w:val="1"/>
      <w:numFmt w:val="bullet"/>
      <w:lvlText w:val="o"/>
      <w:lvlJc w:val="left"/>
      <w:pPr>
        <w:tabs>
          <w:tab w:val="num" w:pos="1500"/>
        </w:tabs>
        <w:ind w:left="1500" w:hanging="360"/>
      </w:pPr>
      <w:rPr>
        <w:rFonts w:ascii="Courier New" w:hAnsi="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35" w15:restartNumberingAfterBreak="0">
    <w:nsid w:val="79C546F2"/>
    <w:multiLevelType w:val="hybridMultilevel"/>
    <w:tmpl w:val="CA6AE64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16cid:durableId="209850483">
    <w:abstractNumId w:val="18"/>
  </w:num>
  <w:num w:numId="2" w16cid:durableId="1535770827">
    <w:abstractNumId w:val="13"/>
  </w:num>
  <w:num w:numId="3" w16cid:durableId="1437099541">
    <w:abstractNumId w:val="8"/>
  </w:num>
  <w:num w:numId="4" w16cid:durableId="163475086">
    <w:abstractNumId w:val="29"/>
  </w:num>
  <w:num w:numId="5" w16cid:durableId="1740863168">
    <w:abstractNumId w:val="25"/>
  </w:num>
  <w:num w:numId="6" w16cid:durableId="1534225484">
    <w:abstractNumId w:val="34"/>
  </w:num>
  <w:num w:numId="7" w16cid:durableId="1648775268">
    <w:abstractNumId w:val="35"/>
  </w:num>
  <w:num w:numId="8" w16cid:durableId="1622346266">
    <w:abstractNumId w:val="26"/>
  </w:num>
  <w:num w:numId="9" w16cid:durableId="413161038">
    <w:abstractNumId w:val="21"/>
  </w:num>
  <w:num w:numId="10" w16cid:durableId="328752274">
    <w:abstractNumId w:val="3"/>
  </w:num>
  <w:num w:numId="11" w16cid:durableId="1154562173">
    <w:abstractNumId w:val="15"/>
  </w:num>
  <w:num w:numId="12" w16cid:durableId="1597709292">
    <w:abstractNumId w:val="30"/>
  </w:num>
  <w:num w:numId="13" w16cid:durableId="2032876791">
    <w:abstractNumId w:val="7"/>
  </w:num>
  <w:num w:numId="14" w16cid:durableId="568921471">
    <w:abstractNumId w:val="9"/>
  </w:num>
  <w:num w:numId="15" w16cid:durableId="1772360952">
    <w:abstractNumId w:val="19"/>
  </w:num>
  <w:num w:numId="16" w16cid:durableId="1728020215">
    <w:abstractNumId w:val="5"/>
  </w:num>
  <w:num w:numId="17" w16cid:durableId="27293471">
    <w:abstractNumId w:val="22"/>
  </w:num>
  <w:num w:numId="18" w16cid:durableId="861088296">
    <w:abstractNumId w:val="12"/>
  </w:num>
  <w:num w:numId="19" w16cid:durableId="585774393">
    <w:abstractNumId w:val="28"/>
  </w:num>
  <w:num w:numId="20" w16cid:durableId="1936162178">
    <w:abstractNumId w:val="11"/>
  </w:num>
  <w:num w:numId="21" w16cid:durableId="2011718441">
    <w:abstractNumId w:val="32"/>
  </w:num>
  <w:num w:numId="22" w16cid:durableId="1156335240">
    <w:abstractNumId w:val="0"/>
  </w:num>
  <w:num w:numId="23" w16cid:durableId="1561287718">
    <w:abstractNumId w:val="2"/>
  </w:num>
  <w:num w:numId="24" w16cid:durableId="512492924">
    <w:abstractNumId w:val="4"/>
  </w:num>
  <w:num w:numId="25" w16cid:durableId="1636905862">
    <w:abstractNumId w:val="6"/>
  </w:num>
  <w:num w:numId="26" w16cid:durableId="322121218">
    <w:abstractNumId w:val="14"/>
  </w:num>
  <w:num w:numId="27" w16cid:durableId="51735174">
    <w:abstractNumId w:val="31"/>
  </w:num>
  <w:num w:numId="28" w16cid:durableId="956837964">
    <w:abstractNumId w:val="27"/>
  </w:num>
  <w:num w:numId="29" w16cid:durableId="346098771">
    <w:abstractNumId w:val="20"/>
  </w:num>
  <w:num w:numId="30" w16cid:durableId="1745757228">
    <w:abstractNumId w:val="1"/>
  </w:num>
  <w:num w:numId="31" w16cid:durableId="32268324">
    <w:abstractNumId w:val="24"/>
  </w:num>
  <w:num w:numId="32" w16cid:durableId="1410732177">
    <w:abstractNumId w:val="16"/>
  </w:num>
  <w:num w:numId="33" w16cid:durableId="941575087">
    <w:abstractNumId w:val="17"/>
  </w:num>
  <w:num w:numId="34" w16cid:durableId="513303199">
    <w:abstractNumId w:val="23"/>
  </w:num>
  <w:num w:numId="35" w16cid:durableId="599215936">
    <w:abstractNumId w:val="10"/>
  </w:num>
  <w:num w:numId="36" w16cid:durableId="114500609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666"/>
    <w:rsid w:val="0000063B"/>
    <w:rsid w:val="00000CD4"/>
    <w:rsid w:val="00001A6F"/>
    <w:rsid w:val="0000535B"/>
    <w:rsid w:val="00013C58"/>
    <w:rsid w:val="00015095"/>
    <w:rsid w:val="00016979"/>
    <w:rsid w:val="0002419C"/>
    <w:rsid w:val="000265A2"/>
    <w:rsid w:val="0003010D"/>
    <w:rsid w:val="00030512"/>
    <w:rsid w:val="00030E3D"/>
    <w:rsid w:val="00035231"/>
    <w:rsid w:val="000366B7"/>
    <w:rsid w:val="0003747B"/>
    <w:rsid w:val="000378D2"/>
    <w:rsid w:val="0004009A"/>
    <w:rsid w:val="000406DF"/>
    <w:rsid w:val="00042DFE"/>
    <w:rsid w:val="000433B5"/>
    <w:rsid w:val="0004436D"/>
    <w:rsid w:val="00044BC3"/>
    <w:rsid w:val="00052106"/>
    <w:rsid w:val="0005533F"/>
    <w:rsid w:val="00057236"/>
    <w:rsid w:val="00060057"/>
    <w:rsid w:val="0006108A"/>
    <w:rsid w:val="0006168F"/>
    <w:rsid w:val="00061AF1"/>
    <w:rsid w:val="00063040"/>
    <w:rsid w:val="00066F12"/>
    <w:rsid w:val="00067A03"/>
    <w:rsid w:val="00070E9C"/>
    <w:rsid w:val="000720A4"/>
    <w:rsid w:val="00072EB3"/>
    <w:rsid w:val="0007499A"/>
    <w:rsid w:val="00075260"/>
    <w:rsid w:val="00075CAE"/>
    <w:rsid w:val="00085D50"/>
    <w:rsid w:val="0008767A"/>
    <w:rsid w:val="00092E2B"/>
    <w:rsid w:val="00094CBF"/>
    <w:rsid w:val="000955F2"/>
    <w:rsid w:val="00096C23"/>
    <w:rsid w:val="000A6E14"/>
    <w:rsid w:val="000B055E"/>
    <w:rsid w:val="000B29F2"/>
    <w:rsid w:val="000B3F3C"/>
    <w:rsid w:val="000C1BA4"/>
    <w:rsid w:val="000C1C65"/>
    <w:rsid w:val="000C2673"/>
    <w:rsid w:val="000C37F3"/>
    <w:rsid w:val="000C4A04"/>
    <w:rsid w:val="000D0D0C"/>
    <w:rsid w:val="000D4682"/>
    <w:rsid w:val="000D50D1"/>
    <w:rsid w:val="000D5BE1"/>
    <w:rsid w:val="000E13D6"/>
    <w:rsid w:val="000E4811"/>
    <w:rsid w:val="000F4F18"/>
    <w:rsid w:val="000F60DE"/>
    <w:rsid w:val="000F65BB"/>
    <w:rsid w:val="00100732"/>
    <w:rsid w:val="00101443"/>
    <w:rsid w:val="00102EBF"/>
    <w:rsid w:val="00103375"/>
    <w:rsid w:val="00104866"/>
    <w:rsid w:val="00105B5B"/>
    <w:rsid w:val="0011157C"/>
    <w:rsid w:val="00111E89"/>
    <w:rsid w:val="00114FE0"/>
    <w:rsid w:val="00137A5C"/>
    <w:rsid w:val="00140F6F"/>
    <w:rsid w:val="00154F46"/>
    <w:rsid w:val="001562B7"/>
    <w:rsid w:val="001654C4"/>
    <w:rsid w:val="00166362"/>
    <w:rsid w:val="00166ACB"/>
    <w:rsid w:val="00166D5C"/>
    <w:rsid w:val="00167087"/>
    <w:rsid w:val="0018006B"/>
    <w:rsid w:val="00184AAB"/>
    <w:rsid w:val="00193229"/>
    <w:rsid w:val="00197AEA"/>
    <w:rsid w:val="001A2061"/>
    <w:rsid w:val="001A37D1"/>
    <w:rsid w:val="001A3EC2"/>
    <w:rsid w:val="001A46C9"/>
    <w:rsid w:val="001A6919"/>
    <w:rsid w:val="001A7D33"/>
    <w:rsid w:val="001B0B67"/>
    <w:rsid w:val="001B2307"/>
    <w:rsid w:val="001B490C"/>
    <w:rsid w:val="001B4CBF"/>
    <w:rsid w:val="001C0777"/>
    <w:rsid w:val="001C2176"/>
    <w:rsid w:val="001C2CAA"/>
    <w:rsid w:val="001C4269"/>
    <w:rsid w:val="001C7C5A"/>
    <w:rsid w:val="001D55B0"/>
    <w:rsid w:val="001D7451"/>
    <w:rsid w:val="001D77B5"/>
    <w:rsid w:val="001E10C1"/>
    <w:rsid w:val="001E159D"/>
    <w:rsid w:val="001E20EC"/>
    <w:rsid w:val="001E6342"/>
    <w:rsid w:val="001E74BC"/>
    <w:rsid w:val="001F0634"/>
    <w:rsid w:val="001F4083"/>
    <w:rsid w:val="001F53A6"/>
    <w:rsid w:val="001F5C05"/>
    <w:rsid w:val="001F62C8"/>
    <w:rsid w:val="001F7747"/>
    <w:rsid w:val="00205BE7"/>
    <w:rsid w:val="00206B55"/>
    <w:rsid w:val="0021038F"/>
    <w:rsid w:val="00210836"/>
    <w:rsid w:val="00213D0C"/>
    <w:rsid w:val="0021674A"/>
    <w:rsid w:val="00221617"/>
    <w:rsid w:val="00221EC4"/>
    <w:rsid w:val="002307BB"/>
    <w:rsid w:val="00232693"/>
    <w:rsid w:val="00233DDF"/>
    <w:rsid w:val="00233F3E"/>
    <w:rsid w:val="002345DA"/>
    <w:rsid w:val="00234DCD"/>
    <w:rsid w:val="00235559"/>
    <w:rsid w:val="00243581"/>
    <w:rsid w:val="0024635A"/>
    <w:rsid w:val="00254C84"/>
    <w:rsid w:val="00255CD9"/>
    <w:rsid w:val="0025705C"/>
    <w:rsid w:val="0025716D"/>
    <w:rsid w:val="00257D26"/>
    <w:rsid w:val="00261B3F"/>
    <w:rsid w:val="00270584"/>
    <w:rsid w:val="00271BE7"/>
    <w:rsid w:val="002755CF"/>
    <w:rsid w:val="00276187"/>
    <w:rsid w:val="00276E5D"/>
    <w:rsid w:val="002812A8"/>
    <w:rsid w:val="002814C7"/>
    <w:rsid w:val="00285455"/>
    <w:rsid w:val="002862CD"/>
    <w:rsid w:val="00287A12"/>
    <w:rsid w:val="00287B3B"/>
    <w:rsid w:val="00287E6D"/>
    <w:rsid w:val="00290919"/>
    <w:rsid w:val="002912B8"/>
    <w:rsid w:val="00292FF8"/>
    <w:rsid w:val="00293614"/>
    <w:rsid w:val="00293FB7"/>
    <w:rsid w:val="00295018"/>
    <w:rsid w:val="00295C15"/>
    <w:rsid w:val="00296123"/>
    <w:rsid w:val="0029648B"/>
    <w:rsid w:val="002A7C6E"/>
    <w:rsid w:val="002B13A6"/>
    <w:rsid w:val="002B46C8"/>
    <w:rsid w:val="002C4C93"/>
    <w:rsid w:val="002C7F76"/>
    <w:rsid w:val="002D239D"/>
    <w:rsid w:val="002D4A08"/>
    <w:rsid w:val="002D4CBF"/>
    <w:rsid w:val="002D6C36"/>
    <w:rsid w:val="002E0A8B"/>
    <w:rsid w:val="002E0DD6"/>
    <w:rsid w:val="002E104B"/>
    <w:rsid w:val="002E2555"/>
    <w:rsid w:val="002E6E06"/>
    <w:rsid w:val="002E7FE8"/>
    <w:rsid w:val="002F138A"/>
    <w:rsid w:val="002F2D73"/>
    <w:rsid w:val="002F320D"/>
    <w:rsid w:val="003015DE"/>
    <w:rsid w:val="00301C26"/>
    <w:rsid w:val="0030210E"/>
    <w:rsid w:val="003025FA"/>
    <w:rsid w:val="00310A2A"/>
    <w:rsid w:val="003124F4"/>
    <w:rsid w:val="00314E73"/>
    <w:rsid w:val="00314F6F"/>
    <w:rsid w:val="003178ED"/>
    <w:rsid w:val="00324C56"/>
    <w:rsid w:val="00324D43"/>
    <w:rsid w:val="00331FE0"/>
    <w:rsid w:val="003345EC"/>
    <w:rsid w:val="00335734"/>
    <w:rsid w:val="0034311D"/>
    <w:rsid w:val="00344426"/>
    <w:rsid w:val="003450A1"/>
    <w:rsid w:val="00345E0C"/>
    <w:rsid w:val="00350C2D"/>
    <w:rsid w:val="00350FF0"/>
    <w:rsid w:val="003531D7"/>
    <w:rsid w:val="00354F00"/>
    <w:rsid w:val="0035658A"/>
    <w:rsid w:val="003627BC"/>
    <w:rsid w:val="00363894"/>
    <w:rsid w:val="00366BA2"/>
    <w:rsid w:val="00372E00"/>
    <w:rsid w:val="0037467A"/>
    <w:rsid w:val="00376FF2"/>
    <w:rsid w:val="0037782A"/>
    <w:rsid w:val="00380031"/>
    <w:rsid w:val="00380407"/>
    <w:rsid w:val="00382277"/>
    <w:rsid w:val="00383D5E"/>
    <w:rsid w:val="00384CC6"/>
    <w:rsid w:val="0038502F"/>
    <w:rsid w:val="0038770B"/>
    <w:rsid w:val="00387CCA"/>
    <w:rsid w:val="00390169"/>
    <w:rsid w:val="00394288"/>
    <w:rsid w:val="00395F13"/>
    <w:rsid w:val="003970B0"/>
    <w:rsid w:val="003A33FC"/>
    <w:rsid w:val="003A5358"/>
    <w:rsid w:val="003B1728"/>
    <w:rsid w:val="003B2585"/>
    <w:rsid w:val="003B3F9A"/>
    <w:rsid w:val="003B6684"/>
    <w:rsid w:val="003B71C2"/>
    <w:rsid w:val="003B7F91"/>
    <w:rsid w:val="003C0630"/>
    <w:rsid w:val="003C1FC6"/>
    <w:rsid w:val="003C268F"/>
    <w:rsid w:val="003C4515"/>
    <w:rsid w:val="003C5377"/>
    <w:rsid w:val="003C7BFA"/>
    <w:rsid w:val="003D003A"/>
    <w:rsid w:val="003D36B8"/>
    <w:rsid w:val="003D4E6C"/>
    <w:rsid w:val="003D6D57"/>
    <w:rsid w:val="003E335B"/>
    <w:rsid w:val="003E6F1C"/>
    <w:rsid w:val="003E7541"/>
    <w:rsid w:val="003F1598"/>
    <w:rsid w:val="003F33C9"/>
    <w:rsid w:val="003F495D"/>
    <w:rsid w:val="003F6939"/>
    <w:rsid w:val="00400AF2"/>
    <w:rsid w:val="00403990"/>
    <w:rsid w:val="00405C4E"/>
    <w:rsid w:val="00406D1A"/>
    <w:rsid w:val="0041153E"/>
    <w:rsid w:val="004115E4"/>
    <w:rsid w:val="00411C11"/>
    <w:rsid w:val="00413542"/>
    <w:rsid w:val="0041398E"/>
    <w:rsid w:val="00413F07"/>
    <w:rsid w:val="00421292"/>
    <w:rsid w:val="00426ECE"/>
    <w:rsid w:val="004305A1"/>
    <w:rsid w:val="00432A82"/>
    <w:rsid w:val="00432E17"/>
    <w:rsid w:val="00433268"/>
    <w:rsid w:val="0043385E"/>
    <w:rsid w:val="0043765D"/>
    <w:rsid w:val="00437F96"/>
    <w:rsid w:val="00441E15"/>
    <w:rsid w:val="00443A2C"/>
    <w:rsid w:val="00450ED6"/>
    <w:rsid w:val="00454C49"/>
    <w:rsid w:val="00455DA3"/>
    <w:rsid w:val="004609A9"/>
    <w:rsid w:val="00463427"/>
    <w:rsid w:val="00463BC9"/>
    <w:rsid w:val="00464D7B"/>
    <w:rsid w:val="00470D35"/>
    <w:rsid w:val="004758D8"/>
    <w:rsid w:val="00477300"/>
    <w:rsid w:val="00477F06"/>
    <w:rsid w:val="0048579A"/>
    <w:rsid w:val="00486CB7"/>
    <w:rsid w:val="0048760A"/>
    <w:rsid w:val="00490586"/>
    <w:rsid w:val="004920CE"/>
    <w:rsid w:val="00492142"/>
    <w:rsid w:val="00492B22"/>
    <w:rsid w:val="00492F03"/>
    <w:rsid w:val="004957D8"/>
    <w:rsid w:val="00495FD4"/>
    <w:rsid w:val="00496D37"/>
    <w:rsid w:val="004A50C1"/>
    <w:rsid w:val="004B0C58"/>
    <w:rsid w:val="004B470C"/>
    <w:rsid w:val="004B4CD6"/>
    <w:rsid w:val="004B52DE"/>
    <w:rsid w:val="004B6F27"/>
    <w:rsid w:val="004C073B"/>
    <w:rsid w:val="004C7B30"/>
    <w:rsid w:val="004D0D52"/>
    <w:rsid w:val="004D2617"/>
    <w:rsid w:val="004D619B"/>
    <w:rsid w:val="004E3E5F"/>
    <w:rsid w:val="004E478F"/>
    <w:rsid w:val="004E6688"/>
    <w:rsid w:val="004E77FD"/>
    <w:rsid w:val="004F258A"/>
    <w:rsid w:val="004F44D1"/>
    <w:rsid w:val="00500734"/>
    <w:rsid w:val="00511B6D"/>
    <w:rsid w:val="00512A73"/>
    <w:rsid w:val="00515812"/>
    <w:rsid w:val="005178ED"/>
    <w:rsid w:val="00520E73"/>
    <w:rsid w:val="005214B5"/>
    <w:rsid w:val="00523B5D"/>
    <w:rsid w:val="00524490"/>
    <w:rsid w:val="00524803"/>
    <w:rsid w:val="005308FD"/>
    <w:rsid w:val="0053199D"/>
    <w:rsid w:val="00532A13"/>
    <w:rsid w:val="00534D6A"/>
    <w:rsid w:val="00537606"/>
    <w:rsid w:val="00541757"/>
    <w:rsid w:val="0054183F"/>
    <w:rsid w:val="00543E97"/>
    <w:rsid w:val="00544CF8"/>
    <w:rsid w:val="00547063"/>
    <w:rsid w:val="00550184"/>
    <w:rsid w:val="0055065B"/>
    <w:rsid w:val="00551B2F"/>
    <w:rsid w:val="005520B9"/>
    <w:rsid w:val="005523C3"/>
    <w:rsid w:val="0055514E"/>
    <w:rsid w:val="00557E2D"/>
    <w:rsid w:val="0056139F"/>
    <w:rsid w:val="00564179"/>
    <w:rsid w:val="005671F0"/>
    <w:rsid w:val="0057384A"/>
    <w:rsid w:val="0057509D"/>
    <w:rsid w:val="00575BB7"/>
    <w:rsid w:val="00575DC6"/>
    <w:rsid w:val="00577102"/>
    <w:rsid w:val="005807E3"/>
    <w:rsid w:val="0058463F"/>
    <w:rsid w:val="00587CEE"/>
    <w:rsid w:val="00590EBA"/>
    <w:rsid w:val="00592788"/>
    <w:rsid w:val="005B00BD"/>
    <w:rsid w:val="005C2F7F"/>
    <w:rsid w:val="005C3C8D"/>
    <w:rsid w:val="005D0C58"/>
    <w:rsid w:val="005D69AD"/>
    <w:rsid w:val="005D76FE"/>
    <w:rsid w:val="005D7FDA"/>
    <w:rsid w:val="005E0397"/>
    <w:rsid w:val="005E1196"/>
    <w:rsid w:val="005E14E8"/>
    <w:rsid w:val="005E509B"/>
    <w:rsid w:val="005F0C31"/>
    <w:rsid w:val="005F2B10"/>
    <w:rsid w:val="005F5F5B"/>
    <w:rsid w:val="0060085F"/>
    <w:rsid w:val="00601D56"/>
    <w:rsid w:val="00601E88"/>
    <w:rsid w:val="00603EED"/>
    <w:rsid w:val="0060594C"/>
    <w:rsid w:val="00607D96"/>
    <w:rsid w:val="0061560F"/>
    <w:rsid w:val="00615BDD"/>
    <w:rsid w:val="00615EFF"/>
    <w:rsid w:val="0061749F"/>
    <w:rsid w:val="00620CC2"/>
    <w:rsid w:val="00623E5F"/>
    <w:rsid w:val="00625AC0"/>
    <w:rsid w:val="00626E5E"/>
    <w:rsid w:val="00627D0D"/>
    <w:rsid w:val="00631385"/>
    <w:rsid w:val="00632692"/>
    <w:rsid w:val="006349C9"/>
    <w:rsid w:val="006358DD"/>
    <w:rsid w:val="006371C0"/>
    <w:rsid w:val="006431AF"/>
    <w:rsid w:val="00647386"/>
    <w:rsid w:val="006512EA"/>
    <w:rsid w:val="00653344"/>
    <w:rsid w:val="0065416A"/>
    <w:rsid w:val="00663172"/>
    <w:rsid w:val="00665816"/>
    <w:rsid w:val="00670034"/>
    <w:rsid w:val="006752B0"/>
    <w:rsid w:val="00676EEB"/>
    <w:rsid w:val="00681A00"/>
    <w:rsid w:val="00684F19"/>
    <w:rsid w:val="00687E8F"/>
    <w:rsid w:val="006923FB"/>
    <w:rsid w:val="00693EFB"/>
    <w:rsid w:val="00695A8C"/>
    <w:rsid w:val="006A277E"/>
    <w:rsid w:val="006A7D69"/>
    <w:rsid w:val="006B05F1"/>
    <w:rsid w:val="006B18B3"/>
    <w:rsid w:val="006B1DD7"/>
    <w:rsid w:val="006B311A"/>
    <w:rsid w:val="006B65D3"/>
    <w:rsid w:val="006C11DC"/>
    <w:rsid w:val="006C17F8"/>
    <w:rsid w:val="006C1C0F"/>
    <w:rsid w:val="006C3533"/>
    <w:rsid w:val="006C6469"/>
    <w:rsid w:val="006C7186"/>
    <w:rsid w:val="006D2560"/>
    <w:rsid w:val="006D2643"/>
    <w:rsid w:val="006D37E3"/>
    <w:rsid w:val="006D7BC5"/>
    <w:rsid w:val="006E22CF"/>
    <w:rsid w:val="006E6F76"/>
    <w:rsid w:val="006E7756"/>
    <w:rsid w:val="006F1180"/>
    <w:rsid w:val="006F3895"/>
    <w:rsid w:val="006F6596"/>
    <w:rsid w:val="007032E7"/>
    <w:rsid w:val="00703CEE"/>
    <w:rsid w:val="007147A2"/>
    <w:rsid w:val="00722668"/>
    <w:rsid w:val="00723B1A"/>
    <w:rsid w:val="00723DC1"/>
    <w:rsid w:val="0073132F"/>
    <w:rsid w:val="00733110"/>
    <w:rsid w:val="00735C82"/>
    <w:rsid w:val="00736EB0"/>
    <w:rsid w:val="00740197"/>
    <w:rsid w:val="00746F86"/>
    <w:rsid w:val="00747AE3"/>
    <w:rsid w:val="0075046D"/>
    <w:rsid w:val="00751453"/>
    <w:rsid w:val="007544DB"/>
    <w:rsid w:val="00754776"/>
    <w:rsid w:val="00755B7B"/>
    <w:rsid w:val="00756505"/>
    <w:rsid w:val="00757990"/>
    <w:rsid w:val="0076342F"/>
    <w:rsid w:val="00766CFA"/>
    <w:rsid w:val="00767B72"/>
    <w:rsid w:val="0077211D"/>
    <w:rsid w:val="0077395B"/>
    <w:rsid w:val="00775213"/>
    <w:rsid w:val="0077600B"/>
    <w:rsid w:val="00776A57"/>
    <w:rsid w:val="00783A95"/>
    <w:rsid w:val="00786F96"/>
    <w:rsid w:val="0078768B"/>
    <w:rsid w:val="007878CE"/>
    <w:rsid w:val="00787D72"/>
    <w:rsid w:val="007964AF"/>
    <w:rsid w:val="00797200"/>
    <w:rsid w:val="007A61E3"/>
    <w:rsid w:val="007A692B"/>
    <w:rsid w:val="007A7610"/>
    <w:rsid w:val="007B2A2E"/>
    <w:rsid w:val="007B33A9"/>
    <w:rsid w:val="007B3CEC"/>
    <w:rsid w:val="007B5B01"/>
    <w:rsid w:val="007B68E7"/>
    <w:rsid w:val="007C28AA"/>
    <w:rsid w:val="007C347D"/>
    <w:rsid w:val="007C57AF"/>
    <w:rsid w:val="007C7213"/>
    <w:rsid w:val="007D0CB8"/>
    <w:rsid w:val="007D0D1D"/>
    <w:rsid w:val="007D5CD0"/>
    <w:rsid w:val="007E1BF7"/>
    <w:rsid w:val="007E217A"/>
    <w:rsid w:val="007E3291"/>
    <w:rsid w:val="007F35CB"/>
    <w:rsid w:val="007F38E2"/>
    <w:rsid w:val="007F3D02"/>
    <w:rsid w:val="007F5D5C"/>
    <w:rsid w:val="007F65D2"/>
    <w:rsid w:val="00800D66"/>
    <w:rsid w:val="008015C7"/>
    <w:rsid w:val="00803E9B"/>
    <w:rsid w:val="00803EBE"/>
    <w:rsid w:val="0080479D"/>
    <w:rsid w:val="00804CC9"/>
    <w:rsid w:val="0080543E"/>
    <w:rsid w:val="008054B7"/>
    <w:rsid w:val="00810091"/>
    <w:rsid w:val="008276C7"/>
    <w:rsid w:val="008335B4"/>
    <w:rsid w:val="008338E7"/>
    <w:rsid w:val="00833C83"/>
    <w:rsid w:val="00835C47"/>
    <w:rsid w:val="00836659"/>
    <w:rsid w:val="00841C70"/>
    <w:rsid w:val="00842003"/>
    <w:rsid w:val="0084365A"/>
    <w:rsid w:val="008445D7"/>
    <w:rsid w:val="00844821"/>
    <w:rsid w:val="008456B5"/>
    <w:rsid w:val="00846BAE"/>
    <w:rsid w:val="00851441"/>
    <w:rsid w:val="00852C0D"/>
    <w:rsid w:val="008547FE"/>
    <w:rsid w:val="00855260"/>
    <w:rsid w:val="00863BD2"/>
    <w:rsid w:val="008661B7"/>
    <w:rsid w:val="008718C4"/>
    <w:rsid w:val="00872582"/>
    <w:rsid w:val="00873DBF"/>
    <w:rsid w:val="00874224"/>
    <w:rsid w:val="00875858"/>
    <w:rsid w:val="008804BD"/>
    <w:rsid w:val="00880857"/>
    <w:rsid w:val="008818E7"/>
    <w:rsid w:val="0089178E"/>
    <w:rsid w:val="00891EF5"/>
    <w:rsid w:val="00893ABF"/>
    <w:rsid w:val="00893AF7"/>
    <w:rsid w:val="00894FB3"/>
    <w:rsid w:val="00897962"/>
    <w:rsid w:val="00897F6D"/>
    <w:rsid w:val="008A2920"/>
    <w:rsid w:val="008A342F"/>
    <w:rsid w:val="008A4071"/>
    <w:rsid w:val="008A4924"/>
    <w:rsid w:val="008A6863"/>
    <w:rsid w:val="008A6EAC"/>
    <w:rsid w:val="008B2CC0"/>
    <w:rsid w:val="008B4CF2"/>
    <w:rsid w:val="008B4E7B"/>
    <w:rsid w:val="008C1ADD"/>
    <w:rsid w:val="008C1E3A"/>
    <w:rsid w:val="008C310D"/>
    <w:rsid w:val="008C4C05"/>
    <w:rsid w:val="008C55CF"/>
    <w:rsid w:val="008C5EB2"/>
    <w:rsid w:val="008C7AB3"/>
    <w:rsid w:val="008D034D"/>
    <w:rsid w:val="008E2617"/>
    <w:rsid w:val="008E2C0D"/>
    <w:rsid w:val="008E4600"/>
    <w:rsid w:val="008E7551"/>
    <w:rsid w:val="008F1320"/>
    <w:rsid w:val="008F3B8D"/>
    <w:rsid w:val="008F4D0D"/>
    <w:rsid w:val="008F5F05"/>
    <w:rsid w:val="008F7455"/>
    <w:rsid w:val="008F7E4B"/>
    <w:rsid w:val="00904CA8"/>
    <w:rsid w:val="009054A3"/>
    <w:rsid w:val="00905E96"/>
    <w:rsid w:val="00906F66"/>
    <w:rsid w:val="0091194A"/>
    <w:rsid w:val="009172A1"/>
    <w:rsid w:val="00920796"/>
    <w:rsid w:val="00922282"/>
    <w:rsid w:val="00930214"/>
    <w:rsid w:val="00933268"/>
    <w:rsid w:val="00934843"/>
    <w:rsid w:val="00934C4D"/>
    <w:rsid w:val="00936CA9"/>
    <w:rsid w:val="00940C71"/>
    <w:rsid w:val="00942FAB"/>
    <w:rsid w:val="00946C09"/>
    <w:rsid w:val="00951292"/>
    <w:rsid w:val="009526C3"/>
    <w:rsid w:val="00953902"/>
    <w:rsid w:val="009551AF"/>
    <w:rsid w:val="00962E4D"/>
    <w:rsid w:val="00963A9D"/>
    <w:rsid w:val="009709B0"/>
    <w:rsid w:val="00971A70"/>
    <w:rsid w:val="00973850"/>
    <w:rsid w:val="00974556"/>
    <w:rsid w:val="00977410"/>
    <w:rsid w:val="009811F3"/>
    <w:rsid w:val="009869C5"/>
    <w:rsid w:val="009943F2"/>
    <w:rsid w:val="00995916"/>
    <w:rsid w:val="00997025"/>
    <w:rsid w:val="00997843"/>
    <w:rsid w:val="009A0B1F"/>
    <w:rsid w:val="009A183B"/>
    <w:rsid w:val="009A3163"/>
    <w:rsid w:val="009A34BC"/>
    <w:rsid w:val="009A4994"/>
    <w:rsid w:val="009B078D"/>
    <w:rsid w:val="009B1638"/>
    <w:rsid w:val="009B1C4B"/>
    <w:rsid w:val="009B5086"/>
    <w:rsid w:val="009B574A"/>
    <w:rsid w:val="009B65BA"/>
    <w:rsid w:val="009C0460"/>
    <w:rsid w:val="009C3485"/>
    <w:rsid w:val="009C4924"/>
    <w:rsid w:val="009C6A3F"/>
    <w:rsid w:val="009D079C"/>
    <w:rsid w:val="009D1DC8"/>
    <w:rsid w:val="009D3F06"/>
    <w:rsid w:val="009D6746"/>
    <w:rsid w:val="009E0C39"/>
    <w:rsid w:val="009E613A"/>
    <w:rsid w:val="009E6F06"/>
    <w:rsid w:val="009F19CD"/>
    <w:rsid w:val="009F31C9"/>
    <w:rsid w:val="009F3397"/>
    <w:rsid w:val="009F348F"/>
    <w:rsid w:val="009F4E36"/>
    <w:rsid w:val="009F5B6A"/>
    <w:rsid w:val="009F7437"/>
    <w:rsid w:val="009F7E06"/>
    <w:rsid w:val="00A0001F"/>
    <w:rsid w:val="00A02887"/>
    <w:rsid w:val="00A075D6"/>
    <w:rsid w:val="00A129FE"/>
    <w:rsid w:val="00A137BF"/>
    <w:rsid w:val="00A14C3B"/>
    <w:rsid w:val="00A15E92"/>
    <w:rsid w:val="00A17C30"/>
    <w:rsid w:val="00A25722"/>
    <w:rsid w:val="00A26CB4"/>
    <w:rsid w:val="00A26E86"/>
    <w:rsid w:val="00A31EBE"/>
    <w:rsid w:val="00A33005"/>
    <w:rsid w:val="00A4148D"/>
    <w:rsid w:val="00A455F4"/>
    <w:rsid w:val="00A46B5C"/>
    <w:rsid w:val="00A50791"/>
    <w:rsid w:val="00A50D2E"/>
    <w:rsid w:val="00A558CF"/>
    <w:rsid w:val="00A564E4"/>
    <w:rsid w:val="00A56857"/>
    <w:rsid w:val="00A64E9F"/>
    <w:rsid w:val="00A66AA7"/>
    <w:rsid w:val="00A73A7A"/>
    <w:rsid w:val="00A746B3"/>
    <w:rsid w:val="00A75B36"/>
    <w:rsid w:val="00A76F81"/>
    <w:rsid w:val="00A82137"/>
    <w:rsid w:val="00A82D09"/>
    <w:rsid w:val="00A845D9"/>
    <w:rsid w:val="00A84747"/>
    <w:rsid w:val="00A849D1"/>
    <w:rsid w:val="00A87061"/>
    <w:rsid w:val="00A90665"/>
    <w:rsid w:val="00A93DE6"/>
    <w:rsid w:val="00A94551"/>
    <w:rsid w:val="00A96B12"/>
    <w:rsid w:val="00AA4DD7"/>
    <w:rsid w:val="00AA616E"/>
    <w:rsid w:val="00AB0F2F"/>
    <w:rsid w:val="00AB4766"/>
    <w:rsid w:val="00AB48A8"/>
    <w:rsid w:val="00AB67E8"/>
    <w:rsid w:val="00AC21B8"/>
    <w:rsid w:val="00AC2272"/>
    <w:rsid w:val="00AC4E2C"/>
    <w:rsid w:val="00AC6176"/>
    <w:rsid w:val="00AC6491"/>
    <w:rsid w:val="00AC7416"/>
    <w:rsid w:val="00AC77BA"/>
    <w:rsid w:val="00AD005F"/>
    <w:rsid w:val="00AD06C1"/>
    <w:rsid w:val="00AD1355"/>
    <w:rsid w:val="00AD238E"/>
    <w:rsid w:val="00AD27AD"/>
    <w:rsid w:val="00AD2C4B"/>
    <w:rsid w:val="00AE1E07"/>
    <w:rsid w:val="00AE26C6"/>
    <w:rsid w:val="00AE4977"/>
    <w:rsid w:val="00AE4AF7"/>
    <w:rsid w:val="00AF255D"/>
    <w:rsid w:val="00AF43EE"/>
    <w:rsid w:val="00AF4882"/>
    <w:rsid w:val="00AF7793"/>
    <w:rsid w:val="00B01462"/>
    <w:rsid w:val="00B049E1"/>
    <w:rsid w:val="00B04BE3"/>
    <w:rsid w:val="00B12104"/>
    <w:rsid w:val="00B13B53"/>
    <w:rsid w:val="00B20832"/>
    <w:rsid w:val="00B231B4"/>
    <w:rsid w:val="00B2465F"/>
    <w:rsid w:val="00B34291"/>
    <w:rsid w:val="00B34423"/>
    <w:rsid w:val="00B357A6"/>
    <w:rsid w:val="00B43219"/>
    <w:rsid w:val="00B46C10"/>
    <w:rsid w:val="00B4710E"/>
    <w:rsid w:val="00B47DFA"/>
    <w:rsid w:val="00B5541D"/>
    <w:rsid w:val="00B55D3F"/>
    <w:rsid w:val="00B56215"/>
    <w:rsid w:val="00B56F71"/>
    <w:rsid w:val="00B620F7"/>
    <w:rsid w:val="00B623E0"/>
    <w:rsid w:val="00B62428"/>
    <w:rsid w:val="00B62ACA"/>
    <w:rsid w:val="00B64D09"/>
    <w:rsid w:val="00B65846"/>
    <w:rsid w:val="00B66F83"/>
    <w:rsid w:val="00B70431"/>
    <w:rsid w:val="00B73D74"/>
    <w:rsid w:val="00B76975"/>
    <w:rsid w:val="00B77809"/>
    <w:rsid w:val="00B84F36"/>
    <w:rsid w:val="00B91637"/>
    <w:rsid w:val="00B92E2A"/>
    <w:rsid w:val="00B97CA5"/>
    <w:rsid w:val="00BA1946"/>
    <w:rsid w:val="00BA7B22"/>
    <w:rsid w:val="00BB0658"/>
    <w:rsid w:val="00BB2FD8"/>
    <w:rsid w:val="00BB3372"/>
    <w:rsid w:val="00BB439A"/>
    <w:rsid w:val="00BB5EF9"/>
    <w:rsid w:val="00BC5599"/>
    <w:rsid w:val="00BC63A7"/>
    <w:rsid w:val="00BD2386"/>
    <w:rsid w:val="00BD433A"/>
    <w:rsid w:val="00BD5530"/>
    <w:rsid w:val="00BD7DE7"/>
    <w:rsid w:val="00BE023F"/>
    <w:rsid w:val="00BE32B7"/>
    <w:rsid w:val="00BE46F4"/>
    <w:rsid w:val="00BE49A9"/>
    <w:rsid w:val="00BE5D71"/>
    <w:rsid w:val="00BE6636"/>
    <w:rsid w:val="00BF15CC"/>
    <w:rsid w:val="00BF32EA"/>
    <w:rsid w:val="00BF3714"/>
    <w:rsid w:val="00BF3A48"/>
    <w:rsid w:val="00BF4204"/>
    <w:rsid w:val="00BF4B20"/>
    <w:rsid w:val="00BF7041"/>
    <w:rsid w:val="00C04B9B"/>
    <w:rsid w:val="00C062E4"/>
    <w:rsid w:val="00C0630C"/>
    <w:rsid w:val="00C11E0B"/>
    <w:rsid w:val="00C16A81"/>
    <w:rsid w:val="00C204AF"/>
    <w:rsid w:val="00C2133F"/>
    <w:rsid w:val="00C25A61"/>
    <w:rsid w:val="00C2635D"/>
    <w:rsid w:val="00C30F8D"/>
    <w:rsid w:val="00C3185E"/>
    <w:rsid w:val="00C31947"/>
    <w:rsid w:val="00C3408D"/>
    <w:rsid w:val="00C36576"/>
    <w:rsid w:val="00C417FB"/>
    <w:rsid w:val="00C42792"/>
    <w:rsid w:val="00C42ABE"/>
    <w:rsid w:val="00C42DF3"/>
    <w:rsid w:val="00C458FC"/>
    <w:rsid w:val="00C47DC8"/>
    <w:rsid w:val="00C503C5"/>
    <w:rsid w:val="00C5162B"/>
    <w:rsid w:val="00C52174"/>
    <w:rsid w:val="00C55AAC"/>
    <w:rsid w:val="00C6078F"/>
    <w:rsid w:val="00C61F25"/>
    <w:rsid w:val="00C621A0"/>
    <w:rsid w:val="00C62720"/>
    <w:rsid w:val="00C628B9"/>
    <w:rsid w:val="00C63CB7"/>
    <w:rsid w:val="00C65446"/>
    <w:rsid w:val="00C70075"/>
    <w:rsid w:val="00C708E2"/>
    <w:rsid w:val="00C72B2C"/>
    <w:rsid w:val="00C7560D"/>
    <w:rsid w:val="00C768FB"/>
    <w:rsid w:val="00C82A82"/>
    <w:rsid w:val="00C849E5"/>
    <w:rsid w:val="00C854ED"/>
    <w:rsid w:val="00C91C2C"/>
    <w:rsid w:val="00C91F4A"/>
    <w:rsid w:val="00C92975"/>
    <w:rsid w:val="00C929CA"/>
    <w:rsid w:val="00C9428C"/>
    <w:rsid w:val="00C969C9"/>
    <w:rsid w:val="00C970B5"/>
    <w:rsid w:val="00CA5019"/>
    <w:rsid w:val="00CB0ED6"/>
    <w:rsid w:val="00CB51BF"/>
    <w:rsid w:val="00CB7EFF"/>
    <w:rsid w:val="00CC063B"/>
    <w:rsid w:val="00CC6139"/>
    <w:rsid w:val="00CD48EF"/>
    <w:rsid w:val="00CD4ED7"/>
    <w:rsid w:val="00CD592D"/>
    <w:rsid w:val="00CD6142"/>
    <w:rsid w:val="00CE36C6"/>
    <w:rsid w:val="00CE4EC5"/>
    <w:rsid w:val="00CE5D6F"/>
    <w:rsid w:val="00CE690B"/>
    <w:rsid w:val="00CE6DFD"/>
    <w:rsid w:val="00CF1880"/>
    <w:rsid w:val="00CF1FBF"/>
    <w:rsid w:val="00CF43C9"/>
    <w:rsid w:val="00CF691D"/>
    <w:rsid w:val="00CF7B8A"/>
    <w:rsid w:val="00CF7F7F"/>
    <w:rsid w:val="00D00EF8"/>
    <w:rsid w:val="00D04B7E"/>
    <w:rsid w:val="00D106CB"/>
    <w:rsid w:val="00D11ED5"/>
    <w:rsid w:val="00D11F5F"/>
    <w:rsid w:val="00D13DFB"/>
    <w:rsid w:val="00D1509D"/>
    <w:rsid w:val="00D15679"/>
    <w:rsid w:val="00D15C37"/>
    <w:rsid w:val="00D163DB"/>
    <w:rsid w:val="00D17A59"/>
    <w:rsid w:val="00D234C7"/>
    <w:rsid w:val="00D236EF"/>
    <w:rsid w:val="00D31007"/>
    <w:rsid w:val="00D3329A"/>
    <w:rsid w:val="00D3363B"/>
    <w:rsid w:val="00D34584"/>
    <w:rsid w:val="00D37EFB"/>
    <w:rsid w:val="00D408B6"/>
    <w:rsid w:val="00D43646"/>
    <w:rsid w:val="00D51E4F"/>
    <w:rsid w:val="00D51F61"/>
    <w:rsid w:val="00D55C09"/>
    <w:rsid w:val="00D562DE"/>
    <w:rsid w:val="00D57114"/>
    <w:rsid w:val="00D571E6"/>
    <w:rsid w:val="00D609E2"/>
    <w:rsid w:val="00D622B1"/>
    <w:rsid w:val="00D65441"/>
    <w:rsid w:val="00D66BDA"/>
    <w:rsid w:val="00D70852"/>
    <w:rsid w:val="00D80042"/>
    <w:rsid w:val="00D8025A"/>
    <w:rsid w:val="00D81F2A"/>
    <w:rsid w:val="00D83236"/>
    <w:rsid w:val="00D8442F"/>
    <w:rsid w:val="00D905C4"/>
    <w:rsid w:val="00D9273B"/>
    <w:rsid w:val="00D92C9C"/>
    <w:rsid w:val="00D92D66"/>
    <w:rsid w:val="00D936D9"/>
    <w:rsid w:val="00D94B27"/>
    <w:rsid w:val="00D95B97"/>
    <w:rsid w:val="00D97A8F"/>
    <w:rsid w:val="00DA0909"/>
    <w:rsid w:val="00DA18D0"/>
    <w:rsid w:val="00DA191A"/>
    <w:rsid w:val="00DA2A1E"/>
    <w:rsid w:val="00DA5890"/>
    <w:rsid w:val="00DA5C3A"/>
    <w:rsid w:val="00DA6DC2"/>
    <w:rsid w:val="00DB3207"/>
    <w:rsid w:val="00DB5040"/>
    <w:rsid w:val="00DB571F"/>
    <w:rsid w:val="00DB6401"/>
    <w:rsid w:val="00DC3854"/>
    <w:rsid w:val="00DC4AF4"/>
    <w:rsid w:val="00DD1C3C"/>
    <w:rsid w:val="00DD2F7D"/>
    <w:rsid w:val="00DE0396"/>
    <w:rsid w:val="00DE3314"/>
    <w:rsid w:val="00DE43E3"/>
    <w:rsid w:val="00DE4569"/>
    <w:rsid w:val="00DF0809"/>
    <w:rsid w:val="00DF1856"/>
    <w:rsid w:val="00DF19FD"/>
    <w:rsid w:val="00DF7A20"/>
    <w:rsid w:val="00E01429"/>
    <w:rsid w:val="00E059A9"/>
    <w:rsid w:val="00E063FE"/>
    <w:rsid w:val="00E06B9F"/>
    <w:rsid w:val="00E07DE7"/>
    <w:rsid w:val="00E1064B"/>
    <w:rsid w:val="00E11AA8"/>
    <w:rsid w:val="00E1297E"/>
    <w:rsid w:val="00E300C5"/>
    <w:rsid w:val="00E328D5"/>
    <w:rsid w:val="00E33948"/>
    <w:rsid w:val="00E37897"/>
    <w:rsid w:val="00E415E6"/>
    <w:rsid w:val="00E42A0B"/>
    <w:rsid w:val="00E441E6"/>
    <w:rsid w:val="00E45A20"/>
    <w:rsid w:val="00E51CB5"/>
    <w:rsid w:val="00E67E18"/>
    <w:rsid w:val="00E7319A"/>
    <w:rsid w:val="00E74C5D"/>
    <w:rsid w:val="00E80176"/>
    <w:rsid w:val="00E84941"/>
    <w:rsid w:val="00E86926"/>
    <w:rsid w:val="00E9388D"/>
    <w:rsid w:val="00E93A34"/>
    <w:rsid w:val="00E93B70"/>
    <w:rsid w:val="00EA18DC"/>
    <w:rsid w:val="00EA21CA"/>
    <w:rsid w:val="00EA24AF"/>
    <w:rsid w:val="00EA24B0"/>
    <w:rsid w:val="00EA417E"/>
    <w:rsid w:val="00EA4F28"/>
    <w:rsid w:val="00EB57BF"/>
    <w:rsid w:val="00EB617C"/>
    <w:rsid w:val="00EC17EC"/>
    <w:rsid w:val="00EC2649"/>
    <w:rsid w:val="00EC7731"/>
    <w:rsid w:val="00ED01FB"/>
    <w:rsid w:val="00ED0EA2"/>
    <w:rsid w:val="00EE1FC1"/>
    <w:rsid w:val="00EE49AE"/>
    <w:rsid w:val="00EE7206"/>
    <w:rsid w:val="00EF642E"/>
    <w:rsid w:val="00F0093B"/>
    <w:rsid w:val="00F00DD8"/>
    <w:rsid w:val="00F033F3"/>
    <w:rsid w:val="00F06442"/>
    <w:rsid w:val="00F0682E"/>
    <w:rsid w:val="00F17CB2"/>
    <w:rsid w:val="00F27875"/>
    <w:rsid w:val="00F333B2"/>
    <w:rsid w:val="00F34281"/>
    <w:rsid w:val="00F43134"/>
    <w:rsid w:val="00F44AEF"/>
    <w:rsid w:val="00F50235"/>
    <w:rsid w:val="00F531EE"/>
    <w:rsid w:val="00F53596"/>
    <w:rsid w:val="00F61D17"/>
    <w:rsid w:val="00F62EB1"/>
    <w:rsid w:val="00F6791E"/>
    <w:rsid w:val="00F70AE3"/>
    <w:rsid w:val="00F725A8"/>
    <w:rsid w:val="00F75993"/>
    <w:rsid w:val="00F77AF4"/>
    <w:rsid w:val="00F91483"/>
    <w:rsid w:val="00F94019"/>
    <w:rsid w:val="00F9539A"/>
    <w:rsid w:val="00FA062A"/>
    <w:rsid w:val="00FA557B"/>
    <w:rsid w:val="00FA7D8D"/>
    <w:rsid w:val="00FB05BF"/>
    <w:rsid w:val="00FB3695"/>
    <w:rsid w:val="00FB3DD1"/>
    <w:rsid w:val="00FC0568"/>
    <w:rsid w:val="00FC0E1C"/>
    <w:rsid w:val="00FC29FB"/>
    <w:rsid w:val="00FC4186"/>
    <w:rsid w:val="00FC4723"/>
    <w:rsid w:val="00FD55B8"/>
    <w:rsid w:val="00FD72C3"/>
    <w:rsid w:val="00FE4666"/>
    <w:rsid w:val="00FE7080"/>
    <w:rsid w:val="00FF0A86"/>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6986E"/>
  <w15:chartTrackingRefBased/>
  <w15:docId w15:val="{33C260E4-099A-414E-BEDA-90040E505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qFormat="1"/>
    <w:lsdException w:name="heading 8" w:locked="1" w:semiHidden="1" w:unhideWhenUsed="1" w:qFormat="1"/>
    <w:lsdException w:name="heading 9" w:locked="1" w:semiHidden="1" w:unhideWhenUsed="1" w:qFormat="1"/>
    <w:lsdException w:name="footer" w:locked="1" w:uiPriority="99"/>
    <w:lsdException w:name="caption" w:locked="1" w:semiHidden="1" w:unhideWhenUsed="1" w:qFormat="1"/>
    <w:lsdException w:name="Title" w:locked="1" w:qFormat="1"/>
    <w:lsdException w:name="Subtitle" w:locked="1" w:qFormat="1"/>
    <w:lsdException w:name="Strong" w:locked="1" w:qFormat="1"/>
    <w:lsdException w:name="Emphasis" w:locked="1" w:uiPriority="20"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307"/>
    <w:rPr>
      <w:sz w:val="24"/>
      <w:szCs w:val="24"/>
    </w:rPr>
  </w:style>
  <w:style w:type="paragraph" w:styleId="Heading1">
    <w:name w:val="heading 1"/>
    <w:basedOn w:val="Normal"/>
    <w:next w:val="Normal"/>
    <w:qFormat/>
    <w:rsid w:val="00314E7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14E73"/>
    <w:pPr>
      <w:keepNext/>
      <w:spacing w:before="240" w:after="60"/>
      <w:outlineLvl w:val="1"/>
    </w:pPr>
    <w:rPr>
      <w:rFonts w:ascii="Arial" w:hAnsi="Arial"/>
      <w:b/>
      <w:bCs/>
      <w:i/>
      <w:iCs/>
      <w:sz w:val="28"/>
      <w:szCs w:val="28"/>
    </w:rPr>
  </w:style>
  <w:style w:type="paragraph" w:styleId="Heading3">
    <w:name w:val="heading 3"/>
    <w:basedOn w:val="Normal"/>
    <w:next w:val="Normal"/>
    <w:qFormat/>
    <w:rsid w:val="00833C83"/>
    <w:pPr>
      <w:keepNext/>
      <w:spacing w:before="240" w:after="60"/>
      <w:outlineLvl w:val="2"/>
    </w:pPr>
    <w:rPr>
      <w:rFonts w:ascii="Arial" w:hAnsi="Arial" w:cs="Arial"/>
      <w:b/>
      <w:bCs/>
      <w:sz w:val="26"/>
      <w:szCs w:val="26"/>
      <w:lang w:val="en-GB" w:eastAsia="en-US"/>
    </w:rPr>
  </w:style>
  <w:style w:type="paragraph" w:styleId="Heading4">
    <w:name w:val="heading 4"/>
    <w:basedOn w:val="Normal"/>
    <w:next w:val="Normal"/>
    <w:qFormat/>
    <w:rsid w:val="00314E73"/>
    <w:pPr>
      <w:keepNext/>
      <w:spacing w:before="240" w:after="60"/>
      <w:outlineLvl w:val="3"/>
    </w:pPr>
    <w:rPr>
      <w:b/>
      <w:bCs/>
      <w:sz w:val="28"/>
      <w:szCs w:val="28"/>
    </w:rPr>
  </w:style>
  <w:style w:type="paragraph" w:styleId="Heading6">
    <w:name w:val="heading 6"/>
    <w:basedOn w:val="Normal"/>
    <w:qFormat/>
    <w:rsid w:val="00880857"/>
    <w:pPr>
      <w:spacing w:before="240" w:after="60"/>
      <w:outlineLvl w:val="5"/>
    </w:pPr>
    <w:rPr>
      <w:b/>
      <w:bCs/>
      <w:sz w:val="22"/>
      <w:szCs w:val="22"/>
    </w:rPr>
  </w:style>
  <w:style w:type="paragraph" w:styleId="Heading7">
    <w:name w:val="heading 7"/>
    <w:basedOn w:val="Normal"/>
    <w:qFormat/>
    <w:rsid w:val="00880857"/>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s">
    <w:name w:val="Teksts"/>
    <w:basedOn w:val="Normal"/>
    <w:rsid w:val="00833C83"/>
    <w:pPr>
      <w:autoSpaceDE w:val="0"/>
      <w:autoSpaceDN w:val="0"/>
      <w:adjustRightInd w:val="0"/>
      <w:ind w:firstLine="340"/>
      <w:jc w:val="both"/>
    </w:pPr>
    <w:rPr>
      <w:rFonts w:ascii="RimHelvetica" w:hAnsi="RimHelvetica"/>
      <w:sz w:val="18"/>
      <w:szCs w:val="18"/>
      <w:lang w:val="en-US" w:eastAsia="en-US"/>
    </w:rPr>
  </w:style>
  <w:style w:type="paragraph" w:styleId="BodyText">
    <w:name w:val="Body Text"/>
    <w:basedOn w:val="Normal"/>
    <w:rsid w:val="00833C83"/>
    <w:pPr>
      <w:spacing w:after="120"/>
    </w:pPr>
    <w:rPr>
      <w:szCs w:val="20"/>
      <w:lang w:eastAsia="en-US"/>
    </w:rPr>
  </w:style>
  <w:style w:type="paragraph" w:styleId="BodyTextIndent">
    <w:name w:val="Body Text Indent"/>
    <w:basedOn w:val="Normal"/>
    <w:rsid w:val="00833C83"/>
    <w:pPr>
      <w:ind w:left="720"/>
    </w:pPr>
    <w:rPr>
      <w:szCs w:val="20"/>
      <w:lang w:eastAsia="en-US"/>
    </w:rPr>
  </w:style>
  <w:style w:type="paragraph" w:styleId="BodyTextIndent2">
    <w:name w:val="Body Text Indent 2"/>
    <w:basedOn w:val="Normal"/>
    <w:rsid w:val="00833C83"/>
    <w:pPr>
      <w:spacing w:after="120" w:line="480" w:lineRule="auto"/>
      <w:ind w:left="283"/>
    </w:pPr>
  </w:style>
  <w:style w:type="paragraph" w:styleId="BalloonText">
    <w:name w:val="Balloon Text"/>
    <w:basedOn w:val="Normal"/>
    <w:semiHidden/>
    <w:rsid w:val="00833C83"/>
    <w:rPr>
      <w:rFonts w:ascii="Tahoma" w:hAnsi="Tahoma" w:cs="Tahoma"/>
      <w:sz w:val="16"/>
      <w:szCs w:val="16"/>
    </w:rPr>
  </w:style>
  <w:style w:type="paragraph" w:styleId="Header">
    <w:name w:val="header"/>
    <w:basedOn w:val="Normal"/>
    <w:link w:val="HeaderChar"/>
    <w:rsid w:val="00833C83"/>
    <w:pPr>
      <w:tabs>
        <w:tab w:val="center" w:pos="4153"/>
        <w:tab w:val="right" w:pos="8306"/>
      </w:tabs>
    </w:pPr>
    <w:rPr>
      <w:szCs w:val="20"/>
      <w:lang w:val="x-none" w:eastAsia="x-none"/>
    </w:rPr>
  </w:style>
  <w:style w:type="paragraph" w:styleId="Footer">
    <w:name w:val="footer"/>
    <w:basedOn w:val="Normal"/>
    <w:link w:val="FooterChar"/>
    <w:uiPriority w:val="99"/>
    <w:rsid w:val="00833C83"/>
    <w:pPr>
      <w:tabs>
        <w:tab w:val="center" w:pos="4153"/>
        <w:tab w:val="right" w:pos="8306"/>
      </w:tabs>
    </w:pPr>
    <w:rPr>
      <w:szCs w:val="20"/>
      <w:lang w:val="x-none" w:eastAsia="x-none"/>
    </w:rPr>
  </w:style>
  <w:style w:type="character" w:styleId="PageNumber">
    <w:name w:val="page number"/>
    <w:rsid w:val="00833C83"/>
    <w:rPr>
      <w:rFonts w:cs="Times New Roman"/>
    </w:rPr>
  </w:style>
  <w:style w:type="paragraph" w:customStyle="1" w:styleId="Zemsvitr-text">
    <w:name w:val="Zemsvitr-text"/>
    <w:basedOn w:val="FootnoteText"/>
    <w:rsid w:val="00833C83"/>
    <w:pPr>
      <w:spacing w:before="60" w:line="216" w:lineRule="auto"/>
      <w:jc w:val="both"/>
    </w:pPr>
    <w:rPr>
      <w:rFonts w:ascii="Arial Narrow" w:hAnsi="Arial Narrow"/>
      <w:lang w:val="en-GB" w:eastAsia="en-US"/>
    </w:rPr>
  </w:style>
  <w:style w:type="paragraph" w:styleId="FootnoteText">
    <w:name w:val="footnote text"/>
    <w:basedOn w:val="Normal"/>
    <w:semiHidden/>
    <w:rsid w:val="00833C83"/>
    <w:rPr>
      <w:sz w:val="20"/>
      <w:szCs w:val="20"/>
    </w:rPr>
  </w:style>
  <w:style w:type="paragraph" w:styleId="Title">
    <w:name w:val="Title"/>
    <w:basedOn w:val="Normal"/>
    <w:link w:val="TitleChar"/>
    <w:qFormat/>
    <w:rsid w:val="00314E73"/>
    <w:pPr>
      <w:jc w:val="center"/>
    </w:pPr>
    <w:rPr>
      <w:rFonts w:ascii="Arial" w:hAnsi="Arial"/>
      <w:b/>
      <w:sz w:val="28"/>
      <w:szCs w:val="20"/>
      <w:lang w:eastAsia="x-none"/>
    </w:rPr>
  </w:style>
  <w:style w:type="paragraph" w:customStyle="1" w:styleId="naisf">
    <w:name w:val="naisf"/>
    <w:basedOn w:val="Normal"/>
    <w:rsid w:val="00345E0C"/>
    <w:pPr>
      <w:spacing w:before="100" w:beforeAutospacing="1" w:after="100" w:afterAutospacing="1"/>
      <w:jc w:val="both"/>
    </w:pPr>
    <w:rPr>
      <w:lang w:val="en-GB" w:eastAsia="en-US"/>
    </w:rPr>
  </w:style>
  <w:style w:type="paragraph" w:styleId="NormalWeb">
    <w:name w:val="Normal (Web)"/>
    <w:basedOn w:val="Normal"/>
    <w:rsid w:val="00345E0C"/>
    <w:pPr>
      <w:spacing w:before="100" w:beforeAutospacing="1" w:after="100" w:afterAutospacing="1"/>
    </w:pPr>
    <w:rPr>
      <w:rFonts w:ascii="Arial Unicode MS" w:eastAsia="Arial Unicode MS" w:hAnsi="Arial Unicode MS" w:cs="Arial Unicode MS"/>
      <w:lang w:val="en-GB" w:eastAsia="en-US"/>
    </w:rPr>
  </w:style>
  <w:style w:type="table" w:styleId="TableGrid">
    <w:name w:val="Table Grid"/>
    <w:basedOn w:val="TableNormal"/>
    <w:rsid w:val="00345E0C"/>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345E0C"/>
    <w:pPr>
      <w:spacing w:after="120" w:line="480" w:lineRule="auto"/>
    </w:pPr>
    <w:rPr>
      <w:lang w:eastAsia="en-US"/>
    </w:rPr>
  </w:style>
  <w:style w:type="paragraph" w:customStyle="1" w:styleId="naisc">
    <w:name w:val="naisc"/>
    <w:basedOn w:val="Normal"/>
    <w:rsid w:val="00345E0C"/>
    <w:pPr>
      <w:spacing w:before="100" w:beforeAutospacing="1" w:after="100" w:afterAutospacing="1"/>
      <w:jc w:val="center"/>
    </w:pPr>
    <w:rPr>
      <w:lang w:val="en-GB" w:eastAsia="en-US"/>
    </w:rPr>
  </w:style>
  <w:style w:type="paragraph" w:customStyle="1" w:styleId="naiskr">
    <w:name w:val="naiskr"/>
    <w:basedOn w:val="Normal"/>
    <w:rsid w:val="00345E0C"/>
    <w:pPr>
      <w:spacing w:before="100" w:beforeAutospacing="1" w:after="100" w:afterAutospacing="1"/>
    </w:pPr>
    <w:rPr>
      <w:lang w:val="en-GB" w:eastAsia="en-US"/>
    </w:rPr>
  </w:style>
  <w:style w:type="character" w:styleId="FootnoteReference">
    <w:name w:val="footnote reference"/>
    <w:semiHidden/>
    <w:rsid w:val="00880857"/>
    <w:rPr>
      <w:vertAlign w:val="superscript"/>
    </w:rPr>
  </w:style>
  <w:style w:type="paragraph" w:styleId="TOC1">
    <w:name w:val="toc 1"/>
    <w:basedOn w:val="Normal"/>
    <w:next w:val="Normal"/>
    <w:autoRedefine/>
    <w:semiHidden/>
    <w:rsid w:val="00BA1946"/>
    <w:pPr>
      <w:tabs>
        <w:tab w:val="left" w:pos="1701"/>
      </w:tabs>
    </w:pPr>
    <w:rPr>
      <w:lang w:val="en-GB" w:eastAsia="en-US"/>
    </w:rPr>
  </w:style>
  <w:style w:type="paragraph" w:styleId="BodyText3">
    <w:name w:val="Body Text 3"/>
    <w:basedOn w:val="Normal"/>
    <w:rsid w:val="00BA1946"/>
    <w:pPr>
      <w:spacing w:after="120"/>
    </w:pPr>
    <w:rPr>
      <w:sz w:val="16"/>
      <w:szCs w:val="16"/>
      <w:lang w:eastAsia="en-US"/>
    </w:rPr>
  </w:style>
  <w:style w:type="character" w:styleId="CommentReference">
    <w:name w:val="annotation reference"/>
    <w:rsid w:val="00550184"/>
    <w:rPr>
      <w:sz w:val="16"/>
    </w:rPr>
  </w:style>
  <w:style w:type="paragraph" w:styleId="CommentText">
    <w:name w:val="annotation text"/>
    <w:basedOn w:val="Normal"/>
    <w:link w:val="CommentTextChar"/>
    <w:rsid w:val="00550184"/>
    <w:rPr>
      <w:sz w:val="20"/>
      <w:szCs w:val="20"/>
      <w:lang w:val="x-none" w:eastAsia="x-none"/>
    </w:rPr>
  </w:style>
  <w:style w:type="character" w:customStyle="1" w:styleId="CommentTextChar">
    <w:name w:val="Comment Text Char"/>
    <w:link w:val="CommentText"/>
    <w:locked/>
    <w:rsid w:val="00550184"/>
    <w:rPr>
      <w:rFonts w:cs="Times New Roman"/>
    </w:rPr>
  </w:style>
  <w:style w:type="paragraph" w:styleId="CommentSubject">
    <w:name w:val="annotation subject"/>
    <w:basedOn w:val="CommentText"/>
    <w:next w:val="CommentText"/>
    <w:link w:val="CommentSubjectChar"/>
    <w:rsid w:val="00550184"/>
    <w:rPr>
      <w:b/>
    </w:rPr>
  </w:style>
  <w:style w:type="character" w:customStyle="1" w:styleId="CommentSubjectChar">
    <w:name w:val="Comment Subject Char"/>
    <w:link w:val="CommentSubject"/>
    <w:locked/>
    <w:rsid w:val="00550184"/>
    <w:rPr>
      <w:b/>
    </w:rPr>
  </w:style>
  <w:style w:type="character" w:customStyle="1" w:styleId="FooterChar">
    <w:name w:val="Footer Char"/>
    <w:link w:val="Footer"/>
    <w:uiPriority w:val="99"/>
    <w:locked/>
    <w:rsid w:val="001E6342"/>
    <w:rPr>
      <w:sz w:val="24"/>
    </w:rPr>
  </w:style>
  <w:style w:type="paragraph" w:customStyle="1" w:styleId="LightGrid-Accent31">
    <w:name w:val="Light Grid - Accent 31"/>
    <w:basedOn w:val="Normal"/>
    <w:qFormat/>
    <w:rsid w:val="0058463F"/>
    <w:pPr>
      <w:ind w:left="720"/>
      <w:contextualSpacing/>
    </w:pPr>
  </w:style>
  <w:style w:type="paragraph" w:customStyle="1" w:styleId="LightList-Accent31">
    <w:name w:val="Light List - Accent 31"/>
    <w:hidden/>
    <w:semiHidden/>
    <w:rsid w:val="0043765D"/>
    <w:rPr>
      <w:sz w:val="24"/>
      <w:szCs w:val="24"/>
    </w:rPr>
  </w:style>
  <w:style w:type="character" w:customStyle="1" w:styleId="HeaderChar">
    <w:name w:val="Header Char"/>
    <w:link w:val="Header"/>
    <w:locked/>
    <w:rsid w:val="00101443"/>
    <w:rPr>
      <w:sz w:val="24"/>
    </w:rPr>
  </w:style>
  <w:style w:type="character" w:customStyle="1" w:styleId="TitleChar">
    <w:name w:val="Title Char"/>
    <w:link w:val="Title"/>
    <w:rsid w:val="00592788"/>
    <w:rPr>
      <w:rFonts w:ascii="Arial" w:hAnsi="Arial"/>
      <w:b/>
      <w:sz w:val="28"/>
      <w:lang w:val="lv-LV"/>
    </w:rPr>
  </w:style>
  <w:style w:type="paragraph" w:customStyle="1" w:styleId="ColorfulList-Accent11">
    <w:name w:val="Colorful List - Accent 11"/>
    <w:aliases w:val="H&amp;P List Paragraph,2"/>
    <w:basedOn w:val="Normal"/>
    <w:link w:val="ColorfulList-Accent1Char"/>
    <w:uiPriority w:val="34"/>
    <w:qFormat/>
    <w:rsid w:val="00C854ED"/>
    <w:pPr>
      <w:ind w:left="720"/>
      <w:contextualSpacing/>
    </w:pPr>
    <w:rPr>
      <w:rFonts w:ascii="Calibri" w:eastAsia="Calibri" w:hAnsi="Calibri"/>
      <w:lang w:val="x-none" w:eastAsia="x-none"/>
    </w:rPr>
  </w:style>
  <w:style w:type="character" w:customStyle="1" w:styleId="ColorfulList-Accent1Char">
    <w:name w:val="Colorful List - Accent 1 Char"/>
    <w:aliases w:val="H&amp;P List Paragraph Char,2 Char,List Paragraph Char,Strip Char,Colorful List - Accent 12 Char,List Paragraph1 Char,List1 Char,Akapit z listą BS Char,Saraksta rindkopa1 Char,Normal bullet 2 Char,Bullet list Char"/>
    <w:link w:val="ColorfulList-Accent11"/>
    <w:uiPriority w:val="34"/>
    <w:locked/>
    <w:rsid w:val="00C854ED"/>
    <w:rPr>
      <w:rFonts w:ascii="Calibri" w:eastAsia="Calibri" w:hAnsi="Calibri"/>
      <w:sz w:val="24"/>
      <w:szCs w:val="24"/>
    </w:rPr>
  </w:style>
  <w:style w:type="character" w:customStyle="1" w:styleId="Heading2Char">
    <w:name w:val="Heading 2 Char"/>
    <w:link w:val="Heading2"/>
    <w:rsid w:val="00C854ED"/>
    <w:rPr>
      <w:rFonts w:ascii="Arial" w:hAnsi="Arial" w:cs="Arial"/>
      <w:b/>
      <w:bCs/>
      <w:i/>
      <w:iCs/>
      <w:sz w:val="28"/>
      <w:szCs w:val="28"/>
      <w:lang w:val="lv-LV" w:eastAsia="lv-LV"/>
    </w:rPr>
  </w:style>
  <w:style w:type="paragraph" w:styleId="ListParagraph">
    <w:name w:val="List Paragraph"/>
    <w:aliases w:val="Strip,Colorful List - Accent 12,List Paragraph1,List1,Akapit z listą BS,Saraksta rindkopa1,Normal bullet 2,Bullet list,Satura rādītājs,Numbered Para 1,Dot pt,No Spacing1,List Paragraph Char Char Char,Indicator Text,Bullet 1"/>
    <w:basedOn w:val="Normal"/>
    <w:link w:val="ListParagraphChar1"/>
    <w:uiPriority w:val="34"/>
    <w:qFormat/>
    <w:rsid w:val="00D11F5F"/>
    <w:pPr>
      <w:ind w:left="720"/>
      <w:contextualSpacing/>
    </w:pPr>
  </w:style>
  <w:style w:type="paragraph" w:styleId="Revision">
    <w:name w:val="Revision"/>
    <w:hidden/>
    <w:uiPriority w:val="99"/>
    <w:semiHidden/>
    <w:rsid w:val="0003747B"/>
    <w:rPr>
      <w:sz w:val="24"/>
      <w:szCs w:val="24"/>
    </w:rPr>
  </w:style>
  <w:style w:type="character" w:styleId="Emphasis">
    <w:name w:val="Emphasis"/>
    <w:basedOn w:val="DefaultParagraphFont"/>
    <w:uiPriority w:val="20"/>
    <w:qFormat/>
    <w:locked/>
    <w:rsid w:val="00E1064B"/>
    <w:rPr>
      <w:i/>
      <w:iCs/>
    </w:rPr>
  </w:style>
  <w:style w:type="character" w:customStyle="1" w:styleId="ListParagraphChar1">
    <w:name w:val="List Paragraph Char1"/>
    <w:aliases w:val="Strip Char1,Colorful List - Accent 12 Char1,List Paragraph1 Char1,List1 Char1,Akapit z listą BS Char1,Saraksta rindkopa1 Char1,Normal bullet 2 Char1,Bullet list Char1,Satura rādītājs Char,Numbered Para 1 Char,Dot pt Char"/>
    <w:link w:val="ListParagraph"/>
    <w:uiPriority w:val="34"/>
    <w:qFormat/>
    <w:rsid w:val="001B23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06049231">
      <w:bodyDiv w:val="1"/>
      <w:marLeft w:val="0"/>
      <w:marRight w:val="0"/>
      <w:marTop w:val="0"/>
      <w:marBottom w:val="0"/>
      <w:divBdr>
        <w:top w:val="none" w:sz="0" w:space="0" w:color="auto"/>
        <w:left w:val="none" w:sz="0" w:space="0" w:color="auto"/>
        <w:bottom w:val="none" w:sz="0" w:space="0" w:color="auto"/>
        <w:right w:val="none" w:sz="0" w:space="0" w:color="auto"/>
      </w:divBdr>
    </w:div>
    <w:div w:id="158926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LUN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3C1059CB95F1CC44856779A124EDA684" ma:contentTypeVersion="9" ma:contentTypeDescription="Izveidot jaunu dokumentu." ma:contentTypeScope="" ma:versionID="40d17d9170cd82f2d0dd9f86512195b9">
  <xsd:schema xmlns:xsd="http://www.w3.org/2001/XMLSchema" xmlns:xs="http://www.w3.org/2001/XMLSchema" xmlns:p="http://schemas.microsoft.com/office/2006/metadata/properties" xmlns:ns3="df49a756-3c4b-43ae-9123-7673bb107b25" targetNamespace="http://schemas.microsoft.com/office/2006/metadata/properties" ma:root="true" ma:fieldsID="41c7a72c6360a43f0e2ce07e9d8b4bf5" ns3:_="">
    <xsd:import namespace="df49a756-3c4b-43ae-9123-7673bb107b2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9a756-3c4b-43ae-9123-7673bb107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04A02-BE67-42CC-B040-6F8AE290A4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8E452C-9220-40BA-B2D2-BCACE7E86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9a756-3c4b-43ae-9123-7673bb107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7F6F38-E3F4-47F7-92A4-7AD32042B9C4}">
  <ds:schemaRefs>
    <ds:schemaRef ds:uri="http://schemas.microsoft.com/sharepoint/v3/contenttype/forms"/>
  </ds:schemaRefs>
</ds:datastoreItem>
</file>

<file path=customXml/itemProps4.xml><?xml version="1.0" encoding="utf-8"?>
<ds:datastoreItem xmlns:ds="http://schemas.openxmlformats.org/officeDocument/2006/customXml" ds:itemID="{8C8DAD89-FE81-4677-8CF0-7E1CCA366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LUNAS</Template>
  <TotalTime>13</TotalTime>
  <Pages>6</Pages>
  <Words>10482</Words>
  <Characters>5975</Characters>
  <Application>Microsoft Office Word</Application>
  <DocSecurity>0</DocSecurity>
  <Lines>49</Lines>
  <Paragraphs>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LATVIJAS UNIVERSITĀTE</vt:lpstr>
      <vt:lpstr>LATVIJAS UNIVERSITĀTE</vt:lpstr>
    </vt:vector>
  </TitlesOfParts>
  <Company>Latvijas Universitāte</Company>
  <LinksUpToDate>false</LinksUpToDate>
  <CharactersWithSpaces>16425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UNIVERSITĀTE</dc:title>
  <dc:subject/>
  <dc:creator>sanda.roze@lzp.gov.lv</dc:creator>
  <cp:keywords/>
  <cp:lastModifiedBy>Barba Butule</cp:lastModifiedBy>
  <cp:revision>34</cp:revision>
  <cp:lastPrinted>2018-09-05T12:46:00Z</cp:lastPrinted>
  <dcterms:created xsi:type="dcterms:W3CDTF">2026-06-17T13:38:00Z</dcterms:created>
  <dcterms:modified xsi:type="dcterms:W3CDTF">2026-10-13T10:48:00Z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0x0101003C1059CB95F1CC44856779A124EDA684</vt:lpwstr>
  </property>
</Properties>
</file>