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283"/>
        <w:gridCol w:w="3284"/>
      </w:tblGrid>
      <w:tr w:rsidR="007F0259" w14:paraId="6E072AAA" w14:textId="77777777" w:rsidTr="007F0259">
        <w:tc>
          <w:tcPr>
            <w:tcW w:w="3283" w:type="dxa"/>
            <w:tcBorders>
              <w:bottom w:val="single" w:sz="12" w:space="0" w:color="808080" w:themeColor="background1" w:themeShade="80"/>
            </w:tcBorders>
          </w:tcPr>
          <w:p w14:paraId="15938DA1" w14:textId="384F9ADF" w:rsidR="007F0259" w:rsidRPr="007F0259" w:rsidRDefault="007F0259" w:rsidP="007F0259">
            <w:pPr>
              <w:spacing w:before="106" w:line="326" w:lineRule="auto"/>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b/>
                <w:bCs/>
                <w:i/>
                <w:iCs/>
                <w:sz w:val="24"/>
                <w:szCs w:val="24"/>
              </w:rPr>
              <w:t>Logo</w:t>
            </w:r>
            <w:r>
              <w:rPr>
                <w:rFonts w:ascii="Times New Roman" w:hAnsi="Times New Roman" w:cs="Times New Roman"/>
                <w:b/>
                <w:bCs/>
                <w:sz w:val="24"/>
                <w:szCs w:val="24"/>
              </w:rPr>
              <w:t>: likumi.lv/</w:t>
            </w:r>
          </w:p>
        </w:tc>
        <w:tc>
          <w:tcPr>
            <w:tcW w:w="3283" w:type="dxa"/>
            <w:tcBorders>
              <w:bottom w:val="single" w:sz="12" w:space="0" w:color="808080" w:themeColor="background1" w:themeShade="80"/>
            </w:tcBorders>
          </w:tcPr>
          <w:p w14:paraId="62605793" w14:textId="77777777" w:rsidR="007F0259" w:rsidRDefault="007F0259" w:rsidP="007F0259">
            <w:pPr>
              <w:spacing w:line="326" w:lineRule="auto"/>
              <w:rPr>
                <w:rFonts w:ascii="Times New Roman" w:hAnsi="Times New Roman" w:cs="Times New Roman"/>
                <w:b/>
              </w:rPr>
            </w:pPr>
            <w:r w:rsidRPr="007F0259">
              <w:rPr>
                <w:rFonts w:ascii="Times New Roman" w:hAnsi="Times New Roman" w:cs="Times New Roman"/>
                <w:b/>
                <w:bCs/>
              </w:rPr>
              <w:t>Publisher:</w:t>
            </w:r>
            <w:r w:rsidRPr="007F0259">
              <w:rPr>
                <w:rFonts w:ascii="Times New Roman" w:hAnsi="Times New Roman" w:cs="Times New Roman"/>
                <w:b/>
              </w:rPr>
              <w:t xml:space="preserve"> Cabinet of Ministers</w:t>
            </w:r>
          </w:p>
          <w:p w14:paraId="4371FA5B" w14:textId="6E150504" w:rsidR="007F0259" w:rsidRPr="007F0259" w:rsidRDefault="007F0259" w:rsidP="007F0259">
            <w:pPr>
              <w:spacing w:line="326" w:lineRule="auto"/>
              <w:rPr>
                <w:rFonts w:ascii="Times New Roman" w:hAnsi="Times New Roman" w:cs="Times New Roman"/>
                <w:b/>
              </w:rPr>
            </w:pPr>
            <w:r>
              <w:rPr>
                <w:rFonts w:ascii="Times New Roman" w:hAnsi="Times New Roman" w:cs="Times New Roman"/>
                <w:b/>
              </w:rPr>
              <w:t>T</w:t>
            </w:r>
            <w:r w:rsidRPr="007F0259">
              <w:rPr>
                <w:rFonts w:ascii="Times New Roman" w:hAnsi="Times New Roman" w:cs="Times New Roman"/>
                <w:b/>
              </w:rPr>
              <w:t>ype: Order</w:t>
            </w:r>
          </w:p>
          <w:p w14:paraId="069E40AA" w14:textId="77777777" w:rsidR="007F0259" w:rsidRPr="007F0259" w:rsidRDefault="007F0259" w:rsidP="007F0259">
            <w:pPr>
              <w:spacing w:line="206" w:lineRule="exact"/>
              <w:rPr>
                <w:rFonts w:ascii="Times New Roman" w:hAnsi="Times New Roman" w:cs="Times New Roman"/>
                <w:b/>
              </w:rPr>
            </w:pPr>
            <w:r w:rsidRPr="007F0259">
              <w:rPr>
                <w:rFonts w:ascii="Times New Roman" w:hAnsi="Times New Roman" w:cs="Times New Roman"/>
                <w:b/>
              </w:rPr>
              <w:t>Number: 366</w:t>
            </w:r>
          </w:p>
          <w:p w14:paraId="002377CD" w14:textId="77777777" w:rsidR="007F0259" w:rsidRPr="007F0259" w:rsidRDefault="007F0259" w:rsidP="007F0259">
            <w:pPr>
              <w:rPr>
                <w:rFonts w:ascii="Times New Roman" w:hAnsi="Times New Roman" w:cs="Times New Roman"/>
                <w:b/>
              </w:rPr>
            </w:pPr>
            <w:r w:rsidRPr="007F0259">
              <w:rPr>
                <w:rFonts w:ascii="Times New Roman" w:hAnsi="Times New Roman" w:cs="Times New Roman"/>
                <w:b/>
              </w:rPr>
              <w:t>Adopted: 18.06.2026</w:t>
            </w:r>
          </w:p>
          <w:p w14:paraId="6BB7B63B" w14:textId="77777777" w:rsidR="007F0259" w:rsidRPr="007F0259" w:rsidRDefault="007F0259" w:rsidP="007F0259">
            <w:pPr>
              <w:rPr>
                <w:rFonts w:ascii="Times New Roman" w:hAnsi="Times New Roman" w:cs="Times New Roman"/>
                <w:b/>
              </w:rPr>
            </w:pPr>
            <w:r w:rsidRPr="007F0259">
              <w:rPr>
                <w:rFonts w:ascii="Times New Roman" w:hAnsi="Times New Roman" w:cs="Times New Roman"/>
                <w:b/>
              </w:rPr>
              <w:t>Entry into force: 18.06.2026</w:t>
            </w:r>
          </w:p>
          <w:p w14:paraId="58AD27CA" w14:textId="77777777" w:rsidR="007F0259" w:rsidRPr="007F0259" w:rsidRDefault="007F0259" w:rsidP="007F0259">
            <w:pPr>
              <w:spacing w:line="326" w:lineRule="auto"/>
              <w:rPr>
                <w:rFonts w:ascii="Times New Roman" w:hAnsi="Times New Roman" w:cs="Times New Roman"/>
                <w:b/>
                <w:bCs/>
              </w:rPr>
            </w:pPr>
          </w:p>
        </w:tc>
        <w:tc>
          <w:tcPr>
            <w:tcW w:w="3284" w:type="dxa"/>
            <w:tcBorders>
              <w:bottom w:val="single" w:sz="12" w:space="0" w:color="808080" w:themeColor="background1" w:themeShade="80"/>
            </w:tcBorders>
          </w:tcPr>
          <w:p w14:paraId="4F51E81C" w14:textId="77777777" w:rsidR="007F0259" w:rsidRPr="007F0259" w:rsidRDefault="007F0259" w:rsidP="007F0259">
            <w:pPr>
              <w:rPr>
                <w:rFonts w:ascii="Times New Roman" w:hAnsi="Times New Roman" w:cs="Times New Roman"/>
                <w:b/>
              </w:rPr>
            </w:pPr>
            <w:r w:rsidRPr="007F0259">
              <w:rPr>
                <w:rFonts w:ascii="Times New Roman" w:hAnsi="Times New Roman" w:cs="Times New Roman"/>
                <w:b/>
              </w:rPr>
              <w:t>Published:</w:t>
            </w:r>
          </w:p>
          <w:p w14:paraId="144268C5" w14:textId="77777777" w:rsidR="007F0259" w:rsidRPr="007F0259" w:rsidRDefault="007F0259" w:rsidP="007F0259">
            <w:pPr>
              <w:rPr>
                <w:rFonts w:ascii="Times New Roman" w:hAnsi="Times New Roman" w:cs="Times New Roman"/>
                <w:b/>
              </w:rPr>
            </w:pPr>
            <w:proofErr w:type="spellStart"/>
            <w:r w:rsidRPr="007F0259">
              <w:rPr>
                <w:rFonts w:ascii="Times New Roman" w:hAnsi="Times New Roman" w:cs="Times New Roman"/>
                <w:b/>
              </w:rPr>
              <w:t>Latvijas</w:t>
            </w:r>
            <w:proofErr w:type="spellEnd"/>
            <w:r w:rsidRPr="007F0259">
              <w:rPr>
                <w:rFonts w:ascii="Times New Roman" w:hAnsi="Times New Roman" w:cs="Times New Roman"/>
                <w:b/>
              </w:rPr>
              <w:t xml:space="preserve"> </w:t>
            </w:r>
            <w:proofErr w:type="spellStart"/>
            <w:r w:rsidRPr="007F0259">
              <w:rPr>
                <w:rFonts w:ascii="Times New Roman" w:hAnsi="Times New Roman" w:cs="Times New Roman"/>
                <w:b/>
              </w:rPr>
              <w:t>Vēstnesis</w:t>
            </w:r>
            <w:proofErr w:type="spellEnd"/>
            <w:r w:rsidRPr="007F0259">
              <w:rPr>
                <w:rFonts w:ascii="Times New Roman" w:hAnsi="Times New Roman" w:cs="Times New Roman"/>
                <w:b/>
              </w:rPr>
              <w:t>, 117,</w:t>
            </w:r>
          </w:p>
          <w:p w14:paraId="52BA04F0" w14:textId="77777777" w:rsidR="007F0259" w:rsidRPr="007F0259" w:rsidRDefault="007F0259" w:rsidP="007F0259">
            <w:pPr>
              <w:rPr>
                <w:rFonts w:ascii="Times New Roman" w:hAnsi="Times New Roman" w:cs="Times New Roman"/>
                <w:b/>
              </w:rPr>
            </w:pPr>
            <w:r w:rsidRPr="007F0259">
              <w:rPr>
                <w:rFonts w:ascii="Times New Roman" w:hAnsi="Times New Roman" w:cs="Times New Roman"/>
                <w:b/>
              </w:rPr>
              <w:t>19.06.2026</w:t>
            </w:r>
          </w:p>
          <w:p w14:paraId="455C4DF1" w14:textId="77777777" w:rsidR="007F0259" w:rsidRPr="007F0259" w:rsidRDefault="007F0259" w:rsidP="007F0259">
            <w:pPr>
              <w:rPr>
                <w:rFonts w:ascii="Times New Roman" w:hAnsi="Times New Roman" w:cs="Times New Roman"/>
                <w:b/>
              </w:rPr>
            </w:pPr>
            <w:r w:rsidRPr="007F0259">
              <w:rPr>
                <w:rFonts w:ascii="Times New Roman" w:hAnsi="Times New Roman" w:cs="Times New Roman"/>
                <w:b/>
              </w:rPr>
              <w:t>OP number: 2026/117.45</w:t>
            </w:r>
          </w:p>
          <w:p w14:paraId="05DC431C" w14:textId="77777777" w:rsidR="007F0259" w:rsidRPr="007F0259" w:rsidRDefault="007F0259" w:rsidP="007F0259">
            <w:pPr>
              <w:spacing w:line="326" w:lineRule="auto"/>
              <w:rPr>
                <w:rFonts w:ascii="Times New Roman" w:hAnsi="Times New Roman" w:cs="Times New Roman"/>
                <w:b/>
                <w:bCs/>
              </w:rPr>
            </w:pPr>
          </w:p>
        </w:tc>
      </w:tr>
    </w:tbl>
    <w:p w14:paraId="514A764A" w14:textId="77777777" w:rsidR="00467395" w:rsidRPr="00520B34" w:rsidRDefault="00467395">
      <w:pPr>
        <w:pStyle w:val="BodyText"/>
        <w:spacing w:before="88"/>
        <w:rPr>
          <w:rFonts w:ascii="Times New Roman" w:hAnsi="Times New Roman" w:cs="Times New Roman"/>
          <w:b/>
          <w:sz w:val="24"/>
          <w:szCs w:val="24"/>
        </w:rPr>
      </w:pPr>
    </w:p>
    <w:p w14:paraId="30A8C941" w14:textId="769A742B" w:rsidR="00467395" w:rsidRPr="00520B34" w:rsidRDefault="00000000">
      <w:pPr>
        <w:ind w:right="8"/>
        <w:jc w:val="right"/>
        <w:rPr>
          <w:rFonts w:ascii="Times New Roman" w:hAnsi="Times New Roman" w:cs="Times New Roman"/>
          <w:b/>
          <w:sz w:val="24"/>
          <w:szCs w:val="24"/>
        </w:rPr>
      </w:pPr>
      <w:r w:rsidRPr="00520B34">
        <w:rPr>
          <w:rFonts w:ascii="Times New Roman" w:hAnsi="Times New Roman" w:cs="Times New Roman"/>
          <w:b/>
          <w:sz w:val="24"/>
          <w:szCs w:val="24"/>
        </w:rPr>
        <w:t>Cabinet</w:t>
      </w:r>
      <w:r w:rsidR="007F0259">
        <w:rPr>
          <w:rFonts w:ascii="Times New Roman" w:hAnsi="Times New Roman" w:cs="Times New Roman"/>
          <w:b/>
          <w:sz w:val="24"/>
          <w:szCs w:val="24"/>
        </w:rPr>
        <w:t xml:space="preserve"> of Ministers</w:t>
      </w:r>
      <w:r w:rsidRPr="00520B34">
        <w:rPr>
          <w:rFonts w:ascii="Times New Roman" w:hAnsi="Times New Roman" w:cs="Times New Roman"/>
          <w:b/>
          <w:sz w:val="24"/>
          <w:szCs w:val="24"/>
        </w:rPr>
        <w:t xml:space="preserve"> Order No. 366</w:t>
      </w:r>
    </w:p>
    <w:p w14:paraId="563D8A52" w14:textId="77777777" w:rsidR="00467395" w:rsidRPr="00520B34" w:rsidRDefault="00467395">
      <w:pPr>
        <w:pStyle w:val="BodyText"/>
        <w:spacing w:before="8"/>
        <w:rPr>
          <w:rFonts w:ascii="Times New Roman" w:hAnsi="Times New Roman" w:cs="Times New Roman"/>
          <w:b/>
          <w:sz w:val="24"/>
          <w:szCs w:val="24"/>
        </w:rPr>
      </w:pPr>
    </w:p>
    <w:p w14:paraId="11F03F1D" w14:textId="42DDE285" w:rsidR="00467395" w:rsidRPr="00520B34" w:rsidRDefault="00000000">
      <w:pPr>
        <w:pStyle w:val="BodyText"/>
        <w:ind w:right="7"/>
        <w:jc w:val="right"/>
        <w:rPr>
          <w:rFonts w:ascii="Times New Roman" w:hAnsi="Times New Roman" w:cs="Times New Roman"/>
          <w:sz w:val="24"/>
          <w:szCs w:val="24"/>
        </w:rPr>
      </w:pPr>
      <w:r w:rsidRPr="00520B34">
        <w:rPr>
          <w:rFonts w:ascii="Times New Roman" w:hAnsi="Times New Roman" w:cs="Times New Roman"/>
          <w:sz w:val="24"/>
          <w:szCs w:val="24"/>
        </w:rPr>
        <w:t xml:space="preserve">Riga, 18 June 2026 (Minutes No </w:t>
      </w:r>
      <w:r w:rsidR="00764E08">
        <w:rPr>
          <w:rFonts w:ascii="Times New Roman" w:hAnsi="Times New Roman" w:cs="Times New Roman"/>
          <w:sz w:val="24"/>
          <w:szCs w:val="24"/>
        </w:rPr>
        <w:t>33, Item 24</w:t>
      </w:r>
      <w:r w:rsidRPr="00520B34">
        <w:rPr>
          <w:rFonts w:ascii="Times New Roman" w:hAnsi="Times New Roman" w:cs="Times New Roman"/>
          <w:sz w:val="24"/>
          <w:szCs w:val="24"/>
        </w:rPr>
        <w:t>)</w:t>
      </w:r>
    </w:p>
    <w:p w14:paraId="48B1EE69" w14:textId="77777777" w:rsidR="00467395" w:rsidRPr="00520B34" w:rsidRDefault="00467395">
      <w:pPr>
        <w:pStyle w:val="BodyText"/>
        <w:spacing w:before="16"/>
        <w:rPr>
          <w:rFonts w:ascii="Times New Roman" w:hAnsi="Times New Roman" w:cs="Times New Roman"/>
          <w:sz w:val="24"/>
          <w:szCs w:val="24"/>
        </w:rPr>
      </w:pPr>
    </w:p>
    <w:p w14:paraId="6D1418CB" w14:textId="31960B37" w:rsidR="00467395" w:rsidRPr="00520B34" w:rsidRDefault="00520B34" w:rsidP="00520B34">
      <w:pPr>
        <w:pStyle w:val="Heading1"/>
        <w:jc w:val="center"/>
        <w:rPr>
          <w:rFonts w:ascii="Times New Roman" w:hAnsi="Times New Roman" w:cs="Times New Roman"/>
          <w:sz w:val="24"/>
          <w:szCs w:val="24"/>
        </w:rPr>
      </w:pPr>
      <w:r>
        <w:rPr>
          <w:rFonts w:ascii="Times New Roman" w:hAnsi="Times New Roman" w:cs="Times New Roman"/>
          <w:color w:val="404041"/>
          <w:sz w:val="24"/>
          <w:szCs w:val="24"/>
        </w:rPr>
        <w:t>O</w:t>
      </w:r>
      <w:r w:rsidRPr="00520B34">
        <w:rPr>
          <w:rFonts w:ascii="Times New Roman" w:hAnsi="Times New Roman" w:cs="Times New Roman"/>
          <w:color w:val="404041"/>
          <w:sz w:val="24"/>
          <w:szCs w:val="24"/>
        </w:rPr>
        <w:t>n the State Research Programme "Public Health"</w:t>
      </w:r>
    </w:p>
    <w:p w14:paraId="37081E1B" w14:textId="77777777" w:rsidR="00467395" w:rsidRPr="00520B34" w:rsidRDefault="00467395">
      <w:pPr>
        <w:pStyle w:val="BodyText"/>
        <w:spacing w:before="168"/>
        <w:rPr>
          <w:rFonts w:ascii="Times New Roman" w:hAnsi="Times New Roman" w:cs="Times New Roman"/>
          <w:b/>
          <w:sz w:val="24"/>
          <w:szCs w:val="24"/>
        </w:rPr>
      </w:pPr>
    </w:p>
    <w:p w14:paraId="4D77BD1C" w14:textId="77777777" w:rsidR="00467395" w:rsidRPr="00520B34" w:rsidRDefault="00000000">
      <w:pPr>
        <w:pStyle w:val="ListParagraph"/>
        <w:numPr>
          <w:ilvl w:val="0"/>
          <w:numId w:val="1"/>
        </w:numPr>
        <w:tabs>
          <w:tab w:val="left" w:pos="510"/>
        </w:tabs>
        <w:spacing w:line="261" w:lineRule="auto"/>
        <w:ind w:left="0" w:right="17" w:firstLine="280"/>
        <w:jc w:val="both"/>
        <w:rPr>
          <w:rFonts w:ascii="Times New Roman" w:hAnsi="Times New Roman" w:cs="Times New Roman"/>
          <w:sz w:val="24"/>
          <w:szCs w:val="24"/>
        </w:rPr>
      </w:pPr>
      <w:r w:rsidRPr="00520B34">
        <w:rPr>
          <w:rFonts w:ascii="Times New Roman" w:hAnsi="Times New Roman" w:cs="Times New Roman"/>
          <w:sz w:val="24"/>
          <w:szCs w:val="24"/>
        </w:rPr>
        <w:t xml:space="preserve">In accordance with </w:t>
      </w:r>
      <w:r w:rsidRPr="00520B34">
        <w:rPr>
          <w:rFonts w:ascii="Times New Roman" w:hAnsi="Times New Roman" w:cs="Times New Roman"/>
          <w:color w:val="404041"/>
          <w:sz w:val="24"/>
          <w:szCs w:val="24"/>
        </w:rPr>
        <w:t xml:space="preserve">Section 13, </w:t>
      </w:r>
      <w:r w:rsidRPr="00520B34">
        <w:rPr>
          <w:rFonts w:ascii="Times New Roman" w:hAnsi="Times New Roman" w:cs="Times New Roman"/>
          <w:sz w:val="24"/>
          <w:szCs w:val="24"/>
        </w:rPr>
        <w:t xml:space="preserve">Paragraph two, </w:t>
      </w:r>
      <w:r w:rsidRPr="00520B34">
        <w:rPr>
          <w:rFonts w:ascii="Times New Roman" w:hAnsi="Times New Roman" w:cs="Times New Roman"/>
          <w:color w:val="404041"/>
          <w:sz w:val="24"/>
          <w:szCs w:val="24"/>
        </w:rPr>
        <w:t xml:space="preserve">Clause 3 of the Law on Scientific Activity </w:t>
      </w:r>
      <w:r w:rsidRPr="00520B34">
        <w:rPr>
          <w:rFonts w:ascii="Times New Roman" w:hAnsi="Times New Roman" w:cs="Times New Roman"/>
          <w:sz w:val="24"/>
          <w:szCs w:val="24"/>
        </w:rPr>
        <w:t xml:space="preserve">and </w:t>
      </w:r>
      <w:r w:rsidRPr="00520B34">
        <w:rPr>
          <w:rFonts w:ascii="Times New Roman" w:hAnsi="Times New Roman" w:cs="Times New Roman"/>
          <w:color w:val="404041"/>
          <w:sz w:val="24"/>
          <w:szCs w:val="24"/>
        </w:rPr>
        <w:t xml:space="preserve">Paragraph 4 of Cabinet Regulation No. 560 of 4 September 2018, </w:t>
      </w:r>
      <w:r w:rsidRPr="00520B34">
        <w:rPr>
          <w:rFonts w:ascii="Times New Roman" w:hAnsi="Times New Roman" w:cs="Times New Roman"/>
          <w:sz w:val="24"/>
          <w:szCs w:val="24"/>
        </w:rPr>
        <w:t>Procedures for the Implementation of State Research Programme Projects, to approve the State research programme “Public Health” (hereinafter – the Programme).</w:t>
      </w:r>
    </w:p>
    <w:p w14:paraId="059ECA12" w14:textId="77777777" w:rsidR="00467395" w:rsidRPr="00520B34" w:rsidRDefault="00467395">
      <w:pPr>
        <w:pStyle w:val="BodyText"/>
        <w:rPr>
          <w:rFonts w:ascii="Times New Roman" w:hAnsi="Times New Roman" w:cs="Times New Roman"/>
          <w:sz w:val="24"/>
          <w:szCs w:val="24"/>
        </w:rPr>
      </w:pPr>
    </w:p>
    <w:p w14:paraId="37BAC16C" w14:textId="77777777" w:rsidR="00467395" w:rsidRPr="00520B34" w:rsidRDefault="00467395">
      <w:pPr>
        <w:pStyle w:val="BodyText"/>
        <w:spacing w:before="60"/>
        <w:rPr>
          <w:rFonts w:ascii="Times New Roman" w:hAnsi="Times New Roman" w:cs="Times New Roman"/>
          <w:sz w:val="24"/>
          <w:szCs w:val="24"/>
        </w:rPr>
      </w:pPr>
    </w:p>
    <w:p w14:paraId="129B1E82" w14:textId="77777777" w:rsidR="00467395" w:rsidRPr="00520B34" w:rsidRDefault="00000000">
      <w:pPr>
        <w:pStyle w:val="ListParagraph"/>
        <w:numPr>
          <w:ilvl w:val="0"/>
          <w:numId w:val="1"/>
        </w:numPr>
        <w:tabs>
          <w:tab w:val="left" w:pos="490"/>
        </w:tabs>
        <w:spacing w:before="1"/>
        <w:ind w:left="490" w:hanging="209"/>
        <w:rPr>
          <w:rFonts w:ascii="Times New Roman" w:hAnsi="Times New Roman" w:cs="Times New Roman"/>
          <w:sz w:val="24"/>
          <w:szCs w:val="24"/>
        </w:rPr>
      </w:pPr>
      <w:r w:rsidRPr="00520B34">
        <w:rPr>
          <w:rFonts w:ascii="Times New Roman" w:hAnsi="Times New Roman" w:cs="Times New Roman"/>
          <w:sz w:val="24"/>
          <w:szCs w:val="24"/>
        </w:rPr>
        <w:t>To designate the Ministry of Health as the responsible authority for the implementation of the Programme.</w:t>
      </w:r>
    </w:p>
    <w:p w14:paraId="63EE25A2" w14:textId="77777777" w:rsidR="00467395" w:rsidRPr="00520B34" w:rsidRDefault="00467395">
      <w:pPr>
        <w:pStyle w:val="BodyText"/>
        <w:rPr>
          <w:rFonts w:ascii="Times New Roman" w:hAnsi="Times New Roman" w:cs="Times New Roman"/>
          <w:sz w:val="24"/>
          <w:szCs w:val="24"/>
        </w:rPr>
      </w:pPr>
    </w:p>
    <w:p w14:paraId="4226B1D6" w14:textId="77777777" w:rsidR="00467395" w:rsidRPr="00520B34" w:rsidRDefault="00467395">
      <w:pPr>
        <w:pStyle w:val="BodyText"/>
        <w:spacing w:before="81"/>
        <w:rPr>
          <w:rFonts w:ascii="Times New Roman" w:hAnsi="Times New Roman" w:cs="Times New Roman"/>
          <w:sz w:val="24"/>
          <w:szCs w:val="24"/>
        </w:rPr>
      </w:pPr>
    </w:p>
    <w:p w14:paraId="61812D7D" w14:textId="52050C13" w:rsidR="00467395" w:rsidRPr="00520B34" w:rsidRDefault="00467395">
      <w:pPr>
        <w:pStyle w:val="ListParagraph"/>
        <w:numPr>
          <w:ilvl w:val="0"/>
          <w:numId w:val="1"/>
        </w:numPr>
        <w:tabs>
          <w:tab w:val="left" w:pos="510"/>
        </w:tabs>
        <w:spacing w:line="261" w:lineRule="auto"/>
        <w:ind w:left="0" w:right="8" w:firstLine="280"/>
        <w:jc w:val="both"/>
        <w:rPr>
          <w:rFonts w:ascii="Times New Roman" w:hAnsi="Times New Roman" w:cs="Times New Roman"/>
          <w:sz w:val="24"/>
          <w:szCs w:val="24"/>
        </w:rPr>
      </w:pPr>
      <w:hyperlink r:id="rId7" w:anchor="p4">
        <w:r w:rsidRPr="00520B34">
          <w:rPr>
            <w:rFonts w:ascii="Times New Roman" w:hAnsi="Times New Roman" w:cs="Times New Roman"/>
            <w:sz w:val="24"/>
            <w:szCs w:val="24"/>
          </w:rPr>
          <w:t xml:space="preserve">The total </w:t>
        </w:r>
        <w:r w:rsidR="00764E08">
          <w:rPr>
            <w:rFonts w:ascii="Times New Roman" w:hAnsi="Times New Roman" w:cs="Times New Roman"/>
            <w:sz w:val="24"/>
            <w:szCs w:val="24"/>
          </w:rPr>
          <w:t>funding of the</w:t>
        </w:r>
        <w:r w:rsidRPr="00520B34">
          <w:rPr>
            <w:rFonts w:ascii="Times New Roman" w:hAnsi="Times New Roman" w:cs="Times New Roman"/>
            <w:sz w:val="24"/>
            <w:szCs w:val="24"/>
          </w:rPr>
          <w:t xml:space="preserve"> programme for the period 2026-2028 is EUR 3,750,000</w:t>
        </w:r>
        <w:r w:rsidRPr="00520B34">
          <w:rPr>
            <w:rFonts w:ascii="Times New Roman" w:hAnsi="Times New Roman" w:cs="Times New Roman"/>
            <w:i/>
            <w:sz w:val="24"/>
            <w:szCs w:val="24"/>
          </w:rPr>
          <w:t xml:space="preserve"> </w:t>
        </w:r>
        <w:r w:rsidRPr="00520B34">
          <w:rPr>
            <w:rFonts w:ascii="Times New Roman" w:hAnsi="Times New Roman" w:cs="Times New Roman"/>
            <w:sz w:val="24"/>
            <w:szCs w:val="24"/>
          </w:rPr>
          <w:t>including EUR 750,000</w:t>
        </w:r>
        <w:r w:rsidRPr="00520B34">
          <w:rPr>
            <w:rFonts w:ascii="Times New Roman" w:hAnsi="Times New Roman" w:cs="Times New Roman"/>
            <w:i/>
            <w:sz w:val="24"/>
            <w:szCs w:val="24"/>
          </w:rPr>
          <w:t xml:space="preserve"> </w:t>
        </w:r>
        <w:r w:rsidRPr="00520B34">
          <w:rPr>
            <w:rFonts w:ascii="Times New Roman" w:hAnsi="Times New Roman" w:cs="Times New Roman"/>
            <w:sz w:val="24"/>
            <w:szCs w:val="24"/>
          </w:rPr>
          <w:t>for 2026, EUR 1,500,000</w:t>
        </w:r>
        <w:r w:rsidRPr="00520B34">
          <w:rPr>
            <w:rFonts w:ascii="Times New Roman" w:hAnsi="Times New Roman" w:cs="Times New Roman"/>
            <w:i/>
            <w:sz w:val="24"/>
            <w:szCs w:val="24"/>
          </w:rPr>
          <w:t xml:space="preserve"> </w:t>
        </w:r>
        <w:r w:rsidRPr="00520B34">
          <w:rPr>
            <w:rFonts w:ascii="Times New Roman" w:hAnsi="Times New Roman" w:cs="Times New Roman"/>
            <w:sz w:val="24"/>
            <w:szCs w:val="24"/>
          </w:rPr>
          <w:t>for 2027 and EUR 1,500,000</w:t>
        </w:r>
        <w:r w:rsidRPr="00520B34">
          <w:rPr>
            <w:rFonts w:ascii="Times New Roman" w:hAnsi="Times New Roman" w:cs="Times New Roman"/>
            <w:i/>
            <w:sz w:val="24"/>
            <w:szCs w:val="24"/>
          </w:rPr>
          <w:t xml:space="preserve"> </w:t>
        </w:r>
        <w:r w:rsidRPr="00520B34">
          <w:rPr>
            <w:rFonts w:ascii="Times New Roman" w:hAnsi="Times New Roman" w:cs="Times New Roman"/>
            <w:sz w:val="24"/>
            <w:szCs w:val="24"/>
          </w:rPr>
          <w:t>for 2028.</w:t>
        </w:r>
      </w:hyperlink>
      <w:r w:rsidR="00520B34">
        <w:rPr>
          <w:rFonts w:ascii="Times New Roman" w:hAnsi="Times New Roman" w:cs="Times New Roman"/>
          <w:sz w:val="24"/>
          <w:szCs w:val="24"/>
        </w:rPr>
        <w:t xml:space="preserve"> </w:t>
      </w:r>
      <w:r w:rsidR="00764E08" w:rsidRPr="00764E08">
        <w:rPr>
          <w:rFonts w:ascii="Times New Roman" w:hAnsi="Times New Roman" w:cs="Times New Roman"/>
          <w:sz w:val="24"/>
          <w:szCs w:val="24"/>
        </w:rPr>
        <w:t>The Programme is funded from the State budget programme of the Ministry of Education and Science</w:t>
      </w:r>
      <w:r w:rsidRPr="00764E08">
        <w:rPr>
          <w:rFonts w:ascii="Times New Roman" w:hAnsi="Times New Roman" w:cs="Times New Roman"/>
          <w:sz w:val="28"/>
          <w:szCs w:val="28"/>
        </w:rPr>
        <w:t> </w:t>
      </w:r>
      <w:r w:rsidRPr="00520B34">
        <w:rPr>
          <w:rFonts w:ascii="Times New Roman" w:hAnsi="Times New Roman" w:cs="Times New Roman"/>
          <w:sz w:val="24"/>
          <w:szCs w:val="24"/>
        </w:rPr>
        <w:t>05.00.00 “Science”, sub-programme 05.01.00 “Provision for scientific activity”.</w:t>
      </w:r>
    </w:p>
    <w:p w14:paraId="33BB10F1" w14:textId="77777777" w:rsidR="00467395" w:rsidRPr="00520B34" w:rsidRDefault="00467395">
      <w:pPr>
        <w:pStyle w:val="BodyText"/>
        <w:rPr>
          <w:rFonts w:ascii="Times New Roman" w:hAnsi="Times New Roman" w:cs="Times New Roman"/>
          <w:sz w:val="24"/>
          <w:szCs w:val="24"/>
        </w:rPr>
      </w:pPr>
    </w:p>
    <w:p w14:paraId="2A85C30C" w14:textId="77777777" w:rsidR="00467395" w:rsidRPr="00520B34" w:rsidRDefault="00467395">
      <w:pPr>
        <w:pStyle w:val="BodyText"/>
        <w:spacing w:before="59"/>
        <w:rPr>
          <w:rFonts w:ascii="Times New Roman" w:hAnsi="Times New Roman" w:cs="Times New Roman"/>
          <w:sz w:val="24"/>
          <w:szCs w:val="24"/>
        </w:rPr>
      </w:pPr>
    </w:p>
    <w:p w14:paraId="68986080" w14:textId="77777777" w:rsidR="00467395" w:rsidRPr="00520B34" w:rsidRDefault="00000000">
      <w:pPr>
        <w:pStyle w:val="ListParagraph"/>
        <w:numPr>
          <w:ilvl w:val="0"/>
          <w:numId w:val="1"/>
        </w:numPr>
        <w:tabs>
          <w:tab w:val="left" w:pos="528"/>
        </w:tabs>
        <w:spacing w:line="261" w:lineRule="auto"/>
        <w:ind w:left="0" w:right="17" w:firstLine="280"/>
        <w:jc w:val="both"/>
        <w:rPr>
          <w:rFonts w:ascii="Times New Roman" w:hAnsi="Times New Roman" w:cs="Times New Roman"/>
          <w:sz w:val="24"/>
          <w:szCs w:val="24"/>
        </w:rPr>
      </w:pPr>
      <w:r w:rsidRPr="00520B34">
        <w:rPr>
          <w:rFonts w:ascii="Times New Roman" w:hAnsi="Times New Roman" w:cs="Times New Roman"/>
          <w:sz w:val="24"/>
          <w:szCs w:val="24"/>
        </w:rPr>
        <w:t>The overarching objective of the Programme is to improve the health of the residents of Latvia by extending healthy life expectancy, preventing premature mortality and reducing inequalities in the health field, as well as improving the quality and accessibility of healthcare services.</w:t>
      </w:r>
    </w:p>
    <w:p w14:paraId="38BAF0BB" w14:textId="77777777" w:rsidR="00467395" w:rsidRPr="00520B34" w:rsidRDefault="00467395">
      <w:pPr>
        <w:pStyle w:val="BodyText"/>
        <w:rPr>
          <w:rFonts w:ascii="Times New Roman" w:hAnsi="Times New Roman" w:cs="Times New Roman"/>
          <w:sz w:val="24"/>
          <w:szCs w:val="24"/>
        </w:rPr>
      </w:pPr>
    </w:p>
    <w:p w14:paraId="76B214CA" w14:textId="77777777" w:rsidR="00467395" w:rsidRPr="00520B34" w:rsidRDefault="00467395">
      <w:pPr>
        <w:pStyle w:val="BodyText"/>
        <w:spacing w:before="61"/>
        <w:rPr>
          <w:rFonts w:ascii="Times New Roman" w:hAnsi="Times New Roman" w:cs="Times New Roman"/>
          <w:sz w:val="24"/>
          <w:szCs w:val="24"/>
        </w:rPr>
      </w:pPr>
    </w:p>
    <w:p w14:paraId="28D487F0" w14:textId="1112E119" w:rsidR="00467395" w:rsidRPr="00520B34" w:rsidRDefault="00764E08">
      <w:pPr>
        <w:pStyle w:val="ListParagraph"/>
        <w:numPr>
          <w:ilvl w:val="0"/>
          <w:numId w:val="1"/>
        </w:numPr>
        <w:tabs>
          <w:tab w:val="left" w:pos="490"/>
        </w:tabs>
        <w:spacing w:line="261" w:lineRule="auto"/>
        <w:ind w:left="0" w:right="18" w:firstLine="280"/>
        <w:jc w:val="both"/>
        <w:rPr>
          <w:rFonts w:ascii="Times New Roman" w:hAnsi="Times New Roman" w:cs="Times New Roman"/>
          <w:sz w:val="24"/>
          <w:szCs w:val="24"/>
        </w:rPr>
      </w:pPr>
      <w:r w:rsidRPr="00764E08">
        <w:rPr>
          <w:rFonts w:ascii="Times New Roman" w:hAnsi="Times New Roman" w:cs="Times New Roman"/>
          <w:sz w:val="24"/>
          <w:szCs w:val="24"/>
        </w:rPr>
        <w:t>The Programme aims to generate new knowledge</w:t>
      </w:r>
      <w:r>
        <w:rPr>
          <w:rFonts w:ascii="Times New Roman" w:hAnsi="Times New Roman" w:cs="Times New Roman"/>
          <w:sz w:val="24"/>
          <w:szCs w:val="24"/>
        </w:rPr>
        <w:t xml:space="preserve"> </w:t>
      </w:r>
      <w:r w:rsidR="00000000" w:rsidRPr="00520B34">
        <w:rPr>
          <w:rFonts w:ascii="Times New Roman" w:hAnsi="Times New Roman" w:cs="Times New Roman"/>
          <w:sz w:val="24"/>
          <w:szCs w:val="24"/>
        </w:rPr>
        <w:t>and solutions in disease prevention and to strengthen the efficiency and resilience of the healthcare system.</w:t>
      </w:r>
    </w:p>
    <w:p w14:paraId="7C6FD415" w14:textId="77777777" w:rsidR="00467395" w:rsidRPr="00520B34" w:rsidRDefault="00467395">
      <w:pPr>
        <w:pStyle w:val="BodyText"/>
        <w:rPr>
          <w:rFonts w:ascii="Times New Roman" w:hAnsi="Times New Roman" w:cs="Times New Roman"/>
          <w:sz w:val="24"/>
          <w:szCs w:val="24"/>
        </w:rPr>
      </w:pPr>
    </w:p>
    <w:p w14:paraId="692817EC" w14:textId="77777777" w:rsidR="00467395" w:rsidRPr="00520B34" w:rsidRDefault="00467395">
      <w:pPr>
        <w:pStyle w:val="BodyText"/>
        <w:spacing w:before="62"/>
        <w:rPr>
          <w:rFonts w:ascii="Times New Roman" w:hAnsi="Times New Roman" w:cs="Times New Roman"/>
          <w:sz w:val="24"/>
          <w:szCs w:val="24"/>
        </w:rPr>
      </w:pPr>
    </w:p>
    <w:p w14:paraId="422AA0F6" w14:textId="73C7C262" w:rsidR="00467395" w:rsidRPr="00520B34" w:rsidRDefault="00520B34">
      <w:pPr>
        <w:pStyle w:val="ListParagraph"/>
        <w:numPr>
          <w:ilvl w:val="0"/>
          <w:numId w:val="1"/>
        </w:numPr>
        <w:tabs>
          <w:tab w:val="left" w:pos="490"/>
        </w:tabs>
        <w:ind w:left="490" w:hanging="209"/>
        <w:rPr>
          <w:rFonts w:ascii="Times New Roman" w:hAnsi="Times New Roman" w:cs="Times New Roman"/>
          <w:sz w:val="24"/>
          <w:szCs w:val="24"/>
        </w:rPr>
      </w:pPr>
      <w:r w:rsidRPr="00520B34">
        <w:rPr>
          <w:rFonts w:ascii="Times New Roman" w:hAnsi="Times New Roman" w:cs="Times New Roman"/>
          <w:sz w:val="24"/>
          <w:szCs w:val="24"/>
        </w:rPr>
        <w:t>To achieve the objective of the Programme, the following tasks shall be set:</w:t>
      </w:r>
    </w:p>
    <w:p w14:paraId="786DCA3E" w14:textId="77777777" w:rsidR="00467395" w:rsidRPr="00520B34" w:rsidRDefault="00467395">
      <w:pPr>
        <w:pStyle w:val="BodyText"/>
        <w:spacing w:before="91"/>
        <w:rPr>
          <w:rFonts w:ascii="Times New Roman" w:hAnsi="Times New Roman" w:cs="Times New Roman"/>
          <w:sz w:val="24"/>
          <w:szCs w:val="24"/>
        </w:rPr>
      </w:pPr>
    </w:p>
    <w:p w14:paraId="26F4944D" w14:textId="1C52393A" w:rsidR="00467395" w:rsidRPr="00520B34" w:rsidRDefault="00764E08">
      <w:pPr>
        <w:pStyle w:val="ListParagraph"/>
        <w:numPr>
          <w:ilvl w:val="1"/>
          <w:numId w:val="1"/>
        </w:numPr>
        <w:tabs>
          <w:tab w:val="left" w:pos="924"/>
        </w:tabs>
        <w:spacing w:line="261" w:lineRule="auto"/>
        <w:ind w:right="1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To develop new knowledge and solutions to ensure access to healthy food for the people of Latvia (including the profiling and labelling of food products);</w:t>
      </w:r>
    </w:p>
    <w:p w14:paraId="0FEA177B" w14:textId="77777777" w:rsidR="00467395" w:rsidRPr="00520B34" w:rsidRDefault="00467395">
      <w:pPr>
        <w:pStyle w:val="BodyText"/>
        <w:spacing w:before="72"/>
        <w:rPr>
          <w:rFonts w:ascii="Times New Roman" w:hAnsi="Times New Roman" w:cs="Times New Roman"/>
          <w:sz w:val="24"/>
          <w:szCs w:val="24"/>
        </w:rPr>
      </w:pPr>
    </w:p>
    <w:p w14:paraId="2293846E" w14:textId="196A21F1" w:rsidR="00467395" w:rsidRPr="00520B34" w:rsidRDefault="00764E08">
      <w:pPr>
        <w:pStyle w:val="ListParagraph"/>
        <w:numPr>
          <w:ilvl w:val="1"/>
          <w:numId w:val="1"/>
        </w:numPr>
        <w:tabs>
          <w:tab w:val="left" w:pos="944"/>
        </w:tabs>
        <w:spacing w:line="261" w:lineRule="auto"/>
        <w:ind w:right="8"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To develop new knowledge and solutions to improve mental and physical healthcare services for children and their accessibility;</w:t>
      </w:r>
    </w:p>
    <w:p w14:paraId="104C3306" w14:textId="77777777" w:rsidR="00467395" w:rsidRPr="00520B34" w:rsidRDefault="00467395">
      <w:pPr>
        <w:pStyle w:val="BodyText"/>
        <w:spacing w:before="72"/>
        <w:rPr>
          <w:rFonts w:ascii="Times New Roman" w:hAnsi="Times New Roman" w:cs="Times New Roman"/>
          <w:sz w:val="24"/>
          <w:szCs w:val="24"/>
        </w:rPr>
      </w:pPr>
    </w:p>
    <w:p w14:paraId="564E3675" w14:textId="77777777" w:rsidR="00467395" w:rsidRPr="00520B34" w:rsidRDefault="00000000">
      <w:pPr>
        <w:pStyle w:val="ListParagraph"/>
        <w:numPr>
          <w:ilvl w:val="1"/>
          <w:numId w:val="1"/>
        </w:numPr>
        <w:tabs>
          <w:tab w:val="left" w:pos="948"/>
        </w:tabs>
        <w:spacing w:line="261" w:lineRule="auto"/>
        <w:ind w:right="8" w:firstLine="0"/>
        <w:jc w:val="both"/>
        <w:rPr>
          <w:rFonts w:ascii="Times New Roman" w:hAnsi="Times New Roman" w:cs="Times New Roman"/>
          <w:sz w:val="24"/>
          <w:szCs w:val="24"/>
        </w:rPr>
      </w:pPr>
      <w:r w:rsidRPr="00520B34">
        <w:rPr>
          <w:rFonts w:ascii="Times New Roman" w:hAnsi="Times New Roman" w:cs="Times New Roman"/>
          <w:sz w:val="24"/>
          <w:szCs w:val="24"/>
        </w:rPr>
        <w:t xml:space="preserve">To develop scientifically based recommendations for the improvement of publicly funded </w:t>
      </w:r>
      <w:r w:rsidRPr="00520B34">
        <w:rPr>
          <w:rFonts w:ascii="Times New Roman" w:hAnsi="Times New Roman" w:cs="Times New Roman"/>
          <w:sz w:val="24"/>
          <w:szCs w:val="24"/>
        </w:rPr>
        <w:lastRenderedPageBreak/>
        <w:t>healthcare, in order to promote cost-effective and high-quality diagnosis and treatment of chronic diseases, as well as to reduce the impact of chronic diseases on society and the healthcare system;</w:t>
      </w:r>
    </w:p>
    <w:p w14:paraId="118C1913" w14:textId="77777777" w:rsidR="00467395" w:rsidRPr="00520B34" w:rsidRDefault="00467395">
      <w:pPr>
        <w:pStyle w:val="BodyText"/>
        <w:spacing w:before="71"/>
        <w:rPr>
          <w:rFonts w:ascii="Times New Roman" w:hAnsi="Times New Roman" w:cs="Times New Roman"/>
          <w:sz w:val="24"/>
          <w:szCs w:val="24"/>
        </w:rPr>
      </w:pPr>
    </w:p>
    <w:p w14:paraId="46AA96F7" w14:textId="7904D9A1" w:rsidR="00467395" w:rsidRPr="00520B34" w:rsidRDefault="00000000" w:rsidP="00764E08">
      <w:pPr>
        <w:pStyle w:val="ListParagraph"/>
        <w:numPr>
          <w:ilvl w:val="1"/>
          <w:numId w:val="1"/>
        </w:numPr>
        <w:tabs>
          <w:tab w:val="left" w:pos="993"/>
        </w:tabs>
        <w:spacing w:line="261" w:lineRule="auto"/>
        <w:ind w:right="8" w:firstLine="0"/>
        <w:jc w:val="both"/>
        <w:rPr>
          <w:rFonts w:ascii="Times New Roman" w:hAnsi="Times New Roman" w:cs="Times New Roman"/>
          <w:sz w:val="24"/>
          <w:szCs w:val="24"/>
        </w:rPr>
      </w:pPr>
      <w:r w:rsidRPr="00520B34">
        <w:rPr>
          <w:rFonts w:ascii="Times New Roman" w:hAnsi="Times New Roman" w:cs="Times New Roman"/>
          <w:sz w:val="24"/>
          <w:szCs w:val="24"/>
        </w:rPr>
        <w:t>To develop new knowledge, methodological approaches, methods and technologies to improve Latvia’s human biomonitoring programme, including the expansion of the use of resources from the collection of biological samples of human origin;</w:t>
      </w:r>
    </w:p>
    <w:p w14:paraId="196E49E4" w14:textId="77777777" w:rsidR="00467395" w:rsidRPr="00520B34" w:rsidRDefault="00467395">
      <w:pPr>
        <w:pStyle w:val="BodyText"/>
        <w:spacing w:before="71"/>
        <w:rPr>
          <w:rFonts w:ascii="Times New Roman" w:hAnsi="Times New Roman" w:cs="Times New Roman"/>
          <w:sz w:val="24"/>
          <w:szCs w:val="24"/>
        </w:rPr>
      </w:pPr>
    </w:p>
    <w:p w14:paraId="3715603C" w14:textId="77777777" w:rsidR="00467395" w:rsidRPr="00520B34" w:rsidRDefault="00000000">
      <w:pPr>
        <w:pStyle w:val="ListParagraph"/>
        <w:numPr>
          <w:ilvl w:val="1"/>
          <w:numId w:val="1"/>
        </w:numPr>
        <w:tabs>
          <w:tab w:val="left" w:pos="1022"/>
        </w:tabs>
        <w:spacing w:before="1" w:line="261" w:lineRule="auto"/>
        <w:ind w:right="18" w:firstLine="0"/>
        <w:jc w:val="both"/>
        <w:rPr>
          <w:rFonts w:ascii="Times New Roman" w:hAnsi="Times New Roman" w:cs="Times New Roman"/>
          <w:sz w:val="24"/>
          <w:szCs w:val="24"/>
        </w:rPr>
      </w:pPr>
      <w:r w:rsidRPr="00520B34">
        <w:rPr>
          <w:rFonts w:ascii="Times New Roman" w:hAnsi="Times New Roman" w:cs="Times New Roman"/>
          <w:sz w:val="24"/>
          <w:szCs w:val="24"/>
        </w:rPr>
        <w:t>To develop new knowledge, methodological approaches and methods for monitoring the spread of disease vectors under the influence of climate change;</w:t>
      </w:r>
    </w:p>
    <w:p w14:paraId="4A199E4F" w14:textId="77777777" w:rsidR="00467395" w:rsidRPr="00520B34" w:rsidRDefault="00467395">
      <w:pPr>
        <w:pStyle w:val="BodyText"/>
        <w:spacing w:before="71"/>
        <w:rPr>
          <w:rFonts w:ascii="Times New Roman" w:hAnsi="Times New Roman" w:cs="Times New Roman"/>
          <w:sz w:val="24"/>
          <w:szCs w:val="24"/>
        </w:rPr>
      </w:pPr>
    </w:p>
    <w:p w14:paraId="53DB2599" w14:textId="38076D2D" w:rsidR="00467395" w:rsidRPr="00520B34" w:rsidRDefault="00764E08">
      <w:pPr>
        <w:pStyle w:val="ListParagraph"/>
        <w:numPr>
          <w:ilvl w:val="1"/>
          <w:numId w:val="1"/>
        </w:numPr>
        <w:tabs>
          <w:tab w:val="left" w:pos="924"/>
        </w:tabs>
        <w:spacing w:before="1"/>
        <w:ind w:left="924" w:hanging="362"/>
        <w:jc w:val="both"/>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To evaluate current practices in health education and identify opportunities for improvement.</w:t>
      </w:r>
    </w:p>
    <w:p w14:paraId="04BC4541" w14:textId="77777777" w:rsidR="00467395" w:rsidRPr="00520B34" w:rsidRDefault="00000000">
      <w:pPr>
        <w:pStyle w:val="ListParagraph"/>
        <w:numPr>
          <w:ilvl w:val="0"/>
          <w:numId w:val="1"/>
        </w:numPr>
        <w:tabs>
          <w:tab w:val="left" w:pos="490"/>
        </w:tabs>
        <w:spacing w:before="81"/>
        <w:ind w:left="490" w:hanging="209"/>
        <w:rPr>
          <w:rFonts w:ascii="Times New Roman" w:hAnsi="Times New Roman" w:cs="Times New Roman"/>
          <w:sz w:val="24"/>
          <w:szCs w:val="24"/>
        </w:rPr>
      </w:pPr>
      <w:r w:rsidRPr="00520B34">
        <w:rPr>
          <w:rFonts w:ascii="Times New Roman" w:hAnsi="Times New Roman" w:cs="Times New Roman"/>
          <w:sz w:val="24"/>
          <w:szCs w:val="24"/>
        </w:rPr>
        <w:t>The following common (horizontal) tasks shall be defined for the implementation of the Programme:</w:t>
      </w:r>
    </w:p>
    <w:p w14:paraId="45B9750D" w14:textId="77777777" w:rsidR="00467395" w:rsidRPr="00520B34" w:rsidRDefault="00467395">
      <w:pPr>
        <w:pStyle w:val="BodyText"/>
        <w:spacing w:before="91"/>
        <w:rPr>
          <w:rFonts w:ascii="Times New Roman" w:hAnsi="Times New Roman" w:cs="Times New Roman"/>
          <w:sz w:val="24"/>
          <w:szCs w:val="24"/>
        </w:rPr>
      </w:pPr>
    </w:p>
    <w:p w14:paraId="76CC5487" w14:textId="77777777" w:rsidR="00467395" w:rsidRPr="00520B34" w:rsidRDefault="00000000">
      <w:pPr>
        <w:pStyle w:val="ListParagraph"/>
        <w:numPr>
          <w:ilvl w:val="1"/>
          <w:numId w:val="1"/>
        </w:numPr>
        <w:tabs>
          <w:tab w:val="left" w:pos="961"/>
        </w:tabs>
        <w:spacing w:line="261" w:lineRule="auto"/>
        <w:ind w:right="18" w:firstLine="0"/>
        <w:jc w:val="both"/>
        <w:rPr>
          <w:rFonts w:ascii="Times New Roman" w:hAnsi="Times New Roman" w:cs="Times New Roman"/>
          <w:sz w:val="24"/>
          <w:szCs w:val="24"/>
        </w:rPr>
      </w:pPr>
      <w:r w:rsidRPr="00520B34">
        <w:rPr>
          <w:rFonts w:ascii="Times New Roman" w:hAnsi="Times New Roman" w:cs="Times New Roman"/>
          <w:sz w:val="24"/>
          <w:szCs w:val="24"/>
        </w:rPr>
        <w:t>To build and develop interdisciplinary and inclusive teams of internationally competitive researchers using world-renowned research methods and technologies in their scientific activities;</w:t>
      </w:r>
    </w:p>
    <w:p w14:paraId="17D3B2F6" w14:textId="77777777" w:rsidR="00467395" w:rsidRPr="00520B34" w:rsidRDefault="00467395">
      <w:pPr>
        <w:pStyle w:val="BodyText"/>
        <w:spacing w:before="72"/>
        <w:rPr>
          <w:rFonts w:ascii="Times New Roman" w:hAnsi="Times New Roman" w:cs="Times New Roman"/>
          <w:sz w:val="24"/>
          <w:szCs w:val="24"/>
        </w:rPr>
      </w:pPr>
    </w:p>
    <w:p w14:paraId="2F853AD8" w14:textId="0FF41F0F" w:rsidR="00467395" w:rsidRPr="00520B34" w:rsidRDefault="00764E08">
      <w:pPr>
        <w:pStyle w:val="ListParagraph"/>
        <w:numPr>
          <w:ilvl w:val="1"/>
          <w:numId w:val="1"/>
        </w:numPr>
        <w:tabs>
          <w:tab w:val="left" w:pos="924"/>
        </w:tabs>
        <w:ind w:left="924" w:hanging="362"/>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To develop the collaboration of research groups with health professionals to achieve the objectives of the programme;</w:t>
      </w:r>
    </w:p>
    <w:p w14:paraId="252F4224" w14:textId="77777777" w:rsidR="00467395" w:rsidRPr="00520B34" w:rsidRDefault="00467395">
      <w:pPr>
        <w:pStyle w:val="BodyText"/>
        <w:spacing w:before="92"/>
        <w:rPr>
          <w:rFonts w:ascii="Times New Roman" w:hAnsi="Times New Roman" w:cs="Times New Roman"/>
          <w:sz w:val="24"/>
          <w:szCs w:val="24"/>
        </w:rPr>
      </w:pPr>
    </w:p>
    <w:p w14:paraId="21093878" w14:textId="77777777" w:rsidR="00467395" w:rsidRPr="00520B34" w:rsidRDefault="00000000">
      <w:pPr>
        <w:pStyle w:val="ListParagraph"/>
        <w:numPr>
          <w:ilvl w:val="1"/>
          <w:numId w:val="1"/>
        </w:numPr>
        <w:tabs>
          <w:tab w:val="left" w:pos="954"/>
        </w:tabs>
        <w:spacing w:line="261" w:lineRule="auto"/>
        <w:ind w:right="8" w:firstLine="0"/>
        <w:jc w:val="both"/>
        <w:rPr>
          <w:rFonts w:ascii="Times New Roman" w:hAnsi="Times New Roman" w:cs="Times New Roman"/>
          <w:sz w:val="24"/>
          <w:szCs w:val="24"/>
        </w:rPr>
      </w:pPr>
      <w:r w:rsidRPr="00520B34">
        <w:rPr>
          <w:rFonts w:ascii="Times New Roman" w:hAnsi="Times New Roman" w:cs="Times New Roman"/>
          <w:sz w:val="24"/>
          <w:szCs w:val="24"/>
        </w:rPr>
        <w:t>To participate in international networks and consortia, where this is necessary to achieve the objectives of the research project;</w:t>
      </w:r>
    </w:p>
    <w:p w14:paraId="79C821D1" w14:textId="77777777" w:rsidR="00467395" w:rsidRPr="00520B34" w:rsidRDefault="00467395">
      <w:pPr>
        <w:pStyle w:val="BodyText"/>
        <w:spacing w:before="72"/>
        <w:rPr>
          <w:rFonts w:ascii="Times New Roman" w:hAnsi="Times New Roman" w:cs="Times New Roman"/>
          <w:sz w:val="24"/>
          <w:szCs w:val="24"/>
        </w:rPr>
      </w:pPr>
    </w:p>
    <w:p w14:paraId="0DC6410C" w14:textId="18CBE079" w:rsidR="00467395" w:rsidRPr="00520B34" w:rsidRDefault="00000000">
      <w:pPr>
        <w:pStyle w:val="ListParagraph"/>
        <w:numPr>
          <w:ilvl w:val="1"/>
          <w:numId w:val="1"/>
        </w:numPr>
        <w:tabs>
          <w:tab w:val="left" w:pos="939"/>
        </w:tabs>
        <w:spacing w:line="261" w:lineRule="auto"/>
        <w:ind w:right="18" w:firstLine="0"/>
        <w:jc w:val="both"/>
        <w:rPr>
          <w:rFonts w:ascii="Times New Roman" w:hAnsi="Times New Roman" w:cs="Times New Roman"/>
          <w:sz w:val="24"/>
          <w:szCs w:val="24"/>
        </w:rPr>
      </w:pPr>
      <w:r w:rsidRPr="00520B34">
        <w:rPr>
          <w:rFonts w:ascii="Times New Roman" w:hAnsi="Times New Roman" w:cs="Times New Roman"/>
          <w:sz w:val="24"/>
          <w:szCs w:val="24"/>
        </w:rPr>
        <w:t>To publish original scientific articles as open access publications wherever possible, and to ensure that data obtained from research are made available in open access datasets;</w:t>
      </w:r>
    </w:p>
    <w:p w14:paraId="09BA0F0D" w14:textId="77777777" w:rsidR="00467395" w:rsidRPr="00520B34" w:rsidRDefault="00467395">
      <w:pPr>
        <w:pStyle w:val="BodyText"/>
        <w:spacing w:before="72"/>
        <w:rPr>
          <w:rFonts w:ascii="Times New Roman" w:hAnsi="Times New Roman" w:cs="Times New Roman"/>
          <w:sz w:val="24"/>
          <w:szCs w:val="24"/>
        </w:rPr>
      </w:pPr>
    </w:p>
    <w:p w14:paraId="41E02736" w14:textId="23582F69" w:rsidR="00467395" w:rsidRPr="00520B34" w:rsidRDefault="00764E08">
      <w:pPr>
        <w:pStyle w:val="ListParagraph"/>
        <w:numPr>
          <w:ilvl w:val="1"/>
          <w:numId w:val="1"/>
        </w:numPr>
        <w:tabs>
          <w:tab w:val="left" w:pos="924"/>
        </w:tabs>
        <w:ind w:left="924" w:hanging="362"/>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To promote knowledge transfer through the development of action policy recommendations;</w:t>
      </w:r>
    </w:p>
    <w:p w14:paraId="4F4D1304" w14:textId="77777777" w:rsidR="00467395" w:rsidRPr="00520B34" w:rsidRDefault="00467395">
      <w:pPr>
        <w:pStyle w:val="BodyText"/>
        <w:spacing w:before="91"/>
        <w:rPr>
          <w:rFonts w:ascii="Times New Roman" w:hAnsi="Times New Roman" w:cs="Times New Roman"/>
          <w:sz w:val="24"/>
          <w:szCs w:val="24"/>
        </w:rPr>
      </w:pPr>
    </w:p>
    <w:p w14:paraId="5ADF5678" w14:textId="77777777" w:rsidR="00467395" w:rsidRPr="00520B34" w:rsidRDefault="00000000">
      <w:pPr>
        <w:pStyle w:val="ListParagraph"/>
        <w:numPr>
          <w:ilvl w:val="1"/>
          <w:numId w:val="1"/>
        </w:numPr>
        <w:tabs>
          <w:tab w:val="left" w:pos="992"/>
        </w:tabs>
        <w:spacing w:line="261" w:lineRule="auto"/>
        <w:ind w:right="7" w:firstLine="0"/>
        <w:jc w:val="both"/>
        <w:rPr>
          <w:rFonts w:ascii="Times New Roman" w:hAnsi="Times New Roman" w:cs="Times New Roman"/>
          <w:sz w:val="24"/>
          <w:szCs w:val="24"/>
        </w:rPr>
      </w:pPr>
      <w:r w:rsidRPr="00520B34">
        <w:rPr>
          <w:rFonts w:ascii="Times New Roman" w:hAnsi="Times New Roman" w:cs="Times New Roman"/>
          <w:sz w:val="24"/>
          <w:szCs w:val="24"/>
        </w:rPr>
        <w:t>To ensure the transfer of knowledge created during the project by raising public awareness and promoting their understanding of the role and contribution of research in addressing issues of societal importance, including through popular science articles on research, its results and societal benefits, as well as ensure access thereof to all groups of society;</w:t>
      </w:r>
    </w:p>
    <w:p w14:paraId="45052783" w14:textId="77777777" w:rsidR="00467395" w:rsidRPr="00520B34" w:rsidRDefault="00467395">
      <w:pPr>
        <w:pStyle w:val="BodyText"/>
        <w:rPr>
          <w:rFonts w:ascii="Times New Roman" w:hAnsi="Times New Roman" w:cs="Times New Roman"/>
          <w:sz w:val="24"/>
          <w:szCs w:val="24"/>
        </w:rPr>
      </w:pPr>
    </w:p>
    <w:p w14:paraId="71C9B856" w14:textId="77777777" w:rsidR="00467395" w:rsidRPr="00520B34" w:rsidRDefault="00467395">
      <w:pPr>
        <w:pStyle w:val="BodyText"/>
        <w:spacing w:before="60"/>
        <w:rPr>
          <w:rFonts w:ascii="Times New Roman" w:hAnsi="Times New Roman" w:cs="Times New Roman"/>
          <w:sz w:val="24"/>
          <w:szCs w:val="24"/>
        </w:rPr>
      </w:pPr>
    </w:p>
    <w:p w14:paraId="62B19CB9" w14:textId="77777777" w:rsidR="00467395" w:rsidRPr="00520B34" w:rsidRDefault="00000000">
      <w:pPr>
        <w:pStyle w:val="ListParagraph"/>
        <w:numPr>
          <w:ilvl w:val="0"/>
          <w:numId w:val="1"/>
        </w:numPr>
        <w:tabs>
          <w:tab w:val="left" w:pos="490"/>
        </w:tabs>
        <w:ind w:left="490" w:hanging="209"/>
        <w:rPr>
          <w:rFonts w:ascii="Times New Roman" w:hAnsi="Times New Roman" w:cs="Times New Roman"/>
          <w:sz w:val="24"/>
          <w:szCs w:val="24"/>
        </w:rPr>
      </w:pPr>
      <w:r w:rsidRPr="00520B34">
        <w:rPr>
          <w:rFonts w:ascii="Times New Roman" w:hAnsi="Times New Roman" w:cs="Times New Roman"/>
          <w:sz w:val="24"/>
          <w:szCs w:val="24"/>
        </w:rPr>
        <w:t>The achievement of the following outcomes is defined during the Programme implementation:</w:t>
      </w:r>
    </w:p>
    <w:p w14:paraId="52D64B2F" w14:textId="77777777" w:rsidR="00467395" w:rsidRPr="00520B34" w:rsidRDefault="00467395">
      <w:pPr>
        <w:pStyle w:val="BodyText"/>
        <w:spacing w:before="92"/>
        <w:rPr>
          <w:rFonts w:ascii="Times New Roman" w:hAnsi="Times New Roman" w:cs="Times New Roman"/>
          <w:sz w:val="24"/>
          <w:szCs w:val="24"/>
        </w:rPr>
      </w:pPr>
    </w:p>
    <w:p w14:paraId="020F2C16" w14:textId="4A1DFBC2" w:rsidR="00467395" w:rsidRPr="00520B34" w:rsidRDefault="00000000">
      <w:pPr>
        <w:pStyle w:val="ListParagraph"/>
        <w:numPr>
          <w:ilvl w:val="1"/>
          <w:numId w:val="1"/>
        </w:numPr>
        <w:tabs>
          <w:tab w:val="left" w:pos="1001"/>
        </w:tabs>
        <w:spacing w:line="261" w:lineRule="auto"/>
        <w:ind w:right="294" w:firstLine="0"/>
        <w:rPr>
          <w:rFonts w:ascii="Times New Roman" w:hAnsi="Times New Roman" w:cs="Times New Roman"/>
          <w:sz w:val="24"/>
          <w:szCs w:val="24"/>
        </w:rPr>
      </w:pPr>
      <w:r w:rsidRPr="00520B34">
        <w:rPr>
          <w:rFonts w:ascii="Times New Roman" w:hAnsi="Times New Roman" w:cs="Times New Roman"/>
          <w:sz w:val="24"/>
          <w:szCs w:val="24"/>
        </w:rPr>
        <w:t xml:space="preserve">Original research articles published in journals or collected conference items included in the </w:t>
      </w:r>
      <w:r w:rsidRPr="00520B34">
        <w:rPr>
          <w:rFonts w:ascii="Times New Roman" w:hAnsi="Times New Roman" w:cs="Times New Roman"/>
          <w:i/>
          <w:sz w:val="24"/>
          <w:szCs w:val="24"/>
        </w:rPr>
        <w:t>Web of Science</w:t>
      </w:r>
      <w:r w:rsidRPr="00520B34">
        <w:rPr>
          <w:rFonts w:ascii="Times New Roman" w:hAnsi="Times New Roman" w:cs="Times New Roman"/>
          <w:sz w:val="24"/>
          <w:szCs w:val="24"/>
        </w:rPr>
        <w:t xml:space="preserve"> or SCOPUS databases</w:t>
      </w:r>
    </w:p>
    <w:p w14:paraId="1B1AEB96" w14:textId="77777777" w:rsidR="00467395" w:rsidRPr="00520B34" w:rsidRDefault="00467395">
      <w:pPr>
        <w:pStyle w:val="BodyText"/>
        <w:spacing w:before="72"/>
        <w:rPr>
          <w:rFonts w:ascii="Times New Roman" w:hAnsi="Times New Roman" w:cs="Times New Roman"/>
          <w:sz w:val="24"/>
          <w:szCs w:val="24"/>
        </w:rPr>
      </w:pPr>
    </w:p>
    <w:p w14:paraId="72CC97AF" w14:textId="2871E40A" w:rsidR="00467395" w:rsidRPr="00520B34" w:rsidRDefault="00764E08">
      <w:pPr>
        <w:pStyle w:val="ListParagraph"/>
        <w:numPr>
          <w:ilvl w:val="1"/>
          <w:numId w:val="1"/>
        </w:numPr>
        <w:tabs>
          <w:tab w:val="left" w:pos="928"/>
        </w:tabs>
        <w:spacing w:line="261" w:lineRule="auto"/>
        <w:ind w:right="8" w:firstLine="0"/>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Strengthening the education process by involving faculty in research and integrating research into the study process, and by involving students and young researchers in the projects implemented by the Programme.</w:t>
      </w:r>
    </w:p>
    <w:p w14:paraId="2DE3FC47" w14:textId="77777777" w:rsidR="00467395" w:rsidRPr="00520B34" w:rsidRDefault="00467395">
      <w:pPr>
        <w:pStyle w:val="BodyText"/>
        <w:spacing w:before="72"/>
        <w:rPr>
          <w:rFonts w:ascii="Times New Roman" w:hAnsi="Times New Roman" w:cs="Times New Roman"/>
          <w:sz w:val="24"/>
          <w:szCs w:val="24"/>
        </w:rPr>
      </w:pPr>
    </w:p>
    <w:p w14:paraId="1E51F242" w14:textId="4F1B0BF3" w:rsidR="00467395" w:rsidRPr="00520B34" w:rsidRDefault="00000000" w:rsidP="007F0259">
      <w:pPr>
        <w:pStyle w:val="ListParagraph"/>
        <w:numPr>
          <w:ilvl w:val="1"/>
          <w:numId w:val="1"/>
        </w:numPr>
        <w:tabs>
          <w:tab w:val="left" w:pos="993"/>
        </w:tabs>
        <w:spacing w:line="261" w:lineRule="auto"/>
        <w:ind w:right="18" w:firstLine="0"/>
        <w:jc w:val="both"/>
        <w:rPr>
          <w:rFonts w:ascii="Times New Roman" w:hAnsi="Times New Roman" w:cs="Times New Roman"/>
          <w:sz w:val="24"/>
          <w:szCs w:val="24"/>
        </w:rPr>
      </w:pPr>
      <w:r w:rsidRPr="00520B34">
        <w:rPr>
          <w:rFonts w:ascii="Times New Roman" w:hAnsi="Times New Roman" w:cs="Times New Roman"/>
          <w:sz w:val="24"/>
          <w:szCs w:val="24"/>
        </w:rPr>
        <w:lastRenderedPageBreak/>
        <w:t>Provided evidence-based public health and healthcare policy recommendations and an assessment of their potential impact on public health and healthcare;</w:t>
      </w:r>
    </w:p>
    <w:p w14:paraId="48C785DF" w14:textId="77777777" w:rsidR="00467395" w:rsidRPr="00520B34" w:rsidRDefault="00467395">
      <w:pPr>
        <w:pStyle w:val="BodyText"/>
        <w:spacing w:before="71"/>
        <w:rPr>
          <w:rFonts w:ascii="Times New Roman" w:hAnsi="Times New Roman" w:cs="Times New Roman"/>
          <w:sz w:val="24"/>
          <w:szCs w:val="24"/>
        </w:rPr>
      </w:pPr>
    </w:p>
    <w:p w14:paraId="2967A92F" w14:textId="34462083" w:rsidR="00467395" w:rsidRPr="00520B34" w:rsidRDefault="00764E08">
      <w:pPr>
        <w:pStyle w:val="ListParagraph"/>
        <w:numPr>
          <w:ilvl w:val="1"/>
          <w:numId w:val="1"/>
        </w:numPr>
        <w:tabs>
          <w:tab w:val="left" w:pos="924"/>
        </w:tabs>
        <w:ind w:left="924" w:hanging="362"/>
        <w:rPr>
          <w:rFonts w:ascii="Times New Roman" w:hAnsi="Times New Roman" w:cs="Times New Roman"/>
          <w:sz w:val="24"/>
          <w:szCs w:val="24"/>
        </w:rPr>
      </w:pPr>
      <w:r>
        <w:rPr>
          <w:rFonts w:ascii="Times New Roman" w:hAnsi="Times New Roman" w:cs="Times New Roman"/>
          <w:sz w:val="24"/>
          <w:szCs w:val="24"/>
        </w:rPr>
        <w:t xml:space="preserve"> </w:t>
      </w:r>
      <w:r w:rsidR="00000000" w:rsidRPr="00520B34">
        <w:rPr>
          <w:rFonts w:ascii="Times New Roman" w:hAnsi="Times New Roman" w:cs="Times New Roman"/>
          <w:sz w:val="24"/>
          <w:szCs w:val="24"/>
        </w:rPr>
        <w:t>Achieved other specific results in line with the objective of each programme task.</w:t>
      </w:r>
    </w:p>
    <w:p w14:paraId="08D23C81" w14:textId="77777777" w:rsidR="00467395" w:rsidRPr="00520B34" w:rsidRDefault="00467395">
      <w:pPr>
        <w:pStyle w:val="BodyText"/>
        <w:rPr>
          <w:rFonts w:ascii="Times New Roman" w:hAnsi="Times New Roman" w:cs="Times New Roman"/>
          <w:sz w:val="24"/>
          <w:szCs w:val="24"/>
        </w:rPr>
      </w:pPr>
    </w:p>
    <w:p w14:paraId="0467DED5" w14:textId="77777777" w:rsidR="00467395" w:rsidRPr="00520B34" w:rsidRDefault="00467395">
      <w:pPr>
        <w:pStyle w:val="BodyText"/>
        <w:spacing w:before="11"/>
        <w:rPr>
          <w:rFonts w:ascii="Times New Roman" w:hAnsi="Times New Roman" w:cs="Times New Roman"/>
          <w:sz w:val="24"/>
          <w:szCs w:val="24"/>
        </w:rPr>
      </w:pPr>
    </w:p>
    <w:p w14:paraId="674E35DF" w14:textId="77777777" w:rsidR="00AA1EAD" w:rsidRDefault="00000000" w:rsidP="00AA1EAD">
      <w:pPr>
        <w:spacing w:line="489" w:lineRule="auto"/>
        <w:ind w:left="6237" w:right="13" w:hanging="15"/>
        <w:jc w:val="right"/>
        <w:rPr>
          <w:rFonts w:ascii="Times New Roman" w:hAnsi="Times New Roman" w:cs="Times New Roman"/>
          <w:i/>
          <w:sz w:val="24"/>
          <w:szCs w:val="24"/>
        </w:rPr>
      </w:pPr>
      <w:r w:rsidRPr="00520B34">
        <w:rPr>
          <w:rFonts w:ascii="Times New Roman" w:hAnsi="Times New Roman" w:cs="Times New Roman"/>
          <w:sz w:val="24"/>
          <w:szCs w:val="24"/>
        </w:rPr>
        <w:t xml:space="preserve">Prime Minister </w:t>
      </w:r>
      <w:r w:rsidRPr="00520B34">
        <w:rPr>
          <w:rFonts w:ascii="Times New Roman" w:hAnsi="Times New Roman" w:cs="Times New Roman"/>
          <w:i/>
          <w:sz w:val="24"/>
          <w:szCs w:val="24"/>
        </w:rPr>
        <w:t>A. </w:t>
      </w:r>
      <w:proofErr w:type="spellStart"/>
      <w:r w:rsidRPr="00520B34">
        <w:rPr>
          <w:rFonts w:ascii="Times New Roman" w:hAnsi="Times New Roman" w:cs="Times New Roman"/>
          <w:i/>
          <w:sz w:val="24"/>
          <w:szCs w:val="24"/>
        </w:rPr>
        <w:t>Kulbergs</w:t>
      </w:r>
      <w:proofErr w:type="spellEnd"/>
    </w:p>
    <w:p w14:paraId="1FDC4D2D" w14:textId="3CF6E8D0" w:rsidR="00467395" w:rsidRPr="00520B34" w:rsidRDefault="00000000" w:rsidP="00AA1EAD">
      <w:pPr>
        <w:spacing w:line="489" w:lineRule="auto"/>
        <w:ind w:left="6237" w:right="13" w:hanging="15"/>
        <w:jc w:val="right"/>
        <w:rPr>
          <w:rFonts w:ascii="Times New Roman" w:hAnsi="Times New Roman" w:cs="Times New Roman"/>
          <w:i/>
          <w:sz w:val="24"/>
          <w:szCs w:val="24"/>
        </w:rPr>
      </w:pPr>
      <w:r w:rsidRPr="00520B34">
        <w:rPr>
          <w:rFonts w:ascii="Times New Roman" w:hAnsi="Times New Roman" w:cs="Times New Roman"/>
          <w:sz w:val="24"/>
          <w:szCs w:val="24"/>
        </w:rPr>
        <w:t xml:space="preserve">Minister for Health </w:t>
      </w:r>
      <w:r w:rsidRPr="00520B34">
        <w:rPr>
          <w:rFonts w:ascii="Times New Roman" w:hAnsi="Times New Roman" w:cs="Times New Roman"/>
          <w:i/>
          <w:sz w:val="24"/>
          <w:szCs w:val="24"/>
        </w:rPr>
        <w:t>H. Abu Meri</w:t>
      </w:r>
    </w:p>
    <w:p w14:paraId="618968E0" w14:textId="77777777" w:rsidR="00467395" w:rsidRPr="00520B34" w:rsidRDefault="00467395">
      <w:pPr>
        <w:pStyle w:val="BodyText"/>
        <w:rPr>
          <w:rFonts w:ascii="Times New Roman" w:hAnsi="Times New Roman" w:cs="Times New Roman"/>
          <w:i/>
          <w:sz w:val="24"/>
          <w:szCs w:val="24"/>
        </w:rPr>
      </w:pPr>
    </w:p>
    <w:p w14:paraId="6F8935AF" w14:textId="77777777" w:rsidR="00467395" w:rsidRPr="00520B34" w:rsidRDefault="00467395">
      <w:pPr>
        <w:pStyle w:val="BodyText"/>
        <w:rPr>
          <w:rFonts w:ascii="Times New Roman" w:hAnsi="Times New Roman" w:cs="Times New Roman"/>
          <w:i/>
          <w:sz w:val="24"/>
          <w:szCs w:val="24"/>
        </w:rPr>
      </w:pPr>
    </w:p>
    <w:p w14:paraId="7DDD7262" w14:textId="77777777" w:rsidR="00467395" w:rsidRPr="00520B34" w:rsidRDefault="00467395">
      <w:pPr>
        <w:pStyle w:val="BodyText"/>
        <w:rPr>
          <w:rFonts w:ascii="Times New Roman" w:hAnsi="Times New Roman" w:cs="Times New Roman"/>
          <w:i/>
          <w:sz w:val="24"/>
          <w:szCs w:val="24"/>
        </w:rPr>
      </w:pPr>
    </w:p>
    <w:p w14:paraId="337A0486" w14:textId="77777777" w:rsidR="00467395" w:rsidRPr="00520B34" w:rsidRDefault="00467395">
      <w:pPr>
        <w:pStyle w:val="BodyText"/>
        <w:spacing w:before="12"/>
        <w:rPr>
          <w:rFonts w:ascii="Times New Roman" w:hAnsi="Times New Roman" w:cs="Times New Roman"/>
          <w:i/>
          <w:sz w:val="24"/>
          <w:szCs w:val="24"/>
        </w:rPr>
      </w:pPr>
    </w:p>
    <w:p w14:paraId="6B0C6A4F" w14:textId="77777777" w:rsidR="00467395" w:rsidRPr="00520B34" w:rsidRDefault="00000000">
      <w:pPr>
        <w:rPr>
          <w:rFonts w:ascii="Times New Roman" w:hAnsi="Times New Roman" w:cs="Times New Roman"/>
          <w:b/>
          <w:sz w:val="24"/>
          <w:szCs w:val="24"/>
        </w:rPr>
      </w:pPr>
      <w:r w:rsidRPr="00520B34">
        <w:rPr>
          <w:rFonts w:ascii="Times New Roman" w:hAnsi="Times New Roman" w:cs="Times New Roman"/>
          <w:b/>
          <w:noProof/>
          <w:sz w:val="24"/>
          <w:szCs w:val="24"/>
        </w:rPr>
        <mc:AlternateContent>
          <mc:Choice Requires="wps">
            <w:drawing>
              <wp:anchor distT="0" distB="0" distL="0" distR="0" simplePos="0" relativeHeight="251662848" behindDoc="0" locked="0" layoutInCell="1" allowOverlap="1" wp14:anchorId="3BBC648D" wp14:editId="456A49D1">
                <wp:simplePos x="0" y="0"/>
                <wp:positionH relativeFrom="page">
                  <wp:posOffset>720090</wp:posOffset>
                </wp:positionH>
                <wp:positionV relativeFrom="paragraph">
                  <wp:posOffset>-222228</wp:posOffset>
                </wp:positionV>
                <wp:extent cx="6108700" cy="1841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8700" cy="18415"/>
                        </a:xfrm>
                        <a:custGeom>
                          <a:avLst/>
                          <a:gdLst/>
                          <a:ahLst/>
                          <a:cxnLst/>
                          <a:rect l="l" t="t" r="r" b="b"/>
                          <a:pathLst>
                            <a:path w="6108700" h="18415">
                              <a:moveTo>
                                <a:pt x="6108192" y="17834"/>
                              </a:moveTo>
                              <a:lnTo>
                                <a:pt x="0" y="17834"/>
                              </a:lnTo>
                              <a:lnTo>
                                <a:pt x="0" y="0"/>
                              </a:lnTo>
                              <a:lnTo>
                                <a:pt x="6108192" y="0"/>
                              </a:lnTo>
                              <a:lnTo>
                                <a:pt x="6108192" y="17834"/>
                              </a:lnTo>
                              <a:close/>
                            </a:path>
                          </a:pathLst>
                        </a:custGeom>
                        <a:solidFill>
                          <a:srgbClr val="C1C1C1"/>
                        </a:solidFill>
                      </wps:spPr>
                      <wps:bodyPr wrap="square" lIns="0" tIns="0" rIns="0" bIns="0" rtlCol="0">
                        <a:prstTxWarp prst="textNoShape">
                          <a:avLst/>
                        </a:prstTxWarp>
                        <a:noAutofit/>
                      </wps:bodyPr>
                    </wps:wsp>
                  </a:graphicData>
                </a:graphic>
              </wp:anchor>
            </w:drawing>
          </mc:Choice>
          <mc:Fallback>
            <w:pict>
              <v:shape w14:anchorId="5D9CD27F" id="Graphic 4" o:spid="_x0000_s1026" style="position:absolute;margin-left:56.7pt;margin-top:-17.5pt;width:481pt;height:1.45pt;z-index:251662848;visibility:visible;mso-wrap-style:square;mso-wrap-distance-left:0;mso-wrap-distance-top:0;mso-wrap-distance-right:0;mso-wrap-distance-bottom:0;mso-position-horizontal:absolute;mso-position-horizontal-relative:page;mso-position-vertical:absolute;mso-position-vertical-relative:text;v-text-anchor:top" coordsize="61087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" path="m6108192,17834l,17834,,,6108192,r,17834xe" fillcolor="#c1c1c1" stroked="f">
                <v:path arrowok="t"/>
                <w10:wrap anchorx="page"/>
              </v:shape>
            </w:pict>
          </mc:Fallback>
        </mc:AlternateContent>
      </w:r>
      <w:r w:rsidRPr="00520B34">
        <w:rPr>
          <w:rFonts w:ascii="Times New Roman" w:hAnsi="Times New Roman" w:cs="Times New Roman"/>
          <w:b/>
          <w:color w:val="8A8A8C"/>
          <w:sz w:val="24"/>
          <w:szCs w:val="24"/>
        </w:rPr>
        <w:t>© Official Publisher “</w:t>
      </w:r>
      <w:proofErr w:type="spellStart"/>
      <w:r w:rsidRPr="00520B34">
        <w:rPr>
          <w:rFonts w:ascii="Times New Roman" w:hAnsi="Times New Roman" w:cs="Times New Roman"/>
          <w:b/>
          <w:color w:val="8A8A8C"/>
          <w:sz w:val="24"/>
          <w:szCs w:val="24"/>
        </w:rPr>
        <w:t>Latvijas</w:t>
      </w:r>
      <w:proofErr w:type="spellEnd"/>
      <w:r w:rsidRPr="00520B34">
        <w:rPr>
          <w:rFonts w:ascii="Times New Roman" w:hAnsi="Times New Roman" w:cs="Times New Roman"/>
          <w:b/>
          <w:color w:val="8A8A8C"/>
          <w:sz w:val="24"/>
          <w:szCs w:val="24"/>
        </w:rPr>
        <w:t xml:space="preserve"> </w:t>
      </w:r>
      <w:proofErr w:type="spellStart"/>
      <w:r w:rsidRPr="00520B34">
        <w:rPr>
          <w:rFonts w:ascii="Times New Roman" w:hAnsi="Times New Roman" w:cs="Times New Roman"/>
          <w:b/>
          <w:color w:val="8A8A8C"/>
          <w:sz w:val="24"/>
          <w:szCs w:val="24"/>
        </w:rPr>
        <w:t>Vēstnesis</w:t>
      </w:r>
      <w:proofErr w:type="spellEnd"/>
      <w:r w:rsidRPr="00520B34">
        <w:rPr>
          <w:rFonts w:ascii="Times New Roman" w:hAnsi="Times New Roman" w:cs="Times New Roman"/>
          <w:b/>
          <w:color w:val="8A8A8C"/>
          <w:sz w:val="24"/>
          <w:szCs w:val="24"/>
        </w:rPr>
        <w:t>”</w:t>
      </w:r>
    </w:p>
    <w:sectPr w:rsidR="00467395" w:rsidRPr="00520B34">
      <w:footerReference w:type="default" r:id="rId8"/>
      <w:headerReference w:type="first" r:id="rId9"/>
      <w:footerReference w:type="first" r:id="rId10"/>
      <w:pgSz w:w="11900" w:h="16840"/>
      <w:pgMar w:top="1460" w:right="1133" w:bottom="400" w:left="1133" w:header="0" w:footer="1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F2355" w14:textId="77777777" w:rsidR="007047A6" w:rsidRDefault="007047A6">
      <w:r>
        <w:separator/>
      </w:r>
    </w:p>
  </w:endnote>
  <w:endnote w:type="continuationSeparator" w:id="0">
    <w:p w14:paraId="73F610CA" w14:textId="77777777" w:rsidR="007047A6" w:rsidRDefault="0070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F226" w14:textId="2BE05DFB" w:rsidR="00467395" w:rsidRDefault="00467395">
    <w:pPr>
      <w:pStyle w:val="BodyText"/>
      <w:spacing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150732"/>
      <w:docPartObj>
        <w:docPartGallery w:val="Page Numbers (Bottom of Page)"/>
        <w:docPartUnique/>
      </w:docPartObj>
    </w:sdtPr>
    <w:sdtEndPr>
      <w:rPr>
        <w:noProof/>
      </w:rPr>
    </w:sdtEndPr>
    <w:sdtContent>
      <w:p w14:paraId="00397DAA" w14:textId="25C6636A" w:rsidR="00AA1EAD" w:rsidRDefault="00AA1EAD">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/4</w:t>
        </w:r>
      </w:p>
    </w:sdtContent>
  </w:sdt>
  <w:p w14:paraId="568A688A" w14:textId="77777777" w:rsidR="00AA1EAD" w:rsidRDefault="00AA1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48F55" w14:textId="77777777" w:rsidR="007047A6" w:rsidRDefault="007047A6">
      <w:r>
        <w:separator/>
      </w:r>
    </w:p>
  </w:footnote>
  <w:footnote w:type="continuationSeparator" w:id="0">
    <w:p w14:paraId="2079F08F" w14:textId="77777777" w:rsidR="007047A6" w:rsidRDefault="00704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839BE" w14:textId="77777777" w:rsidR="00AA1EAD" w:rsidRDefault="00AA1EAD">
    <w:pPr>
      <w:pStyle w:val="Header"/>
    </w:pPr>
  </w:p>
  <w:p w14:paraId="737D67C1" w14:textId="21826A0B" w:rsidR="00AA1EAD" w:rsidRPr="00AA1EAD" w:rsidRDefault="00AA1EAD" w:rsidP="00AA1EAD">
    <w:pPr>
      <w:pStyle w:val="Header"/>
      <w:jc w:val="right"/>
      <w:rPr>
        <w:rFonts w:ascii="Times New Roman" w:hAnsi="Times New Roman" w:cs="Times New Roman"/>
        <w:i/>
        <w:iCs/>
        <w:sz w:val="24"/>
        <w:szCs w:val="24"/>
      </w:rPr>
    </w:pPr>
    <w:r>
      <w:rPr>
        <w:rFonts w:ascii="Times New Roman" w:hAnsi="Times New Roman" w:cs="Times New Roman"/>
        <w:i/>
        <w:iCs/>
        <w:sz w:val="24"/>
        <w:szCs w:val="24"/>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5E70"/>
    <w:multiLevelType w:val="multilevel"/>
    <w:tmpl w:val="DE1A36A2"/>
    <w:lvl w:ilvl="0">
      <w:start w:val="1"/>
      <w:numFmt w:val="decimal"/>
      <w:lvlText w:val="%1."/>
      <w:lvlJc w:val="left"/>
      <w:pPr>
        <w:ind w:left="1" w:hanging="232"/>
        <w:jc w:val="left"/>
      </w:pPr>
      <w:rPr>
        <w:rFonts w:ascii="Times New Roman" w:eastAsia="Arial" w:hAnsi="Times New Roman" w:cs="Times New Roman" w:hint="default"/>
        <w:b w:val="0"/>
        <w:bCs w:val="0"/>
        <w:i w:val="0"/>
        <w:iCs w:val="0"/>
        <w:spacing w:val="-4"/>
        <w:w w:val="101"/>
        <w:sz w:val="24"/>
        <w:szCs w:val="24"/>
        <w:lang w:val="lv-LV" w:eastAsia="en-US" w:bidi="ar-SA"/>
      </w:rPr>
    </w:lvl>
    <w:lvl w:ilvl="1">
      <w:start w:val="1"/>
      <w:numFmt w:val="decimal"/>
      <w:lvlText w:val="%1.%2."/>
      <w:lvlJc w:val="left"/>
      <w:pPr>
        <w:ind w:left="562" w:hanging="366"/>
        <w:jc w:val="left"/>
      </w:pPr>
      <w:rPr>
        <w:rFonts w:ascii="Times New Roman" w:eastAsia="Arial" w:hAnsi="Times New Roman" w:cs="Times New Roman" w:hint="default"/>
        <w:b w:val="0"/>
        <w:bCs w:val="0"/>
        <w:i w:val="0"/>
        <w:iCs w:val="0"/>
        <w:spacing w:val="-4"/>
        <w:w w:val="101"/>
        <w:sz w:val="24"/>
        <w:szCs w:val="24"/>
        <w:lang w:val="lv-LV" w:eastAsia="en-US" w:bidi="ar-SA"/>
      </w:rPr>
    </w:lvl>
    <w:lvl w:ilvl="2">
      <w:numFmt w:val="bullet"/>
      <w:lvlText w:val="•"/>
      <w:lvlJc w:val="left"/>
      <w:pPr>
        <w:ind w:left="1568" w:hanging="366"/>
      </w:pPr>
      <w:rPr>
        <w:rFonts w:hint="default"/>
        <w:lang w:val="lv-LV" w:eastAsia="en-US" w:bidi="ar-SA"/>
      </w:rPr>
    </w:lvl>
    <w:lvl w:ilvl="3">
      <w:numFmt w:val="bullet"/>
      <w:lvlText w:val="•"/>
      <w:lvlJc w:val="left"/>
      <w:pPr>
        <w:ind w:left="2576" w:hanging="366"/>
      </w:pPr>
      <w:rPr>
        <w:rFonts w:hint="default"/>
        <w:lang w:val="lv-LV" w:eastAsia="en-US" w:bidi="ar-SA"/>
      </w:rPr>
    </w:lvl>
    <w:lvl w:ilvl="4">
      <w:numFmt w:val="bullet"/>
      <w:lvlText w:val="•"/>
      <w:lvlJc w:val="left"/>
      <w:pPr>
        <w:ind w:left="3584" w:hanging="366"/>
      </w:pPr>
      <w:rPr>
        <w:rFonts w:hint="default"/>
        <w:lang w:val="lv-LV" w:eastAsia="en-US" w:bidi="ar-SA"/>
      </w:rPr>
    </w:lvl>
    <w:lvl w:ilvl="5">
      <w:numFmt w:val="bullet"/>
      <w:lvlText w:val="•"/>
      <w:lvlJc w:val="left"/>
      <w:pPr>
        <w:ind w:left="4592" w:hanging="366"/>
      </w:pPr>
      <w:rPr>
        <w:rFonts w:hint="default"/>
        <w:lang w:val="lv-LV" w:eastAsia="en-US" w:bidi="ar-SA"/>
      </w:rPr>
    </w:lvl>
    <w:lvl w:ilvl="6">
      <w:numFmt w:val="bullet"/>
      <w:lvlText w:val="•"/>
      <w:lvlJc w:val="left"/>
      <w:pPr>
        <w:ind w:left="5601" w:hanging="366"/>
      </w:pPr>
      <w:rPr>
        <w:rFonts w:hint="default"/>
        <w:lang w:val="lv-LV" w:eastAsia="en-US" w:bidi="ar-SA"/>
      </w:rPr>
    </w:lvl>
    <w:lvl w:ilvl="7">
      <w:numFmt w:val="bullet"/>
      <w:lvlText w:val="•"/>
      <w:lvlJc w:val="left"/>
      <w:pPr>
        <w:ind w:left="6609" w:hanging="366"/>
      </w:pPr>
      <w:rPr>
        <w:rFonts w:hint="default"/>
        <w:lang w:val="lv-LV" w:eastAsia="en-US" w:bidi="ar-SA"/>
      </w:rPr>
    </w:lvl>
    <w:lvl w:ilvl="8">
      <w:numFmt w:val="bullet"/>
      <w:lvlText w:val="•"/>
      <w:lvlJc w:val="left"/>
      <w:pPr>
        <w:ind w:left="7617" w:hanging="366"/>
      </w:pPr>
      <w:rPr>
        <w:rFonts w:hint="default"/>
        <w:lang w:val="lv-LV" w:eastAsia="en-US" w:bidi="ar-SA"/>
      </w:rPr>
    </w:lvl>
  </w:abstractNum>
  <w:num w:numId="1" w16cid:durableId="1300497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7395"/>
    <w:rsid w:val="00255441"/>
    <w:rsid w:val="00467395"/>
    <w:rsid w:val="00520B34"/>
    <w:rsid w:val="00664678"/>
    <w:rsid w:val="007047A6"/>
    <w:rsid w:val="00764E08"/>
    <w:rsid w:val="007F0259"/>
    <w:rsid w:val="00943A3B"/>
    <w:rsid w:val="009B4CDA"/>
    <w:rsid w:val="00AA1EAD"/>
    <w:rsid w:val="00AD3197"/>
    <w:rsid w:val="00E047EE"/>
    <w:rsid w:val="00FC1F3B"/>
  </w:rsids>
  <m:mathPr>
    <m:mathFont m:val="Cambria Math"/>
    <m:brkBin m:val="before"/>
    <m:brkBinSub m:val="--"/>
    <m:smallFrac m:val="0"/>
    <m:dispDef/>
    <m:lMargin m:val="0"/>
    <m:rMargin m:val="0"/>
    <m:defJc m:val="centerGroup"/>
    <m:wrapIndent m:val="1440"/>
    <m:intLim m:val="subSup"/>
    <m:naryLim m:val="undOvr"/>
  </m:mathPr>
  <w:themeFontLang w:val="lv-LV"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E7D43"/>
  <w15:docId w15:val="{C07E1E2F-A7EA-46DB-81B8-61EFF237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62"/>
      <w:outlineLvl w:val="0"/>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562"/>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A1EAD"/>
    <w:pPr>
      <w:tabs>
        <w:tab w:val="center" w:pos="4153"/>
        <w:tab w:val="right" w:pos="8306"/>
      </w:tabs>
    </w:pPr>
  </w:style>
  <w:style w:type="character" w:customStyle="1" w:styleId="HeaderChar">
    <w:name w:val="Header Char"/>
    <w:basedOn w:val="DefaultParagraphFont"/>
    <w:link w:val="Header"/>
    <w:uiPriority w:val="99"/>
    <w:rsid w:val="00AA1EAD"/>
    <w:rPr>
      <w:rFonts w:ascii="Arial" w:eastAsia="Arial" w:hAnsi="Arial" w:cs="Arial"/>
    </w:rPr>
  </w:style>
  <w:style w:type="paragraph" w:styleId="Footer">
    <w:name w:val="footer"/>
    <w:basedOn w:val="Normal"/>
    <w:link w:val="FooterChar"/>
    <w:uiPriority w:val="99"/>
    <w:unhideWhenUsed/>
    <w:rsid w:val="00AA1EAD"/>
    <w:pPr>
      <w:tabs>
        <w:tab w:val="center" w:pos="4153"/>
        <w:tab w:val="right" w:pos="8306"/>
      </w:tabs>
    </w:pPr>
  </w:style>
  <w:style w:type="character" w:customStyle="1" w:styleId="FooterChar">
    <w:name w:val="Footer Char"/>
    <w:basedOn w:val="DefaultParagraphFont"/>
    <w:link w:val="Footer"/>
    <w:uiPriority w:val="99"/>
    <w:rsid w:val="00AA1EAD"/>
    <w:rPr>
      <w:rFonts w:ascii="Arial" w:eastAsia="Arial" w:hAnsi="Arial" w:cs="Arial"/>
    </w:rPr>
  </w:style>
  <w:style w:type="table" w:styleId="TableGrid">
    <w:name w:val="Table Grid"/>
    <w:basedOn w:val="TableNormal"/>
    <w:uiPriority w:val="39"/>
    <w:rsid w:val="007F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4E08"/>
    <w:rPr>
      <w:color w:val="0000FF" w:themeColor="hyperlink"/>
      <w:u w:val="single"/>
    </w:rPr>
  </w:style>
  <w:style w:type="character" w:styleId="UnresolvedMention">
    <w:name w:val="Unresolved Mention"/>
    <w:basedOn w:val="DefaultParagraphFont"/>
    <w:uiPriority w:val="99"/>
    <w:semiHidden/>
    <w:unhideWhenUsed/>
    <w:rsid w:val="00764E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ikumi.lv/ta/id/30143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2981</Words>
  <Characters>1700</Characters>
  <Application>Microsoft Office Word</Application>
  <DocSecurity>0</DocSecurity>
  <Lines>14</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Likumi.lv</dc:title>
  <cp:lastModifiedBy>DA</cp:lastModifiedBy>
  <cp:revision>8</cp:revision>
  <dcterms:created xsi:type="dcterms:W3CDTF">2026-10-14T13:27:00Z</dcterms:created>
  <dcterms:modified xsi:type="dcterms:W3CDTF">2026-10-21T08:32:00Z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2026-07-01T00:00:00Z</vt:filetime>
  </property>
  <property fmtid="{D5CDD505-2E9C-101B-9397-08002B2CF9AE}" pid="4" name="Producer">
    <vt:lpwstr>wkhtmltopdf</vt:lpwstr>
  </property>
  <property fmtid="{D5CDD505-2E9C-101B-9397-08002B2CF9AE}" pid="5" name="LastSaved">
    <vt:filetime>2026-07-01T00:00:00Z</vt:filetime>
  </property>
</Properties>
</file>