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111CC" w14:textId="774C20B4" w:rsidR="006A4F26" w:rsidRPr="000B4AD0" w:rsidRDefault="001775D0" w:rsidP="006A4F26">
      <w:pPr>
        <w:jc w:val="right"/>
        <w:rPr>
          <w:rFonts w:ascii="Times New Roman" w:hAnsi="Times New Roman"/>
          <w:b/>
          <w:lang w:val="lv-LV"/>
        </w:rPr>
      </w:pPr>
      <w:r w:rsidRPr="000B4AD0">
        <w:rPr>
          <w:rFonts w:ascii="Times New Roman" w:hAnsi="Times New Roman"/>
          <w:b/>
          <w:lang w:val="lv-LV"/>
        </w:rPr>
        <w:t>4</w:t>
      </w:r>
      <w:r w:rsidR="006A4F26" w:rsidRPr="000B4AD0">
        <w:rPr>
          <w:rFonts w:ascii="Times New Roman" w:hAnsi="Times New Roman"/>
          <w:b/>
          <w:lang w:val="lv-LV"/>
        </w:rPr>
        <w:t>. pielikums</w:t>
      </w:r>
    </w:p>
    <w:p w14:paraId="7DF48DDB" w14:textId="77777777" w:rsidR="006A4F26" w:rsidRPr="000B4AD0" w:rsidRDefault="00251D56" w:rsidP="00251D56">
      <w:pPr>
        <w:jc w:val="right"/>
        <w:rPr>
          <w:rFonts w:ascii="Times New Roman" w:hAnsi="Times New Roman"/>
          <w:lang w:val="lv-LV"/>
        </w:rPr>
      </w:pPr>
      <w:r w:rsidRPr="000B4AD0">
        <w:rPr>
          <w:rFonts w:ascii="Times New Roman" w:hAnsi="Times New Roman"/>
          <w:lang w:val="lv-LV"/>
        </w:rPr>
        <w:t xml:space="preserve">Valsts pētījumu programmas </w:t>
      </w:r>
    </w:p>
    <w:p w14:paraId="29F30717" w14:textId="1D10A86D" w:rsidR="006A4F26" w:rsidRPr="000B4AD0" w:rsidRDefault="00251D56" w:rsidP="00251D56">
      <w:pPr>
        <w:jc w:val="right"/>
        <w:rPr>
          <w:rFonts w:ascii="Times New Roman" w:hAnsi="Times New Roman"/>
          <w:lang w:val="lv-LV"/>
        </w:rPr>
      </w:pPr>
      <w:r w:rsidRPr="000B4AD0">
        <w:rPr>
          <w:rFonts w:ascii="Times New Roman" w:hAnsi="Times New Roman"/>
          <w:lang w:val="lv-LV"/>
        </w:rPr>
        <w:t>“</w:t>
      </w:r>
      <w:sdt>
        <w:sdtPr>
          <w:rPr>
            <w:rFonts w:ascii="Times New Roman" w:hAnsi="Times New Roman"/>
            <w:lang w:val="lv-LV"/>
          </w:rPr>
          <w:id w:val="668375599"/>
          <w:placeholder>
            <w:docPart w:val="DefaultPlaceholder_-1854013440"/>
          </w:placeholder>
        </w:sdtPr>
        <w:sdtEndPr/>
        <w:sdtContent>
          <w:r w:rsidR="0081574D" w:rsidRPr="000B4AD0">
            <w:rPr>
              <w:rFonts w:ascii="Times New Roman" w:hAnsi="Times New Roman"/>
              <w:lang w:val="lv-LV"/>
            </w:rPr>
            <w:t>Humanitāro zinātņu digitālie resursi</w:t>
          </w:r>
        </w:sdtContent>
      </w:sdt>
      <w:r w:rsidRPr="000B4AD0">
        <w:rPr>
          <w:rFonts w:ascii="Times New Roman" w:hAnsi="Times New Roman"/>
          <w:lang w:val="lv-LV"/>
        </w:rPr>
        <w:t xml:space="preserve">” </w:t>
      </w:r>
    </w:p>
    <w:p w14:paraId="6B63D2FF" w14:textId="4FFBF376" w:rsidR="00251D56" w:rsidRPr="000B4AD0" w:rsidRDefault="006A4F26" w:rsidP="00251D56">
      <w:pPr>
        <w:jc w:val="right"/>
        <w:rPr>
          <w:rFonts w:ascii="Times New Roman" w:hAnsi="Times New Roman"/>
          <w:lang w:val="lv-LV"/>
        </w:rPr>
      </w:pPr>
      <w:r w:rsidRPr="000B4AD0">
        <w:rPr>
          <w:rFonts w:ascii="Times New Roman" w:hAnsi="Times New Roman"/>
          <w:lang w:val="lv-LV"/>
        </w:rPr>
        <w:t>p</w:t>
      </w:r>
      <w:r w:rsidR="00251D56" w:rsidRPr="000B4AD0">
        <w:rPr>
          <w:rFonts w:ascii="Times New Roman" w:hAnsi="Times New Roman"/>
          <w:lang w:val="lv-LV"/>
        </w:rPr>
        <w:t>rojektu</w:t>
      </w:r>
      <w:r w:rsidRPr="000B4AD0">
        <w:rPr>
          <w:rFonts w:ascii="Times New Roman" w:hAnsi="Times New Roman"/>
          <w:lang w:val="lv-LV"/>
        </w:rPr>
        <w:t xml:space="preserve"> pieteikumu</w:t>
      </w:r>
      <w:r w:rsidR="00251D56" w:rsidRPr="000B4AD0">
        <w:rPr>
          <w:rFonts w:ascii="Times New Roman" w:hAnsi="Times New Roman"/>
          <w:lang w:val="lv-LV"/>
        </w:rPr>
        <w:t xml:space="preserve"> </w:t>
      </w:r>
      <w:r w:rsidRPr="000B4AD0">
        <w:rPr>
          <w:rFonts w:ascii="Times New Roman" w:hAnsi="Times New Roman"/>
          <w:lang w:val="lv-LV"/>
        </w:rPr>
        <w:t xml:space="preserve">atklātā </w:t>
      </w:r>
      <w:r w:rsidR="00251D56" w:rsidRPr="000B4AD0">
        <w:rPr>
          <w:rFonts w:ascii="Times New Roman" w:hAnsi="Times New Roman"/>
          <w:lang w:val="lv-LV"/>
        </w:rPr>
        <w:t>konkursa nolikuma</w:t>
      </w:r>
      <w:r w:rsidRPr="000B4AD0">
        <w:rPr>
          <w:rFonts w:ascii="Times New Roman" w:hAnsi="Times New Roman"/>
          <w:lang w:val="lv-LV"/>
        </w:rPr>
        <w:t>m</w:t>
      </w:r>
    </w:p>
    <w:p w14:paraId="6FA27213" w14:textId="77777777" w:rsidR="006A4F26" w:rsidRPr="000B4AD0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2822D391" w:rsidR="00EB6FFD" w:rsidRPr="000B4AD0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0B4AD0" w:rsidDel="006A4F26">
        <w:rPr>
          <w:rFonts w:ascii="Times New Roman" w:hAnsi="Times New Roman"/>
          <w:lang w:val="lv-LV"/>
        </w:rPr>
        <w:t xml:space="preserve"> </w:t>
      </w:r>
      <w:r w:rsidR="00EB6FFD" w:rsidRPr="000B4AD0">
        <w:rPr>
          <w:rFonts w:ascii="Times New Roman" w:hAnsi="Times New Roman"/>
          <w:b/>
          <w:lang w:val="lv-LV"/>
        </w:rPr>
        <w:t xml:space="preserve">Administratīvās atbilstības </w:t>
      </w:r>
      <w:r w:rsidRPr="000B4AD0">
        <w:rPr>
          <w:rFonts w:ascii="Times New Roman" w:hAnsi="Times New Roman"/>
          <w:b/>
          <w:lang w:val="lv-LV"/>
        </w:rPr>
        <w:t xml:space="preserve">kritēriju </w:t>
      </w:r>
      <w:r w:rsidR="00EB6FFD" w:rsidRPr="000B4AD0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Pr="000B4AD0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0B4AD0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690"/>
        <w:gridCol w:w="6412"/>
        <w:gridCol w:w="1236"/>
      </w:tblGrid>
      <w:tr w:rsidR="00744625" w:rsidRPr="000B4AD0" w14:paraId="72AB2634" w14:textId="77777777" w:rsidTr="00D30E99">
        <w:tc>
          <w:tcPr>
            <w:tcW w:w="9098" w:type="dxa"/>
            <w:gridSpan w:val="4"/>
          </w:tcPr>
          <w:p w14:paraId="106F622A" w14:textId="77777777" w:rsidR="00744625" w:rsidRPr="000B4AD0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 w:rsidRPr="000B4AD0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 w:rsidRPr="000B4AD0"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Pr="000B4AD0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 w:rsidRPr="000B4AD0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 w:rsidRPr="000B4AD0"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0B4AD0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 w:rsidRPr="000B4AD0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0B4AD0" w14:paraId="6231D801" w14:textId="77777777" w:rsidTr="00D30E99">
        <w:tc>
          <w:tcPr>
            <w:tcW w:w="576" w:type="dxa"/>
          </w:tcPr>
          <w:p w14:paraId="2AE58A55" w14:textId="7777777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2669" w:type="dxa"/>
          </w:tcPr>
          <w:p w14:paraId="42F8B905" w14:textId="37CAB7BC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 xml:space="preserve">Kritēriji </w:t>
            </w:r>
          </w:p>
        </w:tc>
        <w:tc>
          <w:tcPr>
            <w:tcW w:w="4405" w:type="dxa"/>
          </w:tcPr>
          <w:p w14:paraId="15970905" w14:textId="2578A6A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443" w:type="dxa"/>
          </w:tcPr>
          <w:p w14:paraId="5ADEBBFF" w14:textId="0BE61A99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7777777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(nav papildināmi)</w:t>
            </w:r>
          </w:p>
        </w:tc>
      </w:tr>
      <w:tr w:rsidR="00076D0C" w:rsidRPr="006A6431" w14:paraId="1996D045" w14:textId="77777777" w:rsidTr="00D30E99">
        <w:tc>
          <w:tcPr>
            <w:tcW w:w="576" w:type="dxa"/>
          </w:tcPr>
          <w:p w14:paraId="2D388265" w14:textId="7777777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2669" w:type="dxa"/>
          </w:tcPr>
          <w:p w14:paraId="70A144F7" w14:textId="7777777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6BEF22F9" w14:textId="06E37D37" w:rsidR="00495EE3" w:rsidRPr="000B4AD0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(Ministru kabineta 2018.</w:t>
            </w:r>
            <w:r w:rsidR="006069E0" w:rsidRPr="000B4AD0">
              <w:rPr>
                <w:rFonts w:ascii="Times New Roman" w:hAnsi="Times New Roman"/>
                <w:lang w:val="lv-LV"/>
              </w:rPr>
              <w:t xml:space="preserve"> </w:t>
            </w:r>
            <w:r w:rsidRPr="000B4AD0">
              <w:rPr>
                <w:rFonts w:ascii="Times New Roman" w:hAnsi="Times New Roman"/>
                <w:lang w:val="lv-LV"/>
              </w:rPr>
              <w:t>gada 4.</w:t>
            </w:r>
            <w:r w:rsidR="006069E0" w:rsidRPr="000B4AD0">
              <w:rPr>
                <w:rFonts w:ascii="Times New Roman" w:hAnsi="Times New Roman"/>
                <w:lang w:val="lv-LV"/>
              </w:rPr>
              <w:t xml:space="preserve"> </w:t>
            </w:r>
            <w:r w:rsidRPr="000B4AD0">
              <w:rPr>
                <w:rFonts w:ascii="Times New Roman" w:hAnsi="Times New Roman"/>
                <w:lang w:val="lv-LV"/>
              </w:rPr>
              <w:t>septembra noteikumu Nr.</w:t>
            </w:r>
            <w:r w:rsidR="006069E0" w:rsidRPr="000B4AD0">
              <w:rPr>
                <w:rFonts w:ascii="Times New Roman" w:hAnsi="Times New Roman"/>
                <w:lang w:val="lv-LV"/>
              </w:rPr>
              <w:t xml:space="preserve"> </w:t>
            </w:r>
            <w:r w:rsidRPr="000B4AD0">
              <w:rPr>
                <w:rFonts w:ascii="Times New Roman" w:hAnsi="Times New Roman"/>
                <w:lang w:val="lv-LV"/>
              </w:rPr>
              <w:t>560 “Valsts pētījumu programmu projektu īstenošana” (turpmāk – MK noteikumi) 19.1.</w:t>
            </w:r>
            <w:r w:rsidR="006069E0" w:rsidRPr="000B4AD0">
              <w:rPr>
                <w:rFonts w:ascii="Times New Roman" w:hAnsi="Times New Roman"/>
                <w:lang w:val="lv-LV"/>
              </w:rPr>
              <w:t xml:space="preserve"> apakšpunkts</w:t>
            </w:r>
            <w:r w:rsidRPr="000B4AD0"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4405" w:type="dxa"/>
          </w:tcPr>
          <w:p w14:paraId="665D82E7" w14:textId="0D59B4F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 xml:space="preserve">Projekta pieteikumu aizpilda un noformē atbilstoši nolikuma </w:t>
            </w:r>
            <w:r w:rsidR="00380A2F" w:rsidRPr="000B4AD0">
              <w:rPr>
                <w:rFonts w:ascii="Times New Roman" w:hAnsi="Times New Roman"/>
                <w:lang w:val="lv-LV"/>
              </w:rPr>
              <w:t>2</w:t>
            </w:r>
            <w:r w:rsidRPr="000B4AD0">
              <w:rPr>
                <w:rFonts w:ascii="Times New Roman" w:hAnsi="Times New Roman"/>
                <w:lang w:val="lv-LV"/>
              </w:rPr>
              <w:t>. pielikuma “</w:t>
            </w:r>
            <w:r w:rsidRPr="000B4AD0">
              <w:rPr>
                <w:rFonts w:ascii="Times New Roman" w:hAnsi="Times New Roman"/>
                <w:color w:val="000000"/>
                <w:lang w:val="lv-LV"/>
              </w:rPr>
              <w:t>Projekta pieteikuma, projekta vidusposma zinātniskā pārskata, projekta noslēguma zinātniskā pārskata noformēšanas un iesniegšanas metodika</w:t>
            </w:r>
            <w:r w:rsidRPr="000B4AD0">
              <w:rPr>
                <w:rFonts w:ascii="Times New Roman" w:hAnsi="Times New Roman"/>
                <w:lang w:val="lv-LV"/>
              </w:rPr>
              <w:t>” (turpmāk – iesniegšanas metodika).</w:t>
            </w:r>
          </w:p>
          <w:p w14:paraId="2E05703A" w14:textId="617D90F2" w:rsidR="00076D0C" w:rsidRPr="000B4AD0" w:rsidRDefault="00076D0C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 xml:space="preserve">Projekta pieteikums ir iesniegts informācijas sistēmā līdz nolikuma </w:t>
            </w:r>
            <w:r w:rsidR="00380A2F" w:rsidRPr="000B4AD0">
              <w:rPr>
                <w:rFonts w:ascii="Times New Roman" w:hAnsi="Times New Roman"/>
                <w:lang w:val="lv-LV"/>
              </w:rPr>
              <w:t>8</w:t>
            </w:r>
            <w:r w:rsidRPr="000B4AD0">
              <w:rPr>
                <w:rFonts w:ascii="Times New Roman" w:hAnsi="Times New Roman"/>
                <w:lang w:val="lv-LV"/>
              </w:rPr>
              <w:t>. punktā noteiktajam konkursa beigu termiņam.</w:t>
            </w:r>
          </w:p>
        </w:tc>
        <w:tc>
          <w:tcPr>
            <w:tcW w:w="1443" w:type="dxa"/>
          </w:tcPr>
          <w:p w14:paraId="501D92D5" w14:textId="50C844D5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6A6431" w14:paraId="519ECABB" w14:textId="77777777" w:rsidTr="00D30E99">
        <w:tc>
          <w:tcPr>
            <w:tcW w:w="576" w:type="dxa"/>
          </w:tcPr>
          <w:p w14:paraId="49C0A734" w14:textId="2C73B5F4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2669" w:type="dxa"/>
          </w:tcPr>
          <w:p w14:paraId="6F2DF5A8" w14:textId="77777777" w:rsidR="00076D0C" w:rsidRPr="000B4AD0" w:rsidRDefault="00076D0C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EDB624F" w14:textId="1ABDC172" w:rsidR="00495EE3" w:rsidRPr="000B4AD0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(MK noteikumu 19.2.</w:t>
            </w:r>
            <w:r w:rsidR="006069E0" w:rsidRPr="000B4AD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0B4AD0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668E670B" w14:textId="77777777" w:rsidR="00076D0C" w:rsidRPr="000B4AD0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Projekta pieteikuma daļas aizpildītas angļu vai latviešu valodā atbilstoši iesniegšanas metodikas 3. punktam:</w:t>
            </w:r>
          </w:p>
          <w:p w14:paraId="63521956" w14:textId="77777777" w:rsidR="00076D0C" w:rsidRPr="000B4AD0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 xml:space="preserve">3.1. A daļu “Vispārīgā informācija” un tās nodaļas aizpilda latviešu un angļu valodā, </w:t>
            </w:r>
          </w:p>
          <w:p w14:paraId="5FA2E09E" w14:textId="34D4C6FC" w:rsidR="00076D0C" w:rsidRPr="000B4AD0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3.2. B daļu “Projekta apraksts”</w:t>
            </w:r>
            <w:r w:rsidR="00B80E67" w:rsidRPr="000B4AD0">
              <w:rPr>
                <w:rFonts w:ascii="Times New Roman" w:hAnsi="Times New Roman"/>
                <w:lang w:val="lv-LV"/>
              </w:rPr>
              <w:t xml:space="preserve"> </w:t>
            </w:r>
            <w:r w:rsidRPr="000B4AD0">
              <w:rPr>
                <w:rFonts w:ascii="Times New Roman" w:hAnsi="Times New Roman"/>
                <w:lang w:val="lv-LV"/>
              </w:rPr>
              <w:t>un C daļu “</w:t>
            </w:r>
            <w:proofErr w:type="spellStart"/>
            <w:r w:rsidRPr="000B4AD0">
              <w:rPr>
                <w:rFonts w:ascii="Times New Roman" w:hAnsi="Times New Roman"/>
                <w:lang w:val="lv-LV"/>
              </w:rPr>
              <w:t>Curriculum</w:t>
            </w:r>
            <w:proofErr w:type="spellEnd"/>
            <w:r w:rsidRPr="000B4AD0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0B4AD0">
              <w:rPr>
                <w:rFonts w:ascii="Times New Roman" w:hAnsi="Times New Roman"/>
                <w:lang w:val="lv-LV"/>
              </w:rPr>
              <w:t>Vitae</w:t>
            </w:r>
            <w:proofErr w:type="spellEnd"/>
            <w:r w:rsidRPr="000B4AD0">
              <w:rPr>
                <w:rFonts w:ascii="Times New Roman" w:hAnsi="Times New Roman"/>
                <w:lang w:val="lv-LV"/>
              </w:rPr>
              <w:t>” obligāti aizpilda angļu valodā (ir tiesības pievienot tulkojumu latviešu valodā),</w:t>
            </w:r>
          </w:p>
          <w:p w14:paraId="379A3F66" w14:textId="1110E43F" w:rsidR="00076D0C" w:rsidRPr="000B4AD0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3.3. D daļu “Projekta iesniedzēja apliecinājums”, E daļu “Projekta sadarbības partnera-zinātniskās institūcijas apliecinājums”, F daļu “Projekta sadarbības partnera-valsts institūcijas apliecinājums”, G daļu “Finanšu apgrozījuma pārskata veidlapa”</w:t>
            </w:r>
            <w:r w:rsidR="00BE6638" w:rsidRPr="000B4AD0">
              <w:rPr>
                <w:rFonts w:ascii="Times New Roman" w:hAnsi="Times New Roman"/>
                <w:lang w:val="lv-LV"/>
              </w:rPr>
              <w:t xml:space="preserve"> un </w:t>
            </w:r>
            <w:r w:rsidRPr="000B4AD0">
              <w:rPr>
                <w:rFonts w:ascii="Times New Roman" w:hAnsi="Times New Roman"/>
                <w:lang w:val="lv-LV"/>
              </w:rPr>
              <w:t>H daļu “Darbības, kurām nav saimnieciska rakstura” aizpilda tikai latviešu valodā.</w:t>
            </w:r>
          </w:p>
        </w:tc>
        <w:tc>
          <w:tcPr>
            <w:tcW w:w="1443" w:type="dxa"/>
          </w:tcPr>
          <w:p w14:paraId="41576A88" w14:textId="05375A92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6A6431" w14:paraId="7988968C" w14:textId="77777777" w:rsidTr="00D30E99">
        <w:tc>
          <w:tcPr>
            <w:tcW w:w="576" w:type="dxa"/>
          </w:tcPr>
          <w:p w14:paraId="53D45447" w14:textId="0013F148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lastRenderedPageBreak/>
              <w:t>3.</w:t>
            </w:r>
          </w:p>
        </w:tc>
        <w:tc>
          <w:tcPr>
            <w:tcW w:w="2669" w:type="dxa"/>
          </w:tcPr>
          <w:p w14:paraId="06192152" w14:textId="77777777" w:rsidR="00076D0C" w:rsidRPr="000B4AD0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</w:p>
          <w:p w14:paraId="13B21AA9" w14:textId="7CB2E237" w:rsidR="00495EE3" w:rsidRPr="000B4AD0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(MK noteikumu 19.3.</w:t>
            </w:r>
            <w:r w:rsidR="006069E0" w:rsidRPr="000B4AD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0B4AD0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40E5419E" w14:textId="77777777" w:rsidR="00076D0C" w:rsidRPr="000B4AD0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Projekta vadītājs un galvenie izpildītāji ir zinātnieki</w:t>
            </w:r>
          </w:p>
          <w:p w14:paraId="7F5DF9E7" w14:textId="77777777" w:rsidR="00076D0C" w:rsidRPr="000B4AD0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Projekta vadītājs ir projekta vadītājs tikai vienā projekta pieteikumā konkursa ietvaros</w:t>
            </w:r>
          </w:p>
          <w:p w14:paraId="1089868B" w14:textId="37904863" w:rsidR="00E16917" w:rsidRPr="000B4AD0" w:rsidRDefault="00E16917" w:rsidP="006A0112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 xml:space="preserve">Studējošie projekta īstenošanā ir iesaistīti ar slodzi, kas vienāda ar </w:t>
            </w:r>
            <w:sdt>
              <w:sdtPr>
                <w:rPr>
                  <w:rFonts w:ascii="Times New Roman" w:hAnsi="Times New Roman"/>
                  <w:lang w:val="lv-LV"/>
                </w:rPr>
                <w:id w:val="-1137414377"/>
                <w:placeholder>
                  <w:docPart w:val="DefaultPlaceholder_-1854013440"/>
                </w:placeholder>
              </w:sdtPr>
              <w:sdtEndPr/>
              <w:sdtContent>
                <w:r w:rsidR="00BE6638" w:rsidRPr="000B4AD0">
                  <w:rPr>
                    <w:rFonts w:ascii="Times New Roman" w:hAnsi="Times New Roman"/>
                    <w:lang w:val="lv-LV"/>
                  </w:rPr>
                  <w:t>3</w:t>
                </w:r>
                <w:r w:rsidR="006C5D3B" w:rsidRPr="000B4AD0">
                  <w:rPr>
                    <w:rFonts w:ascii="Times New Roman" w:hAnsi="Times New Roman"/>
                    <w:lang w:val="lv-LV"/>
                  </w:rPr>
                  <w:t>,0</w:t>
                </w:r>
              </w:sdtContent>
            </w:sdt>
            <w:r w:rsidRPr="000B4AD0">
              <w:rPr>
                <w:rFonts w:ascii="Times New Roman" w:hAnsi="Times New Roman"/>
                <w:lang w:val="lv-LV"/>
              </w:rPr>
              <w:t xml:space="preserve"> pilna laika ekvivalentiem, vienlaikus katrs studējošais attiecīgajā projekta īstenošanas gadā tiek iesaistīts ar slodzi, kas ir ne mazāka par 0,25 PLE</w:t>
            </w:r>
          </w:p>
        </w:tc>
        <w:tc>
          <w:tcPr>
            <w:tcW w:w="1443" w:type="dxa"/>
          </w:tcPr>
          <w:p w14:paraId="32B58A54" w14:textId="190FDC7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0B4AD0" w14:paraId="1C525870" w14:textId="77777777" w:rsidTr="00D30E99">
        <w:tc>
          <w:tcPr>
            <w:tcW w:w="576" w:type="dxa"/>
          </w:tcPr>
          <w:p w14:paraId="0804777E" w14:textId="534903AF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2669" w:type="dxa"/>
          </w:tcPr>
          <w:p w14:paraId="66573C83" w14:textId="77777777" w:rsidR="00076D0C" w:rsidRPr="000B4AD0" w:rsidRDefault="00076D0C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2E68CF5A" w14:textId="7272CFDD" w:rsidR="00495EE3" w:rsidRPr="000B4AD0" w:rsidRDefault="00495EE3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(MK noteikumu 19.4.</w:t>
            </w:r>
            <w:r w:rsidR="00E07CFE" w:rsidRPr="000B4AD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0B4AD0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5079C051" w14:textId="77777777" w:rsidR="00076D0C" w:rsidRPr="000B4AD0" w:rsidRDefault="00E16917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Zinātniskā institūcija atbilst noteikumu 2.12. un 9.1. apakšpunktam</w:t>
            </w:r>
          </w:p>
          <w:p w14:paraId="46E60AD2" w14:textId="69D3CEFC" w:rsidR="00E07CFE" w:rsidRPr="000B4AD0" w:rsidRDefault="00E07CFE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hyperlink r:id="rId8" w:history="1">
              <w:r w:rsidRPr="000B4AD0">
                <w:rPr>
                  <w:rStyle w:val="Hyperlink"/>
                  <w:rFonts w:ascii="Times New Roman" w:hAnsi="Times New Roman"/>
                  <w:lang w:val="lv-LV"/>
                </w:rPr>
                <w:t>https://cfla.gov.lv/userfiles/files/1111_3k_paligmaterials_PO_atbilstiba.docx</w:t>
              </w:r>
            </w:hyperlink>
            <w:r w:rsidRPr="000B4AD0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3" w:type="dxa"/>
          </w:tcPr>
          <w:p w14:paraId="05E77A7A" w14:textId="1FF2F678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6A6431" w14:paraId="498A5CA4" w14:textId="77777777" w:rsidTr="00D30E99">
        <w:tc>
          <w:tcPr>
            <w:tcW w:w="576" w:type="dxa"/>
          </w:tcPr>
          <w:p w14:paraId="1E178A6B" w14:textId="7777777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2669" w:type="dxa"/>
          </w:tcPr>
          <w:p w14:paraId="76E4F2D4" w14:textId="77777777" w:rsidR="00076D0C" w:rsidRPr="000B4AD0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0825FA86" w14:textId="1A66BD24" w:rsidR="00495EE3" w:rsidRPr="000B4AD0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(MK noteikumu 19.5.</w:t>
            </w:r>
            <w:r w:rsidR="00E07CFE" w:rsidRPr="000B4AD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0B4AD0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5CA7791E" w14:textId="77777777" w:rsidR="00076D0C" w:rsidRPr="000B4AD0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Zinātniskā institūcija atbilst noteikumu 2.18. un 2.12. apakšpunktam</w:t>
            </w:r>
          </w:p>
          <w:p w14:paraId="180DFAE1" w14:textId="77777777" w:rsidR="00E16917" w:rsidRPr="000B4AD0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Valsts institūcija atbilst noteikumu 2.18. apakšpunktam</w:t>
            </w:r>
          </w:p>
          <w:p w14:paraId="79E4FBC2" w14:textId="71C0D76A" w:rsidR="00E07CFE" w:rsidRPr="000B4AD0" w:rsidRDefault="00E07CFE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hyperlink r:id="rId9" w:history="1">
              <w:r w:rsidRPr="000B4AD0">
                <w:rPr>
                  <w:rStyle w:val="Hyperlink"/>
                  <w:rFonts w:ascii="Times New Roman" w:hAnsi="Times New Roman"/>
                  <w:lang w:val="lv-LV"/>
                </w:rPr>
                <w:t>https://cfla.gov.lv/userfiles/files/1111_3k_paligmaterials_PO_atbilstiba.docx</w:t>
              </w:r>
            </w:hyperlink>
            <w:r w:rsidRPr="000B4AD0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3" w:type="dxa"/>
          </w:tcPr>
          <w:p w14:paraId="34089D61" w14:textId="697CF58C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6A6431" w14:paraId="72E54903" w14:textId="77777777" w:rsidTr="00D30E99">
        <w:tc>
          <w:tcPr>
            <w:tcW w:w="576" w:type="dxa"/>
          </w:tcPr>
          <w:p w14:paraId="5C10E794" w14:textId="1FDE697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2669" w:type="dxa"/>
          </w:tcPr>
          <w:p w14:paraId="0ADAA738" w14:textId="77777777" w:rsidR="00076D0C" w:rsidRPr="000B4AD0" w:rsidRDefault="00076D0C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 xml:space="preserve">projekta </w:t>
            </w:r>
            <w:r w:rsidR="00D712A2" w:rsidRPr="000B4AD0">
              <w:rPr>
                <w:rFonts w:ascii="Times New Roman" w:hAnsi="Times New Roman"/>
                <w:lang w:val="lv-LV"/>
              </w:rPr>
              <w:t>pieteikumā</w:t>
            </w:r>
            <w:r w:rsidRPr="000B4AD0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F90F71B" w14:textId="399D3D8F" w:rsidR="00495EE3" w:rsidRPr="000B4AD0" w:rsidRDefault="00495EE3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(MK noteikumu 19.6.</w:t>
            </w:r>
            <w:r w:rsidR="00E07CFE" w:rsidRPr="000B4AD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0B4AD0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000F9CD8" w14:textId="03E4290B" w:rsidR="00076D0C" w:rsidRPr="000B4AD0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Projekta attiecināmo izmaksu īpatsvars atbilst noteikumu 14. punktam (netiešās attiecināmās izmaksas sastāda 25% no tiešo attiecināmo izmaksu kopsummas)</w:t>
            </w:r>
          </w:p>
        </w:tc>
        <w:tc>
          <w:tcPr>
            <w:tcW w:w="1443" w:type="dxa"/>
          </w:tcPr>
          <w:p w14:paraId="47646E39" w14:textId="753B53ED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6A6431" w14:paraId="5D7CB2A6" w14:textId="77777777" w:rsidTr="00D30E99">
        <w:tc>
          <w:tcPr>
            <w:tcW w:w="576" w:type="dxa"/>
          </w:tcPr>
          <w:p w14:paraId="612EDCCB" w14:textId="7777777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2669" w:type="dxa"/>
          </w:tcPr>
          <w:p w14:paraId="1FC5F2E3" w14:textId="7777777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projekts atbilst n</w:t>
            </w:r>
            <w:r w:rsidR="00495EE3" w:rsidRPr="000B4AD0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604F5C8E" w:rsidR="00495EE3" w:rsidRPr="000B4AD0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 xml:space="preserve">(MK noteikumu </w:t>
            </w:r>
            <w:r w:rsidRPr="000B4AD0">
              <w:rPr>
                <w:rFonts w:ascii="Times New Roman" w:hAnsi="Times New Roman"/>
                <w:color w:val="000000"/>
                <w:lang w:val="lv-LV"/>
              </w:rPr>
              <w:lastRenderedPageBreak/>
              <w:t>19.7.</w:t>
            </w:r>
            <w:r w:rsidR="00E07CFE" w:rsidRPr="000B4AD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0B4AD0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688BA013" w14:textId="6015BEBD" w:rsidR="00076D0C" w:rsidRPr="000B4AD0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lastRenderedPageBreak/>
              <w:t>Projekta pieteikumā plānotās darbības ir tādas darbības, kurām nav saimnieciska rakstura (noteikumu 2.2. apakšpunkts)</w:t>
            </w:r>
          </w:p>
        </w:tc>
        <w:tc>
          <w:tcPr>
            <w:tcW w:w="1443" w:type="dxa"/>
          </w:tcPr>
          <w:p w14:paraId="710810E2" w14:textId="23C570F8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6A6431" w14:paraId="61BD19FB" w14:textId="77777777" w:rsidTr="00D30E99">
        <w:tc>
          <w:tcPr>
            <w:tcW w:w="576" w:type="dxa"/>
          </w:tcPr>
          <w:p w14:paraId="13DE7096" w14:textId="0803A6D1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lastRenderedPageBreak/>
              <w:t>8.</w:t>
            </w:r>
          </w:p>
        </w:tc>
        <w:tc>
          <w:tcPr>
            <w:tcW w:w="2669" w:type="dxa"/>
          </w:tcPr>
          <w:p w14:paraId="1EEA2A70" w14:textId="7777777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5791DBA5" w14:textId="5F9EA9F9" w:rsidR="00495EE3" w:rsidRPr="000B4AD0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(MK noteikumu 19.8.</w:t>
            </w:r>
            <w:r w:rsidR="00E07CFE" w:rsidRPr="000B4AD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0B4AD0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1532B064" w14:textId="1B320836" w:rsidR="00076D0C" w:rsidRPr="000B4AD0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apliecinājums”) ir apliecināta dubultā finansējuma riska neesība</w:t>
            </w:r>
          </w:p>
        </w:tc>
        <w:tc>
          <w:tcPr>
            <w:tcW w:w="1443" w:type="dxa"/>
          </w:tcPr>
          <w:p w14:paraId="11A428C7" w14:textId="6A59E1A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6A6431" w14:paraId="47BFF0C0" w14:textId="77777777" w:rsidTr="00D30E99">
        <w:tc>
          <w:tcPr>
            <w:tcW w:w="576" w:type="dxa"/>
          </w:tcPr>
          <w:p w14:paraId="2E9A9B29" w14:textId="77777777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2669" w:type="dxa"/>
          </w:tcPr>
          <w:p w14:paraId="34564DDA" w14:textId="47D73233" w:rsidR="00076D0C" w:rsidRPr="000B4AD0" w:rsidRDefault="00B80E67" w:rsidP="00B80E6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p</w:t>
            </w:r>
            <w:r w:rsidR="00076D0C" w:rsidRPr="000B4AD0">
              <w:rPr>
                <w:rFonts w:ascii="Times New Roman" w:hAnsi="Times New Roman"/>
                <w:lang w:val="lv-LV"/>
              </w:rPr>
              <w:t xml:space="preserve">rojekta pieteikums atbilst nolikuma </w:t>
            </w:r>
            <w:r w:rsidR="00083527" w:rsidRPr="000B4AD0">
              <w:rPr>
                <w:rFonts w:ascii="Times New Roman" w:hAnsi="Times New Roman"/>
                <w:lang w:val="lv-LV"/>
              </w:rPr>
              <w:t xml:space="preserve">31. </w:t>
            </w:r>
            <w:r w:rsidR="00076D0C" w:rsidRPr="000B4AD0">
              <w:rPr>
                <w:rFonts w:ascii="Times New Roman" w:hAnsi="Times New Roman"/>
                <w:lang w:val="lv-LV"/>
              </w:rPr>
              <w:t>punktā noteiktaj</w:t>
            </w:r>
            <w:r w:rsidR="00BE6638" w:rsidRPr="000B4AD0">
              <w:rPr>
                <w:rFonts w:ascii="Times New Roman" w:hAnsi="Times New Roman"/>
                <w:lang w:val="lv-LV"/>
              </w:rPr>
              <w:t>a</w:t>
            </w:r>
            <w:r w:rsidR="00076D0C" w:rsidRPr="000B4AD0">
              <w:rPr>
                <w:rFonts w:ascii="Times New Roman" w:hAnsi="Times New Roman"/>
                <w:lang w:val="lv-LV"/>
              </w:rPr>
              <w:t xml:space="preserve">m papildu </w:t>
            </w:r>
            <w:sdt>
              <w:sdtPr>
                <w:rPr>
                  <w:rFonts w:ascii="Times New Roman" w:hAnsi="Times New Roman"/>
                  <w:lang w:val="lv-LV"/>
                </w:rPr>
                <w:id w:val="-800835977"/>
                <w:placeholder>
                  <w:docPart w:val="DefaultPlaceholder_-1854013440"/>
                </w:placeholder>
              </w:sdtPr>
              <w:sdtEndPr/>
              <w:sdtContent>
                <w:r w:rsidR="00076D0C" w:rsidRPr="000B4AD0">
                  <w:rPr>
                    <w:rFonts w:ascii="Times New Roman" w:hAnsi="Times New Roman"/>
                    <w:lang w:val="lv-LV"/>
                  </w:rPr>
                  <w:t>nepapildināmaj</w:t>
                </w:r>
                <w:r w:rsidR="00BE6638" w:rsidRPr="000B4AD0">
                  <w:rPr>
                    <w:rFonts w:ascii="Times New Roman" w:hAnsi="Times New Roman"/>
                    <w:lang w:val="lv-LV"/>
                  </w:rPr>
                  <w:t>a</w:t>
                </w:r>
                <w:r w:rsidR="00076D0C" w:rsidRPr="000B4AD0">
                  <w:rPr>
                    <w:rFonts w:ascii="Times New Roman" w:hAnsi="Times New Roman"/>
                    <w:lang w:val="lv-LV"/>
                  </w:rPr>
                  <w:t>m</w:t>
                </w:r>
              </w:sdtContent>
            </w:sdt>
            <w:r w:rsidR="00076D0C" w:rsidRPr="000B4AD0">
              <w:rPr>
                <w:rFonts w:ascii="Times New Roman" w:hAnsi="Times New Roman"/>
                <w:lang w:val="lv-LV"/>
              </w:rPr>
              <w:t xml:space="preserve"> administratīvaj</w:t>
            </w:r>
            <w:r w:rsidR="00BE6638" w:rsidRPr="000B4AD0">
              <w:rPr>
                <w:rFonts w:ascii="Times New Roman" w:hAnsi="Times New Roman"/>
                <w:lang w:val="lv-LV"/>
              </w:rPr>
              <w:t>a</w:t>
            </w:r>
            <w:r w:rsidR="00076D0C" w:rsidRPr="000B4AD0">
              <w:rPr>
                <w:rFonts w:ascii="Times New Roman" w:hAnsi="Times New Roman"/>
                <w:lang w:val="lv-LV"/>
              </w:rPr>
              <w:t>m kritērij</w:t>
            </w:r>
            <w:r w:rsidR="00BE6638" w:rsidRPr="000B4AD0">
              <w:rPr>
                <w:rFonts w:ascii="Times New Roman" w:hAnsi="Times New Roman"/>
                <w:lang w:val="lv-LV"/>
              </w:rPr>
              <w:t>a</w:t>
            </w:r>
            <w:r w:rsidR="00076D0C" w:rsidRPr="000B4AD0">
              <w:rPr>
                <w:rFonts w:ascii="Times New Roman" w:hAnsi="Times New Roman"/>
                <w:lang w:val="lv-LV"/>
              </w:rPr>
              <w:t>m</w:t>
            </w:r>
          </w:p>
          <w:p w14:paraId="7C3F39B9" w14:textId="0DFCDF92" w:rsidR="00495EE3" w:rsidRPr="000B4AD0" w:rsidRDefault="00495EE3" w:rsidP="00B80E6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4405" w:type="dxa"/>
          </w:tcPr>
          <w:p w14:paraId="72B810CF" w14:textId="6B5FD021" w:rsidR="00E16917" w:rsidRPr="000B4AD0" w:rsidRDefault="00E16917" w:rsidP="00076D0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0B4AD0">
              <w:rPr>
                <w:rFonts w:ascii="Times New Roman" w:hAnsi="Times New Roman"/>
                <w:lang w:val="lv-LV"/>
              </w:rPr>
              <w:t>Projekta pieteikum</w:t>
            </w:r>
            <w:r w:rsidR="00BE6638" w:rsidRPr="000B4AD0">
              <w:rPr>
                <w:rFonts w:ascii="Times New Roman" w:hAnsi="Times New Roman"/>
                <w:lang w:val="lv-LV"/>
              </w:rPr>
              <w:t xml:space="preserve">ā ir ietverta visu Ministru kabineta 2020. gada </w:t>
            </w:r>
            <w:r w:rsidR="009F3A18" w:rsidRPr="000B4AD0">
              <w:rPr>
                <w:rFonts w:ascii="Times New Roman" w:hAnsi="Times New Roman"/>
                <w:lang w:val="lv-LV"/>
              </w:rPr>
              <w:t>16</w:t>
            </w:r>
            <w:r w:rsidR="00BE6638" w:rsidRPr="000B4AD0">
              <w:rPr>
                <w:rFonts w:ascii="Times New Roman" w:hAnsi="Times New Roman"/>
                <w:lang w:val="lv-LV"/>
              </w:rPr>
              <w:t xml:space="preserve">. aprīļa rīkojuma Nr. </w:t>
            </w:r>
            <w:r w:rsidR="009F3A18" w:rsidRPr="000B4AD0">
              <w:rPr>
                <w:rFonts w:ascii="Times New Roman" w:hAnsi="Times New Roman"/>
                <w:lang w:val="lv-LV"/>
              </w:rPr>
              <w:t>195</w:t>
            </w:r>
            <w:r w:rsidR="00BE6638" w:rsidRPr="000B4AD0">
              <w:rPr>
                <w:rFonts w:ascii="Times New Roman" w:hAnsi="Times New Roman"/>
                <w:lang w:val="lv-LV"/>
              </w:rPr>
              <w:t xml:space="preserve"> “Par valsts pētījumu programmu “Humanitāro zinātņu digitālie resursi”” 6. punktā noteikto uzdevumu izpilde</w:t>
            </w:r>
            <w:r w:rsidR="006A6431">
              <w:rPr>
                <w:rFonts w:ascii="Times New Roman" w:hAnsi="Times New Roman"/>
                <w:lang w:val="lv-LV"/>
              </w:rPr>
              <w:t xml:space="preserve">. </w:t>
            </w:r>
            <w:proofErr w:type="spellStart"/>
            <w:r w:rsidR="006A6431">
              <w:rPr>
                <w:rFonts w:ascii="Times New Roman" w:hAnsi="Times New Roman"/>
              </w:rPr>
              <w:t>Projekta</w:t>
            </w:r>
            <w:proofErr w:type="spellEnd"/>
            <w:r w:rsidR="006A6431">
              <w:rPr>
                <w:rFonts w:ascii="Times New Roman" w:hAnsi="Times New Roman"/>
              </w:rPr>
              <w:t xml:space="preserve"> </w:t>
            </w:r>
            <w:proofErr w:type="spellStart"/>
            <w:r w:rsidR="006A6431">
              <w:rPr>
                <w:rFonts w:ascii="Times New Roman" w:hAnsi="Times New Roman"/>
              </w:rPr>
              <w:t>iesniedzējs</w:t>
            </w:r>
            <w:proofErr w:type="spellEnd"/>
            <w:r w:rsidR="006A6431">
              <w:rPr>
                <w:rFonts w:ascii="Times New Roman" w:hAnsi="Times New Roman"/>
              </w:rPr>
              <w:t xml:space="preserve"> </w:t>
            </w:r>
            <w:proofErr w:type="spellStart"/>
            <w:r w:rsidR="006A6431">
              <w:rPr>
                <w:rFonts w:ascii="Times New Roman" w:hAnsi="Times New Roman"/>
              </w:rPr>
              <w:t>ir</w:t>
            </w:r>
            <w:proofErr w:type="spellEnd"/>
            <w:r w:rsidR="006A6431">
              <w:rPr>
                <w:rFonts w:ascii="Times New Roman" w:hAnsi="Times New Roman"/>
              </w:rPr>
              <w:t xml:space="preserve"> </w:t>
            </w:r>
            <w:proofErr w:type="spellStart"/>
            <w:r w:rsidR="006A6431">
              <w:rPr>
                <w:rFonts w:ascii="Times New Roman" w:hAnsi="Times New Roman"/>
              </w:rPr>
              <w:t>piesaistījis</w:t>
            </w:r>
            <w:proofErr w:type="spellEnd"/>
            <w:r w:rsidR="006A6431">
              <w:rPr>
                <w:rFonts w:ascii="Times New Roman" w:hAnsi="Times New Roman"/>
              </w:rPr>
              <w:t xml:space="preserve"> </w:t>
            </w:r>
            <w:proofErr w:type="spellStart"/>
            <w:r w:rsidR="006A6431">
              <w:rPr>
                <w:rFonts w:ascii="Times New Roman" w:hAnsi="Times New Roman"/>
              </w:rPr>
              <w:t>vismaz</w:t>
            </w:r>
            <w:proofErr w:type="spellEnd"/>
            <w:r w:rsidR="006A6431">
              <w:rPr>
                <w:rFonts w:ascii="Times New Roman" w:hAnsi="Times New Roman"/>
              </w:rPr>
              <w:t xml:space="preserve"> </w:t>
            </w:r>
            <w:proofErr w:type="spellStart"/>
            <w:r w:rsidR="006A6431">
              <w:rPr>
                <w:rFonts w:ascii="Times New Roman" w:hAnsi="Times New Roman"/>
              </w:rPr>
              <w:t>četrus</w:t>
            </w:r>
            <w:proofErr w:type="spellEnd"/>
            <w:r w:rsidR="006A6431">
              <w:rPr>
                <w:rFonts w:ascii="Times New Roman" w:hAnsi="Times New Roman"/>
              </w:rPr>
              <w:t xml:space="preserve"> </w:t>
            </w:r>
            <w:proofErr w:type="spellStart"/>
            <w:r w:rsidR="006A6431">
              <w:rPr>
                <w:rFonts w:ascii="Times New Roman" w:hAnsi="Times New Roman"/>
              </w:rPr>
              <w:t>projekta</w:t>
            </w:r>
            <w:proofErr w:type="spellEnd"/>
            <w:r w:rsidR="006A6431">
              <w:rPr>
                <w:rFonts w:ascii="Times New Roman" w:hAnsi="Times New Roman"/>
              </w:rPr>
              <w:t xml:space="preserve"> </w:t>
            </w:r>
            <w:proofErr w:type="spellStart"/>
            <w:r w:rsidR="006A6431">
              <w:rPr>
                <w:rFonts w:ascii="Times New Roman" w:hAnsi="Times New Roman"/>
              </w:rPr>
              <w:t>sadarbības</w:t>
            </w:r>
            <w:proofErr w:type="spellEnd"/>
            <w:r w:rsidR="006A6431">
              <w:rPr>
                <w:rFonts w:ascii="Times New Roman" w:hAnsi="Times New Roman"/>
              </w:rPr>
              <w:t xml:space="preserve"> </w:t>
            </w:r>
            <w:proofErr w:type="spellStart"/>
            <w:r w:rsidR="006A6431">
              <w:rPr>
                <w:rFonts w:ascii="Times New Roman" w:hAnsi="Times New Roman"/>
              </w:rPr>
              <w:t>partnerus</w:t>
            </w:r>
            <w:proofErr w:type="spellEnd"/>
            <w:r w:rsidR="006A6431">
              <w:rPr>
                <w:rFonts w:ascii="Times New Roman" w:hAnsi="Times New Roman"/>
              </w:rPr>
              <w:t>.</w:t>
            </w:r>
            <w:bookmarkStart w:id="0" w:name="_GoBack"/>
            <w:bookmarkEnd w:id="0"/>
          </w:p>
        </w:tc>
        <w:tc>
          <w:tcPr>
            <w:tcW w:w="1443" w:type="dxa"/>
          </w:tcPr>
          <w:p w14:paraId="20967980" w14:textId="7DE91ADA" w:rsidR="00076D0C" w:rsidRPr="000B4AD0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495EE3" w14:paraId="0D2B7A58" w14:textId="77777777" w:rsidTr="00D30E99">
        <w:tc>
          <w:tcPr>
            <w:tcW w:w="9098" w:type="dxa"/>
            <w:gridSpan w:val="4"/>
          </w:tcPr>
          <w:p w14:paraId="2983DA01" w14:textId="765D7B06" w:rsidR="00744625" w:rsidRPr="000B4AD0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424F338D" w14:textId="77777777" w:rsidR="00744625" w:rsidRPr="000B4AD0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0B4AD0"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0D046" w14:textId="77777777" w:rsidR="00B43844" w:rsidRDefault="00B43844" w:rsidP="00036815">
      <w:r>
        <w:separator/>
      </w:r>
    </w:p>
  </w:endnote>
  <w:endnote w:type="continuationSeparator" w:id="0">
    <w:p w14:paraId="29D6FAE9" w14:textId="77777777" w:rsidR="00B43844" w:rsidRDefault="00B43844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C416B" w14:textId="77777777" w:rsidR="00B43844" w:rsidRDefault="00B43844" w:rsidP="00036815">
      <w:r>
        <w:separator/>
      </w:r>
    </w:p>
  </w:footnote>
  <w:footnote w:type="continuationSeparator" w:id="0">
    <w:p w14:paraId="225AA27A" w14:textId="77777777" w:rsidR="00B43844" w:rsidRDefault="00B43844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77B14"/>
    <w:rsid w:val="00082EA6"/>
    <w:rsid w:val="00083527"/>
    <w:rsid w:val="00092B3B"/>
    <w:rsid w:val="000A6D70"/>
    <w:rsid w:val="000B4AD0"/>
    <w:rsid w:val="000F0740"/>
    <w:rsid w:val="000F76B8"/>
    <w:rsid w:val="00106D99"/>
    <w:rsid w:val="00113994"/>
    <w:rsid w:val="00134432"/>
    <w:rsid w:val="001775D0"/>
    <w:rsid w:val="001A2F78"/>
    <w:rsid w:val="001B0EE1"/>
    <w:rsid w:val="001F2143"/>
    <w:rsid w:val="002302EF"/>
    <w:rsid w:val="00251D56"/>
    <w:rsid w:val="002800A8"/>
    <w:rsid w:val="002A1D6A"/>
    <w:rsid w:val="002B0408"/>
    <w:rsid w:val="002D0659"/>
    <w:rsid w:val="00322974"/>
    <w:rsid w:val="00330949"/>
    <w:rsid w:val="0038075E"/>
    <w:rsid w:val="00380A2F"/>
    <w:rsid w:val="003A578B"/>
    <w:rsid w:val="004037E3"/>
    <w:rsid w:val="00416BAE"/>
    <w:rsid w:val="00440B51"/>
    <w:rsid w:val="00474B7C"/>
    <w:rsid w:val="00491B36"/>
    <w:rsid w:val="00495EE3"/>
    <w:rsid w:val="00497F01"/>
    <w:rsid w:val="004B5322"/>
    <w:rsid w:val="0050551A"/>
    <w:rsid w:val="00505B14"/>
    <w:rsid w:val="005559C4"/>
    <w:rsid w:val="00555D60"/>
    <w:rsid w:val="00562455"/>
    <w:rsid w:val="00584D8B"/>
    <w:rsid w:val="005B3481"/>
    <w:rsid w:val="005B6083"/>
    <w:rsid w:val="005B7C05"/>
    <w:rsid w:val="005D4052"/>
    <w:rsid w:val="006069E0"/>
    <w:rsid w:val="00616000"/>
    <w:rsid w:val="006304CD"/>
    <w:rsid w:val="006574F3"/>
    <w:rsid w:val="006A0112"/>
    <w:rsid w:val="006A2AFF"/>
    <w:rsid w:val="006A4F26"/>
    <w:rsid w:val="006A6431"/>
    <w:rsid w:val="006B2CC4"/>
    <w:rsid w:val="006C5D3B"/>
    <w:rsid w:val="006D1FDE"/>
    <w:rsid w:val="006D21C5"/>
    <w:rsid w:val="00707771"/>
    <w:rsid w:val="00744625"/>
    <w:rsid w:val="00744F7A"/>
    <w:rsid w:val="00786388"/>
    <w:rsid w:val="007B1C2B"/>
    <w:rsid w:val="007D448D"/>
    <w:rsid w:val="007E6E59"/>
    <w:rsid w:val="00814503"/>
    <w:rsid w:val="0081574D"/>
    <w:rsid w:val="008158F4"/>
    <w:rsid w:val="008258D7"/>
    <w:rsid w:val="00852418"/>
    <w:rsid w:val="0087421F"/>
    <w:rsid w:val="00884F3D"/>
    <w:rsid w:val="008A186E"/>
    <w:rsid w:val="008B294A"/>
    <w:rsid w:val="008C0666"/>
    <w:rsid w:val="008D5871"/>
    <w:rsid w:val="008F5BF0"/>
    <w:rsid w:val="00935458"/>
    <w:rsid w:val="00941BE1"/>
    <w:rsid w:val="009638BF"/>
    <w:rsid w:val="00971335"/>
    <w:rsid w:val="00976732"/>
    <w:rsid w:val="009A23D6"/>
    <w:rsid w:val="009E4953"/>
    <w:rsid w:val="009E7FC8"/>
    <w:rsid w:val="009F3A18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43844"/>
    <w:rsid w:val="00B80E67"/>
    <w:rsid w:val="00B907FE"/>
    <w:rsid w:val="00BA2A1F"/>
    <w:rsid w:val="00BE6638"/>
    <w:rsid w:val="00BF2CF8"/>
    <w:rsid w:val="00C17404"/>
    <w:rsid w:val="00C6432A"/>
    <w:rsid w:val="00C727D6"/>
    <w:rsid w:val="00C80E80"/>
    <w:rsid w:val="00C972C1"/>
    <w:rsid w:val="00CA1E0E"/>
    <w:rsid w:val="00CB0931"/>
    <w:rsid w:val="00CB4465"/>
    <w:rsid w:val="00D30E99"/>
    <w:rsid w:val="00D712A2"/>
    <w:rsid w:val="00D90FB8"/>
    <w:rsid w:val="00D94009"/>
    <w:rsid w:val="00DA1C61"/>
    <w:rsid w:val="00DC3019"/>
    <w:rsid w:val="00DD179D"/>
    <w:rsid w:val="00DD3E04"/>
    <w:rsid w:val="00E07CFE"/>
    <w:rsid w:val="00E16917"/>
    <w:rsid w:val="00E40FD5"/>
    <w:rsid w:val="00E4152B"/>
    <w:rsid w:val="00E54CF1"/>
    <w:rsid w:val="00E76BD2"/>
    <w:rsid w:val="00E80CD6"/>
    <w:rsid w:val="00EB5F20"/>
    <w:rsid w:val="00EB6FFD"/>
    <w:rsid w:val="00EC3B5C"/>
    <w:rsid w:val="00ED3755"/>
    <w:rsid w:val="00EE4D13"/>
    <w:rsid w:val="00F07C85"/>
    <w:rsid w:val="00F172C3"/>
    <w:rsid w:val="00F24F5B"/>
    <w:rsid w:val="00F503BE"/>
    <w:rsid w:val="00FA43D1"/>
    <w:rsid w:val="00FB2795"/>
    <w:rsid w:val="00FC35DB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6A2AF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6A2A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fla.gov.lv/userfiles/files/1111_3k_paligmaterials_PO_atbilstiba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fla.gov.lv/userfiles/files/1111_3k_paligmaterials_PO_atbilstiba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76A50-7BF4-4C52-A462-8A083A192EFA}"/>
      </w:docPartPr>
      <w:docPartBody>
        <w:p w:rsidR="00D236C9" w:rsidRDefault="00033B51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51"/>
    <w:rsid w:val="00033B51"/>
    <w:rsid w:val="00D2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3B51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3B5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3080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Loreta Vitina</cp:lastModifiedBy>
  <cp:revision>10</cp:revision>
  <dcterms:created xsi:type="dcterms:W3CDTF">2020-04-14T17:25:00Z</dcterms:created>
  <dcterms:modified xsi:type="dcterms:W3CDTF">2020-05-21T08:26:00Z</dcterms:modified>
</cp:coreProperties>
</file>