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25" w:rsidRPr="00786388" w:rsidRDefault="00744625" w:rsidP="00744625">
      <w:pPr>
        <w:jc w:val="right"/>
        <w:rPr>
          <w:rFonts w:ascii="Times New Roman" w:hAnsi="Times New Roman"/>
          <w:lang w:val="lv-LV"/>
        </w:rPr>
      </w:pPr>
      <w:r w:rsidRPr="00786388">
        <w:rPr>
          <w:rFonts w:ascii="Times New Roman" w:hAnsi="Times New Roman"/>
          <w:lang w:val="lv-LV"/>
        </w:rPr>
        <w:t>3. pielikums</w:t>
      </w:r>
    </w:p>
    <w:p w:rsidR="00744625" w:rsidRPr="00786388" w:rsidRDefault="00744625" w:rsidP="00744625">
      <w:pPr>
        <w:jc w:val="right"/>
        <w:rPr>
          <w:rFonts w:ascii="Times New Roman" w:hAnsi="Times New Roman"/>
          <w:lang w:val="lv-LV"/>
        </w:rPr>
      </w:pPr>
      <w:r w:rsidRPr="00786388">
        <w:rPr>
          <w:rFonts w:ascii="Times New Roman" w:hAnsi="Times New Roman"/>
          <w:lang w:val="lv-LV"/>
        </w:rPr>
        <w:t xml:space="preserve">2018. gada </w:t>
      </w:r>
      <w:r w:rsidR="000F76B8">
        <w:rPr>
          <w:rFonts w:ascii="Times New Roman" w:hAnsi="Times New Roman"/>
          <w:lang w:val="lv-LV"/>
        </w:rPr>
        <w:t xml:space="preserve">otrā </w:t>
      </w:r>
      <w:r w:rsidRPr="00786388">
        <w:rPr>
          <w:rFonts w:ascii="Times New Roman" w:hAnsi="Times New Roman"/>
          <w:lang w:val="lv-LV"/>
        </w:rPr>
        <w:t>fundamentālo un lietišķo pētījumu projektu</w:t>
      </w:r>
      <w:r w:rsidR="000F76B8">
        <w:rPr>
          <w:rFonts w:ascii="Times New Roman" w:hAnsi="Times New Roman"/>
          <w:lang w:val="lv-LV"/>
        </w:rPr>
        <w:t xml:space="preserve"> konkursa</w:t>
      </w:r>
    </w:p>
    <w:p w:rsidR="00744625" w:rsidRPr="00786388" w:rsidRDefault="00744625" w:rsidP="00744625">
      <w:pPr>
        <w:jc w:val="right"/>
        <w:rPr>
          <w:rFonts w:ascii="Times New Roman" w:hAnsi="Times New Roman"/>
          <w:lang w:val="lv-LV"/>
        </w:rPr>
      </w:pPr>
      <w:r w:rsidRPr="00786388">
        <w:rPr>
          <w:rFonts w:ascii="Times New Roman" w:hAnsi="Times New Roman"/>
          <w:lang w:val="lv-LV"/>
        </w:rPr>
        <w:t xml:space="preserve"> nolikumam</w:t>
      </w:r>
    </w:p>
    <w:p w:rsidR="00744625" w:rsidRPr="00786388" w:rsidRDefault="00744625" w:rsidP="00744625">
      <w:pPr>
        <w:jc w:val="right"/>
        <w:rPr>
          <w:rFonts w:ascii="Times New Roman" w:hAnsi="Times New Roman"/>
          <w:lang w:val="lv-LV"/>
        </w:rPr>
      </w:pPr>
      <w:r w:rsidRPr="00786388">
        <w:rPr>
          <w:rFonts w:ascii="Times New Roman" w:hAnsi="Times New Roman"/>
          <w:lang w:val="lv-LV"/>
        </w:rPr>
        <w:t xml:space="preserve"> (</w:t>
      </w:r>
      <w:r w:rsidR="005B6083">
        <w:rPr>
          <w:rFonts w:ascii="Times New Roman" w:hAnsi="Times New Roman"/>
          <w:u w:val="single"/>
          <w:lang w:val="lv-LV"/>
        </w:rPr>
        <w:t>28</w:t>
      </w:r>
      <w:r w:rsidR="007D448D">
        <w:rPr>
          <w:rFonts w:ascii="Times New Roman" w:hAnsi="Times New Roman"/>
          <w:u w:val="single"/>
          <w:lang w:val="lv-LV"/>
        </w:rPr>
        <w:t>.</w:t>
      </w:r>
      <w:r w:rsidR="005B6083">
        <w:rPr>
          <w:rFonts w:ascii="Times New Roman" w:hAnsi="Times New Roman"/>
          <w:u w:val="single"/>
          <w:lang w:val="lv-LV"/>
        </w:rPr>
        <w:t>06</w:t>
      </w:r>
      <w:r w:rsidR="007D448D">
        <w:rPr>
          <w:rFonts w:ascii="Times New Roman" w:hAnsi="Times New Roman"/>
          <w:u w:val="single"/>
          <w:lang w:val="lv-LV"/>
        </w:rPr>
        <w:t>.2018.</w:t>
      </w:r>
      <w:r w:rsidRPr="00786388">
        <w:rPr>
          <w:rFonts w:ascii="Times New Roman" w:hAnsi="Times New Roman"/>
          <w:lang w:val="lv-LV"/>
        </w:rPr>
        <w:t>)</w:t>
      </w:r>
    </w:p>
    <w:tbl>
      <w:tblPr>
        <w:tblpPr w:leftFromText="180" w:rightFromText="180" w:vertAnchor="page" w:horzAnchor="margin" w:tblpY="3119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903"/>
        <w:gridCol w:w="4594"/>
        <w:gridCol w:w="763"/>
      </w:tblGrid>
      <w:tr w:rsidR="00744625" w:rsidRPr="00106D99" w:rsidTr="00744625">
        <w:tc>
          <w:tcPr>
            <w:tcW w:w="9836" w:type="dxa"/>
            <w:gridSpan w:val="4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Nr.:</w:t>
            </w:r>
          </w:p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nosaukums: </w:t>
            </w:r>
          </w:p>
        </w:tc>
      </w:tr>
      <w:tr w:rsidR="00744625" w:rsidRPr="00106D99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Kritērijs</w:t>
            </w:r>
          </w:p>
        </w:tc>
        <w:tc>
          <w:tcPr>
            <w:tcW w:w="4594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744625" w:rsidRPr="0003134F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106D99">
              <w:rPr>
                <w:rFonts w:ascii="Times New Roman" w:hAnsi="Times New Roman"/>
                <w:lang w:val="lv-LV"/>
              </w:rPr>
              <w:t xml:space="preserve">Projekta iesniedzējs </w:t>
            </w:r>
            <w:r>
              <w:rPr>
                <w:rFonts w:ascii="Times New Roman" w:hAnsi="Times New Roman"/>
                <w:lang w:val="lv-LV"/>
              </w:rPr>
              <w:t>atbilst noteikumu 2.7. apakšpunktam</w:t>
            </w:r>
          </w:p>
        </w:tc>
        <w:tc>
          <w:tcPr>
            <w:tcW w:w="4594" w:type="dxa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Noteikumu 2.7. apakšpunkts</w:t>
            </w:r>
            <w:bookmarkStart w:id="0" w:name="_GoBack"/>
            <w:bookmarkEnd w:id="0"/>
          </w:p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03134F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 xml:space="preserve">Projekta sadarbības partneris </w:t>
            </w:r>
            <w:r>
              <w:rPr>
                <w:rFonts w:ascii="Times New Roman" w:hAnsi="Times New Roman"/>
                <w:color w:val="000000"/>
                <w:lang w:val="lv-LV"/>
              </w:rPr>
              <w:t>atbilst noteikumu 2.7. apakšpunktam (ja attiecināms)</w:t>
            </w:r>
          </w:p>
        </w:tc>
        <w:tc>
          <w:tcPr>
            <w:tcW w:w="4594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Noteikumu 2.7. apakšpunkts un 7. punkts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Nolikuma </w:t>
            </w:r>
            <w:r w:rsidR="003A578B">
              <w:rPr>
                <w:rFonts w:ascii="Times New Roman" w:hAnsi="Times New Roman"/>
                <w:color w:val="000000"/>
                <w:lang w:val="lv-LV"/>
              </w:rPr>
              <w:t>11.–</w:t>
            </w:r>
            <w:r w:rsidR="001B0EE1">
              <w:rPr>
                <w:rFonts w:ascii="Times New Roman" w:hAnsi="Times New Roman"/>
                <w:color w:val="000000"/>
                <w:lang w:val="lv-LV"/>
              </w:rPr>
              <w:t>14</w:t>
            </w:r>
            <w:r>
              <w:rPr>
                <w:rFonts w:ascii="Times New Roman" w:hAnsi="Times New Roman"/>
                <w:color w:val="000000"/>
                <w:lang w:val="lv-LV"/>
              </w:rPr>
              <w:t>. punkts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3A578B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lang w:val="lv-LV"/>
              </w:rPr>
              <w:t>Projekta iesniegums ir pilnībā aizpildīts, noformēts un iesniegts līdz iesniegšanas termiņa notecējumam, izmantojot informācijas sistēmu</w:t>
            </w:r>
          </w:p>
        </w:tc>
        <w:tc>
          <w:tcPr>
            <w:tcW w:w="4594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Nolikuma </w:t>
            </w:r>
            <w:r w:rsidR="003A578B">
              <w:rPr>
                <w:rFonts w:ascii="Times New Roman" w:hAnsi="Times New Roman"/>
                <w:color w:val="000000"/>
                <w:lang w:val="lv-LV"/>
              </w:rPr>
              <w:t>22.–</w:t>
            </w:r>
            <w:r w:rsidR="001B0EE1">
              <w:rPr>
                <w:rFonts w:ascii="Times New Roman" w:hAnsi="Times New Roman"/>
                <w:color w:val="000000"/>
                <w:lang w:val="lv-LV"/>
              </w:rPr>
              <w:t>24</w:t>
            </w:r>
            <w:r>
              <w:rPr>
                <w:rFonts w:ascii="Times New Roman" w:hAnsi="Times New Roman"/>
                <w:color w:val="000000"/>
                <w:lang w:val="lv-LV"/>
              </w:rPr>
              <w:t>. punkts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50551A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lang w:val="lv-LV"/>
              </w:rPr>
              <w:t>Projekta iesniegums un attiecīgie tā pielikumi ir tulkoti vai aizpildīti angļu valodā</w:t>
            </w:r>
          </w:p>
        </w:tc>
        <w:tc>
          <w:tcPr>
            <w:tcW w:w="4594" w:type="dxa"/>
          </w:tcPr>
          <w:p w:rsidR="00744625" w:rsidRPr="00106D99" w:rsidRDefault="001B0EE1" w:rsidP="00744625">
            <w:pPr>
              <w:shd w:val="clear" w:color="auto" w:fill="FFFFFF"/>
              <w:jc w:val="both"/>
              <w:rPr>
                <w:rFonts w:ascii="Times New Roman" w:hAnsi="Times New Roman"/>
                <w:lang w:val="lv-LV" w:eastAsia="nb-NO"/>
              </w:rPr>
            </w:pPr>
            <w:r>
              <w:rPr>
                <w:rFonts w:ascii="Times New Roman" w:hAnsi="Times New Roman"/>
                <w:lang w:val="lv-LV" w:eastAsia="nb-NO"/>
              </w:rPr>
              <w:t>Nolikuma 1. pielikums “Projekta iesniegums”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A849D1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3903" w:type="dxa"/>
          </w:tcPr>
          <w:p w:rsidR="00744625" w:rsidRPr="00106D99" w:rsidRDefault="00744625" w:rsidP="006D21C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lang w:val="lv-LV"/>
              </w:rPr>
              <w:t>Projekta tēma atbilst vienam vai vairākiem</w:t>
            </w:r>
            <w:r w:rsidR="006D21C5">
              <w:rPr>
                <w:rFonts w:ascii="Times New Roman" w:hAnsi="Times New Roman"/>
                <w:lang w:val="lv-LV"/>
              </w:rPr>
              <w:t xml:space="preserve"> </w:t>
            </w:r>
            <w:r w:rsidRPr="00106D99">
              <w:rPr>
                <w:rFonts w:ascii="Times New Roman" w:hAnsi="Times New Roman"/>
                <w:lang w:val="lv-LV"/>
              </w:rPr>
              <w:t>Ministru kabineta apstiprinātiem prioritārajiem zinātnes virzieniem</w:t>
            </w:r>
          </w:p>
        </w:tc>
        <w:tc>
          <w:tcPr>
            <w:tcW w:w="4594" w:type="dxa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Noteikumu </w:t>
            </w:r>
            <w:r w:rsidR="00B10B8E">
              <w:rPr>
                <w:rFonts w:ascii="Times New Roman" w:hAnsi="Times New Roman"/>
                <w:color w:val="000000"/>
                <w:lang w:val="lv-LV"/>
              </w:rPr>
              <w:t>12</w:t>
            </w:r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  <w:r w:rsidR="00B10B8E">
              <w:rPr>
                <w:rFonts w:ascii="Times New Roman" w:hAnsi="Times New Roman"/>
                <w:color w:val="000000"/>
                <w:lang w:val="lv-LV"/>
              </w:rPr>
              <w:t>3. apakš</w:t>
            </w:r>
            <w:r>
              <w:rPr>
                <w:rFonts w:ascii="Times New Roman" w:hAnsi="Times New Roman"/>
                <w:color w:val="000000"/>
                <w:lang w:val="lv-LV"/>
              </w:rPr>
              <w:t>punkts</w:t>
            </w:r>
          </w:p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2017. gada 13. decembra Ministru kabineta rīkojums Nr. 746 “Par prioritārajiem virzieniem zinātnē 2018.-2021. gadā”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1B0EE1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lang w:val="lv-LV"/>
              </w:rPr>
              <w:t>Projekta iesniegumā ir izpildītas prasības projekta zinātniskās grupas dalībnieku dalības nosacījumiem</w:t>
            </w:r>
          </w:p>
        </w:tc>
        <w:tc>
          <w:tcPr>
            <w:tcW w:w="4594" w:type="dxa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Noteikumu 8. punkts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</w:p>
          <w:p w:rsidR="00744625" w:rsidRDefault="001B0EE1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Nolikuma 17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>.</w:t>
            </w:r>
            <w:r>
              <w:rPr>
                <w:rFonts w:ascii="Times New Roman" w:hAnsi="Times New Roman"/>
                <w:color w:val="000000"/>
                <w:lang w:val="lv-LV"/>
              </w:rPr>
              <w:t>–18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>. punkts</w:t>
            </w:r>
          </w:p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A92B51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iesniegumā norādītais projekta vadītājs un galvenie izpildītāji nav iesnieguši citus projekta iesniegumus šajā konkursā kā projekta vadītāji vai galvenie izpildītāji</w:t>
            </w:r>
          </w:p>
        </w:tc>
        <w:tc>
          <w:tcPr>
            <w:tcW w:w="4594" w:type="dxa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Noteikumu 8. punkts</w:t>
            </w:r>
          </w:p>
          <w:p w:rsidR="00744625" w:rsidRPr="00106D99" w:rsidRDefault="001B0EE1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Nolikuma 16</w:t>
            </w:r>
            <w:r w:rsidR="00744625">
              <w:rPr>
                <w:rFonts w:ascii="Times New Roman" w:hAnsi="Times New Roman"/>
                <w:color w:val="000000"/>
                <w:lang w:val="lv-LV"/>
              </w:rPr>
              <w:t>. punkts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1B0EE1" w:rsidTr="00744625">
        <w:tc>
          <w:tcPr>
            <w:tcW w:w="576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390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lang w:val="lv-LV"/>
              </w:rPr>
              <w:t>Projekta iesniegumā pieprasītais budžets ir sadalīts atbilstoši prasībām, attiecināmo izmaksu kalkulācijas atbilst projekta iesniegumā pieprasītā budžeta kopsummai</w:t>
            </w:r>
          </w:p>
        </w:tc>
        <w:tc>
          <w:tcPr>
            <w:tcW w:w="4594" w:type="dxa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Nolikuma </w:t>
            </w:r>
            <w:r w:rsidR="001B0EE1">
              <w:rPr>
                <w:rFonts w:ascii="Times New Roman" w:hAnsi="Times New Roman"/>
                <w:lang w:val="lv-LV"/>
              </w:rPr>
              <w:t>20</w:t>
            </w:r>
            <w:r>
              <w:rPr>
                <w:rFonts w:ascii="Times New Roman" w:hAnsi="Times New Roman"/>
                <w:lang w:val="lv-LV"/>
              </w:rPr>
              <w:t>. punkts</w:t>
            </w:r>
            <w:r w:rsidRPr="00106D99">
              <w:rPr>
                <w:rFonts w:ascii="Times New Roman" w:hAnsi="Times New Roman"/>
                <w:lang w:val="lv-LV"/>
              </w:rPr>
              <w:t xml:space="preserve"> </w:t>
            </w:r>
          </w:p>
          <w:p w:rsidR="00744625" w:rsidRPr="00106D99" w:rsidRDefault="001B0EE1" w:rsidP="001B0EE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Nolikuma 1. pielikuma “Projekta iesniegums” B daļa “Budžets”</w:t>
            </w:r>
          </w:p>
        </w:tc>
        <w:tc>
          <w:tcPr>
            <w:tcW w:w="763" w:type="dxa"/>
          </w:tcPr>
          <w:p w:rsidR="00744625" w:rsidRPr="00106D99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1B0EE1" w:rsidTr="00744625">
        <w:tc>
          <w:tcPr>
            <w:tcW w:w="9836" w:type="dxa"/>
            <w:gridSpan w:val="4"/>
          </w:tcPr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:rsidR="00744625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:rsidR="00744625" w:rsidRPr="00113994" w:rsidRDefault="00744625" w:rsidP="0074462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:rsidR="00707771" w:rsidRPr="007B1C2B" w:rsidRDefault="00E4152B" w:rsidP="00971335">
      <w:pPr>
        <w:jc w:val="center"/>
        <w:rPr>
          <w:rFonts w:ascii="Times New Roman" w:hAnsi="Times New Roman"/>
          <w:b/>
          <w:lang w:val="lv-LV"/>
        </w:rPr>
      </w:pPr>
      <w:r w:rsidRPr="007B1C2B">
        <w:rPr>
          <w:rFonts w:ascii="Times New Roman" w:hAnsi="Times New Roman"/>
          <w:b/>
          <w:lang w:val="lv-LV"/>
        </w:rPr>
        <w:t>“Administratīvās atbilstības vērtēšanas veidlapa”</w:t>
      </w:r>
    </w:p>
    <w:sectPr w:rsidR="00707771" w:rsidRPr="007B1C2B" w:rsidSect="00E4152B">
      <w:headerReference w:type="default" r:id="rId7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65" w:rsidRDefault="00CB4465" w:rsidP="00036815">
      <w:r>
        <w:separator/>
      </w:r>
    </w:p>
  </w:endnote>
  <w:endnote w:type="continuationSeparator" w:id="0">
    <w:p w:rsidR="00CB4465" w:rsidRDefault="00CB4465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65" w:rsidRDefault="00CB4465" w:rsidP="00036815">
      <w:r>
        <w:separator/>
      </w:r>
    </w:p>
  </w:footnote>
  <w:footnote w:type="continuationSeparator" w:id="0">
    <w:p w:rsidR="00CB4465" w:rsidRDefault="00CB4465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82EA6"/>
    <w:rsid w:val="00092B3B"/>
    <w:rsid w:val="000A6D70"/>
    <w:rsid w:val="000F0740"/>
    <w:rsid w:val="000F76B8"/>
    <w:rsid w:val="00106D99"/>
    <w:rsid w:val="00113994"/>
    <w:rsid w:val="001A2F78"/>
    <w:rsid w:val="001B0EE1"/>
    <w:rsid w:val="001F2143"/>
    <w:rsid w:val="002800A8"/>
    <w:rsid w:val="002B0408"/>
    <w:rsid w:val="002D0659"/>
    <w:rsid w:val="00322974"/>
    <w:rsid w:val="0038075E"/>
    <w:rsid w:val="003A578B"/>
    <w:rsid w:val="00440B51"/>
    <w:rsid w:val="00474B7C"/>
    <w:rsid w:val="00497F01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304CD"/>
    <w:rsid w:val="006574F3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8F4"/>
    <w:rsid w:val="008258D7"/>
    <w:rsid w:val="00852418"/>
    <w:rsid w:val="0087421F"/>
    <w:rsid w:val="008A186E"/>
    <w:rsid w:val="008B294A"/>
    <w:rsid w:val="00935458"/>
    <w:rsid w:val="009638BF"/>
    <w:rsid w:val="00971335"/>
    <w:rsid w:val="00976732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907FE"/>
    <w:rsid w:val="00BA2A1F"/>
    <w:rsid w:val="00BF2CF8"/>
    <w:rsid w:val="00C17404"/>
    <w:rsid w:val="00C6432A"/>
    <w:rsid w:val="00C727D6"/>
    <w:rsid w:val="00C80E80"/>
    <w:rsid w:val="00CA1E0E"/>
    <w:rsid w:val="00CB0931"/>
    <w:rsid w:val="00CB4465"/>
    <w:rsid w:val="00D90FB8"/>
    <w:rsid w:val="00D94009"/>
    <w:rsid w:val="00DC3019"/>
    <w:rsid w:val="00DD179D"/>
    <w:rsid w:val="00DD3E04"/>
    <w:rsid w:val="00E40FD5"/>
    <w:rsid w:val="00E4152B"/>
    <w:rsid w:val="00E54CF1"/>
    <w:rsid w:val="00E80CD6"/>
    <w:rsid w:val="00EB5F20"/>
    <w:rsid w:val="00ED3755"/>
    <w:rsid w:val="00F07C85"/>
    <w:rsid w:val="00F172C3"/>
    <w:rsid w:val="00F503BE"/>
    <w:rsid w:val="00FB2795"/>
    <w:rsid w:val="00FC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AE347-6C02-41AA-8B34-CE07E5D7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9</cp:revision>
  <dcterms:created xsi:type="dcterms:W3CDTF">2018-05-07T06:14:00Z</dcterms:created>
  <dcterms:modified xsi:type="dcterms:W3CDTF">2018-07-02T08:40:00Z</dcterms:modified>
</cp:coreProperties>
</file>