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CDB" w:rsidRPr="00C83CDB" w:rsidRDefault="00C83CDB" w:rsidP="00C83CDB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>Pielikums Nr. 11</w:t>
      </w:r>
    </w:p>
    <w:p w:rsidR="00B7601A" w:rsidRDefault="00C83CDB" w:rsidP="00B7601A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 xml:space="preserve">Līgums par valsts pētījumu programmas “Enerģētika” </w:t>
      </w:r>
      <w:r w:rsidR="00B7601A">
        <w:rPr>
          <w:color w:val="000000"/>
          <w:lang w:eastAsia="lv-LV"/>
        </w:rPr>
        <w:t xml:space="preserve"> atklāta </w:t>
      </w:r>
      <w:r w:rsidRPr="00C83CDB">
        <w:rPr>
          <w:color w:val="000000"/>
          <w:lang w:eastAsia="lv-LV"/>
        </w:rPr>
        <w:t xml:space="preserve">projektu </w:t>
      </w:r>
      <w:r w:rsidR="000E01C9">
        <w:rPr>
          <w:color w:val="000000"/>
          <w:lang w:eastAsia="lv-LV"/>
        </w:rPr>
        <w:t xml:space="preserve">pieteikumu </w:t>
      </w:r>
      <w:r w:rsidRPr="00C83CDB">
        <w:rPr>
          <w:color w:val="000000"/>
          <w:lang w:eastAsia="lv-LV"/>
        </w:rPr>
        <w:t xml:space="preserve">konkursa </w:t>
      </w:r>
    </w:p>
    <w:p w:rsidR="004C7131" w:rsidRDefault="00C83CDB" w:rsidP="00B7601A">
      <w:pPr>
        <w:jc w:val="right"/>
        <w:rPr>
          <w:color w:val="000000"/>
          <w:lang w:eastAsia="lv-LV"/>
        </w:rPr>
      </w:pPr>
      <w:r w:rsidRPr="00C83CDB">
        <w:rPr>
          <w:color w:val="000000"/>
          <w:lang w:eastAsia="lv-LV"/>
        </w:rPr>
        <w:t>“</w:t>
      </w:r>
      <w:bookmarkStart w:id="0" w:name="_Hlk525810146"/>
      <w:r w:rsidRPr="00C83CDB">
        <w:t>Valsts ilgtermiņa enerģētikas politikas plānošanas analītiskais ietvars</w:t>
      </w:r>
      <w:bookmarkEnd w:id="0"/>
      <w:r w:rsidRPr="00C83CDB">
        <w:rPr>
          <w:color w:val="000000"/>
          <w:lang w:eastAsia="lv-LV"/>
        </w:rPr>
        <w:t>” projekta īstenošanu</w:t>
      </w:r>
    </w:p>
    <w:p w:rsidR="00C83CDB" w:rsidRDefault="00C83CDB" w:rsidP="00C83CDB">
      <w:pPr>
        <w:jc w:val="right"/>
        <w:rPr>
          <w:color w:val="000000"/>
          <w:lang w:eastAsia="lv-LV"/>
        </w:rPr>
      </w:pPr>
    </w:p>
    <w:p w:rsidR="00C83CDB" w:rsidRDefault="00C83CDB" w:rsidP="00C83CDB">
      <w:pPr>
        <w:jc w:val="center"/>
        <w:rPr>
          <w:b/>
          <w:bCs/>
        </w:rPr>
      </w:pPr>
      <w:r w:rsidRPr="00C83CDB">
        <w:rPr>
          <w:b/>
          <w:bCs/>
        </w:rPr>
        <w:t>Saturiskās atskaites vērtēšanas veidlapa</w:t>
      </w:r>
    </w:p>
    <w:p w:rsidR="00C83CDB" w:rsidRDefault="00C83CDB" w:rsidP="00C83CDB">
      <w:pPr>
        <w:jc w:val="center"/>
        <w:rPr>
          <w:b/>
          <w:bCs/>
        </w:rPr>
      </w:pPr>
    </w:p>
    <w:tbl>
      <w:tblPr>
        <w:tblW w:w="50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279"/>
        <w:gridCol w:w="982"/>
        <w:gridCol w:w="1831"/>
        <w:gridCol w:w="991"/>
        <w:gridCol w:w="1944"/>
      </w:tblGrid>
      <w:tr w:rsidR="00C83CDB" w:rsidRPr="00A50791" w:rsidTr="00C83CDB">
        <w:trPr>
          <w:trHeight w:val="1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83CDB" w:rsidRPr="00C458FC" w:rsidRDefault="00C83CDB" w:rsidP="00557B66">
            <w:pPr>
              <w:rPr>
                <w:b/>
                <w:bCs/>
              </w:rPr>
            </w:pPr>
            <w:r w:rsidRPr="00A50791">
              <w:rPr>
                <w:b/>
                <w:bCs/>
              </w:rPr>
              <w:t xml:space="preserve">Projekta nosaukums </w:t>
            </w:r>
          </w:p>
        </w:tc>
      </w:tr>
      <w:tr w:rsidR="00C83CDB" w:rsidRPr="00A50791" w:rsidTr="00C83CDB">
        <w:trPr>
          <w:trHeight w:val="237"/>
          <w:jc w:val="center"/>
        </w:trPr>
        <w:tc>
          <w:tcPr>
            <w:tcW w:w="18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/>
                <w:bCs/>
              </w:rPr>
            </w:pPr>
            <w:r>
              <w:rPr>
                <w:b/>
                <w:bCs/>
              </w:rPr>
              <w:t>Atskaite par periodu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no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  <w:r w:rsidRPr="00A50791">
              <w:rPr>
                <w:bCs/>
              </w:rPr>
              <w:t>līdz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3CDB" w:rsidRPr="00A50791" w:rsidRDefault="00C83CDB" w:rsidP="00557B66">
            <w:pPr>
              <w:rPr>
                <w:bCs/>
              </w:rPr>
            </w:pPr>
          </w:p>
        </w:tc>
      </w:tr>
      <w:tr w:rsidR="00C83CDB" w:rsidRPr="00A50791" w:rsidTr="00C83CDB">
        <w:trPr>
          <w:trHeight w:val="33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3CDB" w:rsidRPr="00A50791" w:rsidRDefault="00C83CDB" w:rsidP="00557B66">
            <w:r w:rsidRPr="00A50791">
              <w:rPr>
                <w:b/>
              </w:rPr>
              <w:t xml:space="preserve">Projekta vadītājs </w:t>
            </w:r>
            <w:r w:rsidRPr="00A50791">
              <w:t>(vārds, uzvārds)</w:t>
            </w:r>
          </w:p>
        </w:tc>
      </w:tr>
    </w:tbl>
    <w:p w:rsidR="00C83CDB" w:rsidRPr="00C83CDB" w:rsidRDefault="00C83CDB" w:rsidP="00C83CDB">
      <w:pPr>
        <w:jc w:val="center"/>
      </w:pPr>
    </w:p>
    <w:p w:rsidR="00C83CDB" w:rsidRPr="00C83CDB" w:rsidRDefault="00C83CDB" w:rsidP="00C83CDB">
      <w:r w:rsidRPr="00C83CDB">
        <w:t>1. Atbilstība Ministru kabineta 2018. gada 26. septembra rīkojumā Nr. 462 “Par valsts pētījumu programmu "Enerģētika"” noteiktajam mērķim un uzdevumiem.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698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Pr="00C83CDB" w:rsidRDefault="00C83CDB" w:rsidP="00C83CDB">
      <w:r w:rsidRPr="00C83CDB">
        <w:t xml:space="preserve">2. Atbilstība </w:t>
      </w:r>
      <w:r w:rsidR="00DE5948" w:rsidRPr="00C83CDB">
        <w:t xml:space="preserve">projekta līguma nosacījumiem </w:t>
      </w:r>
      <w:r w:rsidR="00DE5948">
        <w:t>(</w:t>
      </w:r>
      <w:r w:rsidRPr="00C83CDB">
        <w:t>konkursa nolikumā noteikt</w:t>
      </w:r>
      <w:r w:rsidR="00DE5948">
        <w:t>ie uzdevumi</w:t>
      </w:r>
      <w:r w:rsidRPr="00C83CDB">
        <w:t>, rez</w:t>
      </w:r>
      <w:r w:rsidR="00DE5948">
        <w:t>ultāti un citi</w:t>
      </w:r>
      <w:r w:rsidRPr="00C83CDB">
        <w:t xml:space="preserve"> </w:t>
      </w:r>
      <w:r w:rsidR="00DE5948">
        <w:t>nosacījumi (piemēram, termiņi))</w:t>
      </w:r>
      <w:r w:rsidRPr="00C83CDB">
        <w:t>.</w:t>
      </w:r>
    </w:p>
    <w:p w:rsidR="00C83CDB" w:rsidRPr="00C83CDB" w:rsidRDefault="00C83CDB" w:rsidP="00C83C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83CDB" w:rsidRPr="00C83CDB" w:rsidTr="00897FAC">
        <w:trPr>
          <w:trHeight w:val="724"/>
        </w:trPr>
        <w:tc>
          <w:tcPr>
            <w:tcW w:w="9016" w:type="dxa"/>
          </w:tcPr>
          <w:p w:rsidR="00C83CDB" w:rsidRPr="00C83CDB" w:rsidRDefault="00C83CDB" w:rsidP="00C83CDB"/>
        </w:tc>
      </w:tr>
    </w:tbl>
    <w:p w:rsidR="00C83CDB" w:rsidRPr="00C83CDB" w:rsidRDefault="00C83CDB" w:rsidP="00C83CDB"/>
    <w:p w:rsidR="00C83CDB" w:rsidRDefault="00C83CDB" w:rsidP="00C83CDB">
      <w:pPr>
        <w:rPr>
          <w:b/>
        </w:rPr>
      </w:pPr>
      <w:r>
        <w:rPr>
          <w:b/>
        </w:rPr>
        <w:t>Atzinums:</w:t>
      </w:r>
    </w:p>
    <w:p w:rsidR="00897FAC" w:rsidRDefault="00897FAC" w:rsidP="00C83CDB">
      <w:pPr>
        <w:rPr>
          <w:b/>
        </w:rPr>
      </w:pPr>
    </w:p>
    <w:p w:rsidR="00C83CDB" w:rsidRP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</w:t>
      </w:r>
      <w:r w:rsidR="00C83CDB" w:rsidRPr="00897FAC">
        <w:t xml:space="preserve">Projekta rezultāti </w:t>
      </w:r>
      <w:r w:rsidRPr="00897FAC">
        <w:t>un saturiskais pārskats atbilst rīkojuma, nolikuma un projekta līguma nosacījumiem</w:t>
      </w:r>
      <w:bookmarkStart w:id="1" w:name="_GoBack"/>
      <w:bookmarkEnd w:id="1"/>
    </w:p>
    <w:p w:rsidR="00897FAC" w:rsidRPr="00897FAC" w:rsidRDefault="00897FAC" w:rsidP="00897FAC">
      <w:pPr>
        <w:ind w:left="284"/>
        <w:jc w:val="both"/>
      </w:pPr>
    </w:p>
    <w:p w:rsidR="00897FAC" w:rsidRDefault="00897FAC" w:rsidP="00897FAC">
      <w:pPr>
        <w:ind w:left="284" w:hanging="284"/>
        <w:jc w:val="both"/>
      </w:pPr>
      <w:r w:rsidRPr="00897FAC">
        <w:sym w:font="Wingdings" w:char="F06F"/>
      </w:r>
      <w:r w:rsidRPr="00897FAC">
        <w:t xml:space="preserve"> Projekta rezultāti un saturiskais pārskats neatbilst rīkojuma, nolikuma un projekta līguma nosacījumiem</w:t>
      </w:r>
    </w:p>
    <w:p w:rsidR="00897FAC" w:rsidRPr="00897FAC" w:rsidRDefault="00897FAC" w:rsidP="00897FAC">
      <w:pPr>
        <w:ind w:left="284" w:hanging="284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16"/>
      </w:tblGrid>
      <w:tr w:rsidR="00897FAC" w:rsidRPr="00897FAC" w:rsidTr="00897FAC">
        <w:trPr>
          <w:trHeight w:val="1321"/>
        </w:trPr>
        <w:tc>
          <w:tcPr>
            <w:tcW w:w="5000" w:type="pct"/>
          </w:tcPr>
          <w:p w:rsidR="00897FAC" w:rsidRPr="00897FAC" w:rsidRDefault="00897FAC" w:rsidP="00897FAC">
            <w:pPr>
              <w:rPr>
                <w:i/>
              </w:rPr>
            </w:pPr>
            <w:r w:rsidRPr="00897FAC">
              <w:rPr>
                <w:i/>
              </w:rPr>
              <w:t>Pamatojums</w:t>
            </w:r>
            <w:r>
              <w:rPr>
                <w:i/>
              </w:rPr>
              <w:t>, iekļaujot atsauces uz konkrētiem līguma punktiem</w:t>
            </w:r>
          </w:p>
        </w:tc>
      </w:tr>
    </w:tbl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ind w:left="284" w:hanging="284"/>
        <w:rPr>
          <w:b/>
        </w:rPr>
      </w:pPr>
    </w:p>
    <w:p w:rsidR="00897FAC" w:rsidRDefault="00897FAC" w:rsidP="00897FAC">
      <w:pPr>
        <w:jc w:val="right"/>
        <w:rPr>
          <w:b/>
        </w:rPr>
      </w:pPr>
      <w:r>
        <w:rPr>
          <w:b/>
        </w:rPr>
        <w:t>Vērtētājs:____________________</w:t>
      </w:r>
    </w:p>
    <w:p w:rsidR="00897FAC" w:rsidRDefault="00897FAC" w:rsidP="00897FAC">
      <w:pPr>
        <w:jc w:val="right"/>
      </w:pPr>
      <w:r w:rsidRPr="00897FAC">
        <w:t xml:space="preserve">                      (Vārds, Uzvārds)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  <w:r w:rsidRPr="00897FAC">
        <w:rPr>
          <w:b/>
        </w:rPr>
        <w:t>Paraksts:</w:t>
      </w:r>
      <w:r>
        <w:t xml:space="preserve"> ____________________</w:t>
      </w:r>
    </w:p>
    <w:p w:rsidR="00897FAC" w:rsidRDefault="00897FAC" w:rsidP="00897FAC">
      <w:pPr>
        <w:jc w:val="right"/>
      </w:pPr>
    </w:p>
    <w:p w:rsidR="00897FAC" w:rsidRDefault="00897FAC" w:rsidP="00897FAC">
      <w:pPr>
        <w:jc w:val="right"/>
      </w:pPr>
    </w:p>
    <w:p w:rsidR="00897FAC" w:rsidRPr="00897FAC" w:rsidRDefault="00897FAC" w:rsidP="00897FAC">
      <w:pPr>
        <w:jc w:val="right"/>
        <w:rPr>
          <w:b/>
        </w:rPr>
      </w:pPr>
      <w:r w:rsidRPr="00897FAC">
        <w:rPr>
          <w:b/>
        </w:rPr>
        <w:t>Datums:</w:t>
      </w:r>
      <w:r>
        <w:rPr>
          <w:b/>
        </w:rPr>
        <w:t xml:space="preserve">   ____________________</w:t>
      </w:r>
    </w:p>
    <w:sectPr w:rsidR="00897FAC" w:rsidRPr="00897FAC" w:rsidSect="00897FAC">
      <w:pgSz w:w="11906" w:h="16838"/>
      <w:pgMar w:top="1135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DB"/>
    <w:rsid w:val="000E01C9"/>
    <w:rsid w:val="001561BC"/>
    <w:rsid w:val="001E5281"/>
    <w:rsid w:val="004C7131"/>
    <w:rsid w:val="00897FAC"/>
    <w:rsid w:val="00B7601A"/>
    <w:rsid w:val="00C83CDB"/>
    <w:rsid w:val="00DE5948"/>
    <w:rsid w:val="00E9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A19B"/>
  <w15:chartTrackingRefBased/>
  <w15:docId w15:val="{DF1117D7-BC13-45BE-B16E-1937C695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CDB"/>
    <w:pPr>
      <w:ind w:left="720"/>
      <w:contextualSpacing/>
    </w:pPr>
  </w:style>
  <w:style w:type="table" w:styleId="TableGrid">
    <w:name w:val="Table Grid"/>
    <w:basedOn w:val="TableNormal"/>
    <w:uiPriority w:val="39"/>
    <w:rsid w:val="00C83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98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Kārkliņa</dc:creator>
  <cp:keywords/>
  <dc:description/>
  <cp:lastModifiedBy>Andžela Pētersone</cp:lastModifiedBy>
  <cp:revision>4</cp:revision>
  <dcterms:created xsi:type="dcterms:W3CDTF">2018-09-28T07:47:00Z</dcterms:created>
  <dcterms:modified xsi:type="dcterms:W3CDTF">2018-10-11T08:06:00Z</dcterms:modified>
</cp:coreProperties>
</file>