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A8BE59" w14:textId="77777777" w:rsidR="00993A31" w:rsidRDefault="00993A31" w:rsidP="00993A31">
      <w:pPr>
        <w:pStyle w:val="BodyText"/>
        <w:ind w:firstLine="720"/>
        <w:jc w:val="center"/>
        <w:rPr>
          <w:sz w:val="24"/>
        </w:rPr>
      </w:pPr>
    </w:p>
    <w:p w14:paraId="4C307960" w14:textId="77777777" w:rsidR="00993A31" w:rsidRPr="00993A31" w:rsidRDefault="00993A31" w:rsidP="00993A31">
      <w:pPr>
        <w:pStyle w:val="BodyText"/>
        <w:ind w:firstLine="720"/>
        <w:jc w:val="center"/>
        <w:rPr>
          <w:b/>
          <w:sz w:val="24"/>
        </w:rPr>
      </w:pPr>
      <w:proofErr w:type="gramStart"/>
      <w:r w:rsidRPr="00993A31">
        <w:rPr>
          <w:sz w:val="24"/>
        </w:rPr>
        <w:t>IZGLĪTĪBAS UN ZINĀTNES MINISTRIJA</w:t>
      </w:r>
      <w:proofErr w:type="gramEnd"/>
    </w:p>
    <w:p w14:paraId="7AAD41E5" w14:textId="77777777" w:rsidR="00993A31" w:rsidRPr="00993A31" w:rsidRDefault="00993A31" w:rsidP="00993A31">
      <w:pPr>
        <w:pStyle w:val="BodyText"/>
        <w:ind w:firstLine="709"/>
        <w:jc w:val="center"/>
        <w:rPr>
          <w:b/>
          <w:sz w:val="24"/>
        </w:rPr>
      </w:pPr>
    </w:p>
    <w:p w14:paraId="63C5EF37" w14:textId="77777777" w:rsidR="00993A31" w:rsidRPr="00993A31" w:rsidRDefault="00993A31" w:rsidP="00993A31">
      <w:pPr>
        <w:pStyle w:val="BodyText"/>
        <w:ind w:firstLine="709"/>
        <w:contextualSpacing/>
        <w:jc w:val="center"/>
        <w:rPr>
          <w:bCs/>
          <w:sz w:val="24"/>
          <w:szCs w:val="24"/>
        </w:rPr>
      </w:pPr>
      <w:r w:rsidRPr="00993A31">
        <w:rPr>
          <w:bCs/>
          <w:sz w:val="24"/>
          <w:szCs w:val="24"/>
        </w:rPr>
        <w:t>VALSTS PĒTĪJUMU PROGRAMMAS “COVID-19 SEKU MAZINĀŠANAI” STRATĒĢISKĀS VADĪBAS PADOMES SĒDE</w:t>
      </w:r>
    </w:p>
    <w:p w14:paraId="3B770917" w14:textId="77777777" w:rsidR="00993A31" w:rsidRPr="00993A31" w:rsidRDefault="00993A31" w:rsidP="00993A31">
      <w:pPr>
        <w:pStyle w:val="BodyText"/>
        <w:ind w:firstLine="709"/>
        <w:contextualSpacing/>
        <w:rPr>
          <w:sz w:val="24"/>
        </w:rPr>
      </w:pPr>
      <w:r w:rsidRPr="00993A31">
        <w:rPr>
          <w:sz w:val="24"/>
        </w:rPr>
        <w:t>____________________________________________________________</w:t>
      </w:r>
    </w:p>
    <w:p w14:paraId="60A497B6" w14:textId="77777777" w:rsidR="00993A31" w:rsidRPr="00993A31" w:rsidRDefault="00993A31" w:rsidP="00993A31">
      <w:pPr>
        <w:pStyle w:val="BodyText"/>
        <w:jc w:val="left"/>
        <w:rPr>
          <w:b/>
          <w:bCs/>
          <w:sz w:val="24"/>
          <w:szCs w:val="24"/>
        </w:rPr>
      </w:pPr>
    </w:p>
    <w:p w14:paraId="255D1196" w14:textId="77777777" w:rsidR="00993A31" w:rsidRPr="00993A31" w:rsidRDefault="00993A31" w:rsidP="00993A31">
      <w:pPr>
        <w:pStyle w:val="BodyText"/>
        <w:jc w:val="right"/>
        <w:rPr>
          <w:b/>
          <w:sz w:val="24"/>
          <w:szCs w:val="24"/>
        </w:rPr>
      </w:pPr>
      <w:r w:rsidRPr="00993A31">
        <w:rPr>
          <w:sz w:val="24"/>
          <w:szCs w:val="24"/>
        </w:rPr>
        <w:t>2020. gada 11. maijā</w:t>
      </w:r>
    </w:p>
    <w:p w14:paraId="7E78739E" w14:textId="77777777" w:rsidR="00993A31" w:rsidRPr="00993A31" w:rsidRDefault="00993A31" w:rsidP="00993A31">
      <w:pPr>
        <w:pStyle w:val="BodyText"/>
        <w:jc w:val="right"/>
        <w:rPr>
          <w:b/>
          <w:sz w:val="24"/>
        </w:rPr>
      </w:pPr>
      <w:r w:rsidRPr="00993A31">
        <w:rPr>
          <w:sz w:val="24"/>
        </w:rPr>
        <w:t>plkst. 11.00</w:t>
      </w:r>
    </w:p>
    <w:p w14:paraId="6DF86337" w14:textId="77777777" w:rsidR="00993A31" w:rsidRPr="00993A31" w:rsidRDefault="00993A31" w:rsidP="00993A31">
      <w:pPr>
        <w:pStyle w:val="BodyText"/>
        <w:jc w:val="right"/>
        <w:rPr>
          <w:b/>
          <w:sz w:val="24"/>
          <w:szCs w:val="24"/>
        </w:rPr>
      </w:pPr>
      <w:r w:rsidRPr="00993A31">
        <w:rPr>
          <w:sz w:val="24"/>
          <w:szCs w:val="24"/>
        </w:rPr>
        <w:t>Videokonferencē</w:t>
      </w:r>
    </w:p>
    <w:p w14:paraId="6D0327B1" w14:textId="77777777" w:rsidR="00993A31" w:rsidRPr="00993A31" w:rsidRDefault="00993A31" w:rsidP="00993A31">
      <w:pPr>
        <w:pStyle w:val="BodyText"/>
        <w:jc w:val="right"/>
        <w:rPr>
          <w:b/>
          <w:sz w:val="24"/>
          <w:szCs w:val="24"/>
        </w:rPr>
      </w:pPr>
      <w:proofErr w:type="spellStart"/>
      <w:r w:rsidRPr="00993A31">
        <w:rPr>
          <w:sz w:val="24"/>
          <w:szCs w:val="24"/>
        </w:rPr>
        <w:t>Cisco</w:t>
      </w:r>
      <w:proofErr w:type="spellEnd"/>
      <w:r w:rsidRPr="00993A31">
        <w:rPr>
          <w:sz w:val="24"/>
          <w:szCs w:val="24"/>
        </w:rPr>
        <w:t xml:space="preserve"> </w:t>
      </w:r>
      <w:proofErr w:type="spellStart"/>
      <w:r w:rsidRPr="00993A31">
        <w:rPr>
          <w:sz w:val="24"/>
          <w:szCs w:val="24"/>
        </w:rPr>
        <w:t>Webex</w:t>
      </w:r>
      <w:proofErr w:type="spellEnd"/>
      <w:r w:rsidRPr="00993A31">
        <w:rPr>
          <w:sz w:val="24"/>
          <w:szCs w:val="24"/>
        </w:rPr>
        <w:t xml:space="preserve"> platformā</w:t>
      </w:r>
    </w:p>
    <w:p w14:paraId="2D16B51A" w14:textId="77777777" w:rsidR="00993A31" w:rsidRPr="00993A31" w:rsidRDefault="00993A31" w:rsidP="00993A31">
      <w:pPr>
        <w:pStyle w:val="BodyText"/>
        <w:jc w:val="right"/>
        <w:rPr>
          <w:b/>
          <w:sz w:val="24"/>
          <w:szCs w:val="24"/>
        </w:rPr>
      </w:pPr>
      <w:r w:rsidRPr="00993A31">
        <w:rPr>
          <w:sz w:val="24"/>
          <w:szCs w:val="24"/>
        </w:rPr>
        <w:t>saite: https://meetingsemea2.webex.com/meet/lana.dreimane</w:t>
      </w:r>
    </w:p>
    <w:p w14:paraId="5B2E6D67" w14:textId="77777777" w:rsidR="00993A31" w:rsidRPr="00993A31" w:rsidRDefault="00993A31" w:rsidP="00993A31">
      <w:pPr>
        <w:pStyle w:val="BodyText"/>
        <w:ind w:firstLine="709"/>
        <w:rPr>
          <w:b/>
          <w:sz w:val="24"/>
        </w:rPr>
      </w:pPr>
    </w:p>
    <w:p w14:paraId="1F27E2C9" w14:textId="77777777" w:rsidR="00993A31" w:rsidRPr="00993A31" w:rsidRDefault="00993A31" w:rsidP="00993A31">
      <w:pPr>
        <w:pStyle w:val="NoSpacing"/>
        <w:rPr>
          <w:rFonts w:ascii="Times New Roman" w:hAnsi="Times New Roman"/>
          <w:b/>
          <w:sz w:val="24"/>
          <w:szCs w:val="24"/>
        </w:rPr>
      </w:pPr>
      <w:r w:rsidRPr="00993A31">
        <w:rPr>
          <w:rFonts w:ascii="Times New Roman" w:hAnsi="Times New Roman"/>
          <w:b/>
          <w:sz w:val="24"/>
          <w:szCs w:val="24"/>
        </w:rPr>
        <w:t xml:space="preserve">Sēdi vada: </w:t>
      </w:r>
    </w:p>
    <w:p w14:paraId="5833EEBE" w14:textId="77777777" w:rsidR="00993A31" w:rsidRPr="00993A31" w:rsidRDefault="00993A31" w:rsidP="00993A31">
      <w:pPr>
        <w:pStyle w:val="NoSpacing"/>
        <w:rPr>
          <w:rFonts w:ascii="Times New Roman" w:hAnsi="Times New Roman"/>
          <w:sz w:val="24"/>
          <w:szCs w:val="24"/>
          <w:u w:val="single"/>
        </w:rPr>
      </w:pPr>
      <w:r w:rsidRPr="00993A31">
        <w:rPr>
          <w:rFonts w:ascii="Times New Roman" w:hAnsi="Times New Roman"/>
          <w:sz w:val="24"/>
          <w:szCs w:val="24"/>
          <w:u w:val="single"/>
        </w:rPr>
        <w:t>Padomes priekšsēdētāja:</w:t>
      </w:r>
    </w:p>
    <w:p w14:paraId="5B5AD1ED" w14:textId="77777777" w:rsidR="00993A31" w:rsidRPr="00993A31" w:rsidRDefault="00993A31" w:rsidP="00993A31">
      <w:pPr>
        <w:ind w:left="3119" w:hanging="3119"/>
        <w:jc w:val="both"/>
        <w:rPr>
          <w:bCs/>
          <w:sz w:val="24"/>
          <w:szCs w:val="24"/>
        </w:rPr>
      </w:pPr>
    </w:p>
    <w:p w14:paraId="4634684F" w14:textId="77777777" w:rsidR="00993A31" w:rsidRPr="00993A31" w:rsidRDefault="00993A31" w:rsidP="00993A31">
      <w:pPr>
        <w:ind w:left="3119" w:hanging="3119"/>
        <w:jc w:val="both"/>
        <w:rPr>
          <w:sz w:val="24"/>
          <w:szCs w:val="24"/>
        </w:rPr>
      </w:pPr>
      <w:r w:rsidRPr="00993A31">
        <w:rPr>
          <w:bCs/>
          <w:sz w:val="24"/>
          <w:szCs w:val="24"/>
        </w:rPr>
        <w:t>L. Lejiņa</w:t>
      </w:r>
      <w:r w:rsidRPr="00993A31">
        <w:rPr>
          <w:b/>
          <w:bCs/>
          <w:sz w:val="24"/>
          <w:szCs w:val="24"/>
        </w:rPr>
        <w:tab/>
      </w:r>
      <w:r w:rsidRPr="00993A31">
        <w:rPr>
          <w:bCs/>
          <w:sz w:val="24"/>
          <w:szCs w:val="24"/>
        </w:rPr>
        <w:t>I</w:t>
      </w:r>
      <w:r w:rsidRPr="00993A31">
        <w:rPr>
          <w:sz w:val="24"/>
          <w:szCs w:val="24"/>
        </w:rPr>
        <w:t>zglītības un zinātnes ministrijas valsts sekretāre</w:t>
      </w:r>
    </w:p>
    <w:p w14:paraId="63927829" w14:textId="77777777" w:rsidR="00993A31" w:rsidRPr="00993A31" w:rsidRDefault="00993A31" w:rsidP="00993A31">
      <w:pPr>
        <w:ind w:left="3119" w:hanging="3119"/>
        <w:jc w:val="both"/>
        <w:rPr>
          <w:sz w:val="24"/>
          <w:szCs w:val="24"/>
          <w:u w:val="single"/>
        </w:rPr>
      </w:pPr>
    </w:p>
    <w:p w14:paraId="0518B875" w14:textId="77777777" w:rsidR="00993A31" w:rsidRPr="00993A31" w:rsidRDefault="00993A31" w:rsidP="00993A31">
      <w:pPr>
        <w:ind w:left="3119" w:hanging="3119"/>
        <w:jc w:val="both"/>
        <w:rPr>
          <w:sz w:val="24"/>
          <w:szCs w:val="24"/>
        </w:rPr>
      </w:pPr>
    </w:p>
    <w:p w14:paraId="206901C6" w14:textId="77777777" w:rsidR="00993A31" w:rsidRPr="00993A31" w:rsidRDefault="00993A31" w:rsidP="00993A31">
      <w:pPr>
        <w:ind w:left="3119" w:hanging="3119"/>
        <w:jc w:val="both"/>
        <w:rPr>
          <w:b/>
          <w:sz w:val="24"/>
          <w:szCs w:val="24"/>
        </w:rPr>
      </w:pPr>
      <w:r w:rsidRPr="00993A31">
        <w:rPr>
          <w:b/>
          <w:sz w:val="24"/>
          <w:szCs w:val="24"/>
        </w:rPr>
        <w:t>Piedalās:</w:t>
      </w:r>
    </w:p>
    <w:p w14:paraId="7775D547" w14:textId="77777777" w:rsidR="00993A31" w:rsidRPr="00993A31" w:rsidRDefault="00993A31" w:rsidP="00993A31">
      <w:pPr>
        <w:tabs>
          <w:tab w:val="left" w:pos="3119"/>
          <w:tab w:val="center" w:pos="4465"/>
        </w:tabs>
        <w:rPr>
          <w:bCs/>
          <w:sz w:val="24"/>
          <w:szCs w:val="24"/>
          <w:u w:val="single"/>
        </w:rPr>
      </w:pPr>
      <w:r w:rsidRPr="00993A31">
        <w:rPr>
          <w:bCs/>
          <w:sz w:val="24"/>
          <w:szCs w:val="24"/>
          <w:u w:val="single"/>
        </w:rPr>
        <w:t>Padomes locekļi:</w:t>
      </w:r>
    </w:p>
    <w:p w14:paraId="7E840883" w14:textId="77777777" w:rsidR="00993A31" w:rsidRPr="00993A31" w:rsidRDefault="00993A31" w:rsidP="00993A31">
      <w:pPr>
        <w:rPr>
          <w:b/>
          <w:bCs/>
          <w:sz w:val="24"/>
          <w:szCs w:val="24"/>
        </w:rPr>
      </w:pPr>
    </w:p>
    <w:p w14:paraId="2A479662" w14:textId="77777777" w:rsidR="00993A31" w:rsidRPr="00993A31" w:rsidRDefault="00993A31" w:rsidP="00993A31">
      <w:pPr>
        <w:rPr>
          <w:bCs/>
          <w:sz w:val="24"/>
          <w:szCs w:val="24"/>
        </w:rPr>
      </w:pPr>
      <w:r w:rsidRPr="00993A31">
        <w:rPr>
          <w:bCs/>
          <w:sz w:val="24"/>
          <w:szCs w:val="24"/>
        </w:rPr>
        <w:t>Padomes priekšsēdētaja vietnieks</w:t>
      </w:r>
    </w:p>
    <w:p w14:paraId="1760ECC5" w14:textId="77777777" w:rsidR="00993A31" w:rsidRPr="00993A31" w:rsidRDefault="00993A31" w:rsidP="00993A31">
      <w:pPr>
        <w:rPr>
          <w:bCs/>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92"/>
        <w:gridCol w:w="6230"/>
      </w:tblGrid>
      <w:tr w:rsidR="00993A31" w:rsidRPr="00993A31" w14:paraId="70E620B2" w14:textId="77777777" w:rsidTr="00086066">
        <w:tc>
          <w:tcPr>
            <w:tcW w:w="2405" w:type="dxa"/>
          </w:tcPr>
          <w:p w14:paraId="7C67F9C2" w14:textId="77777777" w:rsidR="00993A31" w:rsidRPr="00993A31" w:rsidRDefault="00993A31" w:rsidP="00086066">
            <w:pPr>
              <w:rPr>
                <w:rFonts w:ascii="Times New Roman" w:hAnsi="Times New Roman" w:cs="Times New Roman"/>
                <w:bCs/>
                <w:sz w:val="24"/>
                <w:szCs w:val="24"/>
              </w:rPr>
            </w:pPr>
            <w:r w:rsidRPr="00993A31">
              <w:rPr>
                <w:rFonts w:ascii="Times New Roman" w:hAnsi="Times New Roman" w:cs="Times New Roman"/>
                <w:bCs/>
                <w:sz w:val="24"/>
                <w:szCs w:val="24"/>
                <w:lang w:val="en-US"/>
              </w:rPr>
              <w:t>Dzintars Mozgis</w:t>
            </w:r>
          </w:p>
        </w:tc>
        <w:tc>
          <w:tcPr>
            <w:tcW w:w="6670" w:type="dxa"/>
          </w:tcPr>
          <w:p w14:paraId="3BE59085" w14:textId="77777777" w:rsidR="00993A31" w:rsidRPr="00993A31" w:rsidRDefault="00993A31" w:rsidP="00086066">
            <w:pPr>
              <w:rPr>
                <w:rFonts w:ascii="Times New Roman" w:hAnsi="Times New Roman" w:cs="Times New Roman"/>
                <w:bCs/>
                <w:sz w:val="24"/>
                <w:szCs w:val="24"/>
              </w:rPr>
            </w:pPr>
            <w:proofErr w:type="spellStart"/>
            <w:r w:rsidRPr="00993A31">
              <w:rPr>
                <w:rFonts w:ascii="Times New Roman" w:hAnsi="Times New Roman" w:cs="Times New Roman"/>
                <w:bCs/>
                <w:sz w:val="24"/>
                <w:szCs w:val="24"/>
                <w:lang w:val="en-US"/>
              </w:rPr>
              <w:t>Slimību</w:t>
            </w:r>
            <w:proofErr w:type="spellEnd"/>
            <w:r w:rsidRPr="00993A31">
              <w:rPr>
                <w:rFonts w:ascii="Times New Roman" w:hAnsi="Times New Roman" w:cs="Times New Roman"/>
                <w:bCs/>
                <w:sz w:val="24"/>
                <w:szCs w:val="24"/>
                <w:lang w:val="en-US"/>
              </w:rPr>
              <w:t xml:space="preserve"> </w:t>
            </w:r>
            <w:proofErr w:type="spellStart"/>
            <w:r w:rsidRPr="00993A31">
              <w:rPr>
                <w:rFonts w:ascii="Times New Roman" w:hAnsi="Times New Roman" w:cs="Times New Roman"/>
                <w:bCs/>
                <w:sz w:val="24"/>
                <w:szCs w:val="24"/>
                <w:lang w:val="en-US"/>
              </w:rPr>
              <w:t>profilakses</w:t>
            </w:r>
            <w:proofErr w:type="spellEnd"/>
            <w:r w:rsidRPr="00993A31">
              <w:rPr>
                <w:rFonts w:ascii="Times New Roman" w:hAnsi="Times New Roman" w:cs="Times New Roman"/>
                <w:bCs/>
                <w:sz w:val="24"/>
                <w:szCs w:val="24"/>
                <w:lang w:val="en-US"/>
              </w:rPr>
              <w:t xml:space="preserve"> un </w:t>
            </w:r>
            <w:proofErr w:type="spellStart"/>
            <w:r w:rsidRPr="00993A31">
              <w:rPr>
                <w:rFonts w:ascii="Times New Roman" w:hAnsi="Times New Roman" w:cs="Times New Roman"/>
                <w:bCs/>
                <w:sz w:val="24"/>
                <w:szCs w:val="24"/>
                <w:lang w:val="en-US"/>
              </w:rPr>
              <w:t>kontroles</w:t>
            </w:r>
            <w:proofErr w:type="spellEnd"/>
            <w:r w:rsidRPr="00993A31">
              <w:rPr>
                <w:rFonts w:ascii="Times New Roman" w:hAnsi="Times New Roman" w:cs="Times New Roman"/>
                <w:bCs/>
                <w:sz w:val="24"/>
                <w:szCs w:val="24"/>
                <w:lang w:val="en-US"/>
              </w:rPr>
              <w:t xml:space="preserve"> </w:t>
            </w:r>
            <w:proofErr w:type="spellStart"/>
            <w:r w:rsidRPr="00993A31">
              <w:rPr>
                <w:rFonts w:ascii="Times New Roman" w:hAnsi="Times New Roman" w:cs="Times New Roman"/>
                <w:bCs/>
                <w:sz w:val="24"/>
                <w:szCs w:val="24"/>
                <w:lang w:val="en-US"/>
              </w:rPr>
              <w:t>centra</w:t>
            </w:r>
            <w:proofErr w:type="spellEnd"/>
            <w:r w:rsidRPr="00993A31">
              <w:rPr>
                <w:rFonts w:ascii="Times New Roman" w:hAnsi="Times New Roman" w:cs="Times New Roman"/>
                <w:bCs/>
                <w:sz w:val="24"/>
                <w:szCs w:val="24"/>
                <w:lang w:val="en-US"/>
              </w:rPr>
              <w:t xml:space="preserve"> </w:t>
            </w:r>
            <w:proofErr w:type="spellStart"/>
            <w:r w:rsidRPr="00993A31">
              <w:rPr>
                <w:rFonts w:ascii="Times New Roman" w:hAnsi="Times New Roman" w:cs="Times New Roman"/>
                <w:bCs/>
                <w:sz w:val="24"/>
                <w:szCs w:val="24"/>
                <w:lang w:val="en-US"/>
              </w:rPr>
              <w:t>direktora</w:t>
            </w:r>
            <w:proofErr w:type="spellEnd"/>
            <w:r w:rsidRPr="00993A31">
              <w:rPr>
                <w:rFonts w:ascii="Times New Roman" w:hAnsi="Times New Roman" w:cs="Times New Roman"/>
                <w:bCs/>
                <w:sz w:val="24"/>
                <w:szCs w:val="24"/>
                <w:lang w:val="en-US"/>
              </w:rPr>
              <w:t xml:space="preserve"> </w:t>
            </w:r>
            <w:proofErr w:type="spellStart"/>
            <w:r w:rsidRPr="00993A31">
              <w:rPr>
                <w:rFonts w:ascii="Times New Roman" w:hAnsi="Times New Roman" w:cs="Times New Roman"/>
                <w:bCs/>
                <w:sz w:val="24"/>
                <w:szCs w:val="24"/>
                <w:lang w:val="en-US"/>
              </w:rPr>
              <w:t>vietnieks</w:t>
            </w:r>
            <w:proofErr w:type="spellEnd"/>
            <w:r w:rsidRPr="00993A31">
              <w:rPr>
                <w:rFonts w:ascii="Times New Roman" w:hAnsi="Times New Roman" w:cs="Times New Roman"/>
                <w:bCs/>
                <w:sz w:val="24"/>
                <w:szCs w:val="24"/>
                <w:lang w:val="en-US"/>
              </w:rPr>
              <w:t xml:space="preserve"> </w:t>
            </w:r>
            <w:proofErr w:type="spellStart"/>
            <w:r w:rsidRPr="00993A31">
              <w:rPr>
                <w:rFonts w:ascii="Times New Roman" w:hAnsi="Times New Roman" w:cs="Times New Roman"/>
                <w:bCs/>
                <w:sz w:val="24"/>
                <w:szCs w:val="24"/>
                <w:lang w:val="en-US"/>
              </w:rPr>
              <w:t>sabiedrības</w:t>
            </w:r>
            <w:proofErr w:type="spellEnd"/>
            <w:r w:rsidRPr="00993A31">
              <w:rPr>
                <w:rFonts w:ascii="Times New Roman" w:hAnsi="Times New Roman" w:cs="Times New Roman"/>
                <w:bCs/>
                <w:sz w:val="24"/>
                <w:szCs w:val="24"/>
                <w:lang w:val="en-US"/>
              </w:rPr>
              <w:t xml:space="preserve"> </w:t>
            </w:r>
            <w:proofErr w:type="spellStart"/>
            <w:r w:rsidRPr="00993A31">
              <w:rPr>
                <w:rFonts w:ascii="Times New Roman" w:hAnsi="Times New Roman" w:cs="Times New Roman"/>
                <w:bCs/>
                <w:sz w:val="24"/>
                <w:szCs w:val="24"/>
                <w:lang w:val="en-US"/>
              </w:rPr>
              <w:t>veselības</w:t>
            </w:r>
            <w:proofErr w:type="spellEnd"/>
            <w:r w:rsidRPr="00993A31">
              <w:rPr>
                <w:rFonts w:ascii="Times New Roman" w:hAnsi="Times New Roman" w:cs="Times New Roman"/>
                <w:bCs/>
                <w:sz w:val="24"/>
                <w:szCs w:val="24"/>
                <w:lang w:val="en-US"/>
              </w:rPr>
              <w:t xml:space="preserve"> un </w:t>
            </w:r>
            <w:proofErr w:type="spellStart"/>
            <w:r w:rsidRPr="00993A31">
              <w:rPr>
                <w:rFonts w:ascii="Times New Roman" w:hAnsi="Times New Roman" w:cs="Times New Roman"/>
                <w:bCs/>
                <w:sz w:val="24"/>
                <w:szCs w:val="24"/>
                <w:lang w:val="en-US"/>
              </w:rPr>
              <w:t>profilakses</w:t>
            </w:r>
            <w:proofErr w:type="spellEnd"/>
            <w:r w:rsidRPr="00993A31">
              <w:rPr>
                <w:rFonts w:ascii="Times New Roman" w:hAnsi="Times New Roman" w:cs="Times New Roman"/>
                <w:bCs/>
                <w:sz w:val="24"/>
                <w:szCs w:val="24"/>
                <w:lang w:val="en-US"/>
              </w:rPr>
              <w:t xml:space="preserve"> </w:t>
            </w:r>
            <w:proofErr w:type="spellStart"/>
            <w:r w:rsidRPr="00993A31">
              <w:rPr>
                <w:rFonts w:ascii="Times New Roman" w:hAnsi="Times New Roman" w:cs="Times New Roman"/>
                <w:bCs/>
                <w:sz w:val="24"/>
                <w:szCs w:val="24"/>
                <w:lang w:val="en-US"/>
              </w:rPr>
              <w:t>jautājumos</w:t>
            </w:r>
            <w:proofErr w:type="spellEnd"/>
          </w:p>
        </w:tc>
      </w:tr>
    </w:tbl>
    <w:p w14:paraId="47813976" w14:textId="77777777" w:rsidR="00993A31" w:rsidRPr="00993A31" w:rsidRDefault="00993A31" w:rsidP="00993A31">
      <w:pPr>
        <w:rPr>
          <w:b/>
          <w:bCs/>
          <w:sz w:val="24"/>
          <w:szCs w:val="24"/>
        </w:rPr>
      </w:pPr>
    </w:p>
    <w:p w14:paraId="438633D1" w14:textId="77777777" w:rsidR="00993A31" w:rsidRPr="00993A31" w:rsidRDefault="00993A31" w:rsidP="00993A31">
      <w:pPr>
        <w:rPr>
          <w:b/>
          <w:bCs/>
          <w:sz w:val="24"/>
          <w:szCs w:val="24"/>
        </w:rPr>
      </w:pPr>
      <w:r w:rsidRPr="00993A31">
        <w:rPr>
          <w:bCs/>
          <w:sz w:val="24"/>
          <w:szCs w:val="24"/>
        </w:rPr>
        <w:t>Padomes locekļi</w:t>
      </w:r>
      <w:r w:rsidRPr="00993A31">
        <w:rPr>
          <w:b/>
          <w:bCs/>
          <w:sz w:val="24"/>
          <w:szCs w:val="24"/>
        </w:rPr>
        <w:t xml:space="preserve"> </w:t>
      </w:r>
      <w:r w:rsidRPr="00993A31">
        <w:rPr>
          <w:bCs/>
          <w:sz w:val="24"/>
          <w:szCs w:val="24"/>
        </w:rPr>
        <w:t>(alfabēta secībā)</w:t>
      </w:r>
      <w:r w:rsidRPr="00993A31">
        <w:rPr>
          <w:b/>
          <w:bCs/>
          <w:sz w:val="24"/>
          <w:szCs w:val="24"/>
        </w:rPr>
        <w:t>:</w:t>
      </w:r>
    </w:p>
    <w:p w14:paraId="0E7EAB80" w14:textId="77777777" w:rsidR="00993A31" w:rsidRPr="00993A31" w:rsidRDefault="00993A31" w:rsidP="00993A31">
      <w:pPr>
        <w:rPr>
          <w:bCs/>
          <w:sz w:val="24"/>
          <w:szCs w:val="24"/>
        </w:rPr>
      </w:pPr>
    </w:p>
    <w:tbl>
      <w:tblPr>
        <w:tblStyle w:val="TableGrid"/>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959"/>
      </w:tblGrid>
      <w:tr w:rsidR="00993A31" w:rsidRPr="00993A31" w14:paraId="073F81ED" w14:textId="77777777" w:rsidTr="00086066">
        <w:tc>
          <w:tcPr>
            <w:tcW w:w="2405" w:type="dxa"/>
          </w:tcPr>
          <w:p w14:paraId="2C86076C" w14:textId="77777777" w:rsidR="00993A31" w:rsidRPr="00993A31" w:rsidRDefault="00993A31" w:rsidP="00086066">
            <w:pPr>
              <w:rPr>
                <w:rFonts w:ascii="Times New Roman" w:hAnsi="Times New Roman" w:cs="Times New Roman"/>
                <w:bCs/>
                <w:sz w:val="24"/>
                <w:szCs w:val="24"/>
              </w:rPr>
            </w:pPr>
            <w:r w:rsidRPr="00993A31">
              <w:rPr>
                <w:rFonts w:ascii="Times New Roman" w:hAnsi="Times New Roman" w:cs="Times New Roman"/>
                <w:bCs/>
                <w:sz w:val="24"/>
                <w:szCs w:val="24"/>
              </w:rPr>
              <w:t>Laura Boltāne</w:t>
            </w:r>
          </w:p>
          <w:p w14:paraId="2CD77D5F" w14:textId="77777777" w:rsidR="00993A31" w:rsidRPr="00993A31" w:rsidRDefault="00993A31" w:rsidP="00086066">
            <w:pPr>
              <w:rPr>
                <w:rFonts w:ascii="Times New Roman" w:hAnsi="Times New Roman" w:cs="Times New Roman"/>
                <w:bCs/>
                <w:sz w:val="24"/>
                <w:szCs w:val="24"/>
              </w:rPr>
            </w:pPr>
          </w:p>
        </w:tc>
        <w:tc>
          <w:tcPr>
            <w:tcW w:w="6959" w:type="dxa"/>
          </w:tcPr>
          <w:p w14:paraId="61F175C2" w14:textId="77777777" w:rsidR="00993A31" w:rsidRPr="00993A31" w:rsidRDefault="00993A31" w:rsidP="00086066">
            <w:pPr>
              <w:rPr>
                <w:rFonts w:ascii="Times New Roman" w:hAnsi="Times New Roman" w:cs="Times New Roman"/>
                <w:bCs/>
                <w:sz w:val="24"/>
                <w:szCs w:val="24"/>
              </w:rPr>
            </w:pPr>
            <w:r w:rsidRPr="00993A31">
              <w:rPr>
                <w:rFonts w:ascii="Times New Roman" w:hAnsi="Times New Roman" w:cs="Times New Roman"/>
                <w:bCs/>
                <w:sz w:val="24"/>
                <w:szCs w:val="24"/>
              </w:rPr>
              <w:t>Veselības ministrijas Projektu vadības departamenta Politikas koordinācijas nodaļas vadītāja</w:t>
            </w:r>
          </w:p>
        </w:tc>
      </w:tr>
      <w:tr w:rsidR="00993A31" w:rsidRPr="00993A31" w14:paraId="788ECDF1" w14:textId="77777777" w:rsidTr="00086066">
        <w:tc>
          <w:tcPr>
            <w:tcW w:w="2405" w:type="dxa"/>
          </w:tcPr>
          <w:p w14:paraId="2A680A89" w14:textId="77777777" w:rsidR="00993A31" w:rsidRPr="00993A31" w:rsidRDefault="00993A31" w:rsidP="00086066">
            <w:pPr>
              <w:rPr>
                <w:rFonts w:ascii="Times New Roman" w:hAnsi="Times New Roman" w:cs="Times New Roman"/>
                <w:bCs/>
                <w:sz w:val="24"/>
                <w:szCs w:val="24"/>
              </w:rPr>
            </w:pPr>
            <w:r w:rsidRPr="00993A31">
              <w:rPr>
                <w:rFonts w:ascii="Times New Roman" w:hAnsi="Times New Roman" w:cs="Times New Roman"/>
                <w:bCs/>
                <w:sz w:val="24"/>
                <w:szCs w:val="24"/>
              </w:rPr>
              <w:t>Elīna Branta</w:t>
            </w:r>
          </w:p>
        </w:tc>
        <w:tc>
          <w:tcPr>
            <w:tcW w:w="6959" w:type="dxa"/>
          </w:tcPr>
          <w:p w14:paraId="7468EE67" w14:textId="77777777" w:rsidR="00993A31" w:rsidRPr="00993A31" w:rsidRDefault="00993A31" w:rsidP="00086066">
            <w:pPr>
              <w:rPr>
                <w:rFonts w:ascii="Times New Roman" w:hAnsi="Times New Roman" w:cs="Times New Roman"/>
                <w:bCs/>
                <w:sz w:val="24"/>
                <w:szCs w:val="24"/>
              </w:rPr>
            </w:pPr>
            <w:r w:rsidRPr="00993A31">
              <w:rPr>
                <w:rFonts w:ascii="Times New Roman" w:hAnsi="Times New Roman" w:cs="Times New Roman"/>
                <w:bCs/>
                <w:sz w:val="24"/>
                <w:szCs w:val="24"/>
              </w:rPr>
              <w:t>Ekonomikas ministrijas Inovācijas departamenta direktore</w:t>
            </w:r>
          </w:p>
        </w:tc>
      </w:tr>
      <w:tr w:rsidR="00993A31" w:rsidRPr="00993A31" w14:paraId="070BDE58" w14:textId="77777777" w:rsidTr="00086066">
        <w:tc>
          <w:tcPr>
            <w:tcW w:w="2405" w:type="dxa"/>
          </w:tcPr>
          <w:p w14:paraId="197F7F61" w14:textId="77777777" w:rsidR="00993A31" w:rsidRPr="00993A31" w:rsidRDefault="00993A31" w:rsidP="00086066">
            <w:pPr>
              <w:rPr>
                <w:rFonts w:ascii="Times New Roman" w:hAnsi="Times New Roman" w:cs="Times New Roman"/>
                <w:bCs/>
                <w:sz w:val="24"/>
                <w:szCs w:val="24"/>
                <w:lang w:val="en-US"/>
              </w:rPr>
            </w:pPr>
          </w:p>
          <w:p w14:paraId="4B466436" w14:textId="77777777" w:rsidR="00993A31" w:rsidRPr="00993A31" w:rsidRDefault="00993A31" w:rsidP="00086066">
            <w:pPr>
              <w:rPr>
                <w:rFonts w:ascii="Times New Roman" w:hAnsi="Times New Roman" w:cs="Times New Roman"/>
                <w:bCs/>
                <w:sz w:val="24"/>
                <w:szCs w:val="24"/>
                <w:lang w:val="en-US"/>
              </w:rPr>
            </w:pPr>
            <w:r w:rsidRPr="00993A31">
              <w:rPr>
                <w:rFonts w:ascii="Times New Roman" w:hAnsi="Times New Roman" w:cs="Times New Roman"/>
                <w:bCs/>
                <w:sz w:val="24"/>
                <w:szCs w:val="24"/>
                <w:lang w:val="en-US"/>
              </w:rPr>
              <w:t xml:space="preserve">Alvis </w:t>
            </w:r>
            <w:proofErr w:type="spellStart"/>
            <w:r w:rsidRPr="00993A31">
              <w:rPr>
                <w:rFonts w:ascii="Times New Roman" w:hAnsi="Times New Roman" w:cs="Times New Roman"/>
                <w:bCs/>
                <w:sz w:val="24"/>
                <w:szCs w:val="24"/>
                <w:lang w:val="en-US"/>
              </w:rPr>
              <w:t>Brāzma</w:t>
            </w:r>
            <w:proofErr w:type="spellEnd"/>
          </w:p>
        </w:tc>
        <w:tc>
          <w:tcPr>
            <w:tcW w:w="6959" w:type="dxa"/>
          </w:tcPr>
          <w:p w14:paraId="667F3964" w14:textId="77777777" w:rsidR="00993A31" w:rsidRPr="00993A31" w:rsidRDefault="00993A31" w:rsidP="00086066">
            <w:pPr>
              <w:rPr>
                <w:rFonts w:ascii="Times New Roman" w:hAnsi="Times New Roman" w:cs="Times New Roman"/>
                <w:bCs/>
                <w:sz w:val="24"/>
                <w:szCs w:val="24"/>
              </w:rPr>
            </w:pPr>
          </w:p>
          <w:p w14:paraId="39C99FFF" w14:textId="77777777" w:rsidR="00993A31" w:rsidRPr="00993A31" w:rsidRDefault="00993A31" w:rsidP="00086066">
            <w:pPr>
              <w:rPr>
                <w:rFonts w:ascii="Times New Roman" w:hAnsi="Times New Roman" w:cs="Times New Roman"/>
                <w:bCs/>
                <w:sz w:val="24"/>
                <w:szCs w:val="24"/>
              </w:rPr>
            </w:pPr>
            <w:r w:rsidRPr="00993A31">
              <w:rPr>
                <w:rFonts w:ascii="Times New Roman" w:hAnsi="Times New Roman" w:cs="Times New Roman"/>
                <w:bCs/>
                <w:sz w:val="24"/>
                <w:szCs w:val="24"/>
              </w:rPr>
              <w:t>Eiropas Bioinformātikas institūta (</w:t>
            </w:r>
            <w:proofErr w:type="spellStart"/>
            <w:r w:rsidRPr="00993A31">
              <w:rPr>
                <w:rFonts w:ascii="Times New Roman" w:hAnsi="Times New Roman" w:cs="Times New Roman"/>
                <w:bCs/>
                <w:i/>
                <w:sz w:val="24"/>
                <w:szCs w:val="24"/>
              </w:rPr>
              <w:t>European</w:t>
            </w:r>
            <w:proofErr w:type="spellEnd"/>
            <w:r w:rsidRPr="00993A31">
              <w:rPr>
                <w:rFonts w:ascii="Times New Roman" w:hAnsi="Times New Roman" w:cs="Times New Roman"/>
                <w:bCs/>
                <w:i/>
                <w:sz w:val="24"/>
                <w:szCs w:val="24"/>
              </w:rPr>
              <w:t xml:space="preserve"> </w:t>
            </w:r>
            <w:proofErr w:type="spellStart"/>
            <w:r w:rsidRPr="00993A31">
              <w:rPr>
                <w:rFonts w:ascii="Times New Roman" w:hAnsi="Times New Roman" w:cs="Times New Roman"/>
                <w:bCs/>
                <w:i/>
                <w:sz w:val="24"/>
                <w:szCs w:val="24"/>
              </w:rPr>
              <w:t>Bioinformatics</w:t>
            </w:r>
            <w:proofErr w:type="spellEnd"/>
            <w:r w:rsidRPr="00993A31">
              <w:rPr>
                <w:rFonts w:ascii="Times New Roman" w:hAnsi="Times New Roman" w:cs="Times New Roman"/>
                <w:bCs/>
                <w:i/>
                <w:sz w:val="24"/>
                <w:szCs w:val="24"/>
              </w:rPr>
              <w:t xml:space="preserve"> </w:t>
            </w:r>
            <w:proofErr w:type="spellStart"/>
            <w:r w:rsidRPr="00993A31">
              <w:rPr>
                <w:rFonts w:ascii="Times New Roman" w:hAnsi="Times New Roman" w:cs="Times New Roman"/>
                <w:bCs/>
                <w:i/>
                <w:sz w:val="24"/>
                <w:szCs w:val="24"/>
              </w:rPr>
              <w:t>Institute</w:t>
            </w:r>
            <w:proofErr w:type="spellEnd"/>
            <w:r w:rsidRPr="00993A31">
              <w:rPr>
                <w:rFonts w:ascii="Times New Roman" w:hAnsi="Times New Roman" w:cs="Times New Roman"/>
                <w:bCs/>
                <w:i/>
                <w:sz w:val="24"/>
                <w:szCs w:val="24"/>
              </w:rPr>
              <w:t xml:space="preserve"> – EBI) </w:t>
            </w:r>
            <w:r w:rsidRPr="00993A31">
              <w:rPr>
                <w:rFonts w:ascii="Times New Roman" w:hAnsi="Times New Roman" w:cs="Times New Roman"/>
                <w:bCs/>
                <w:sz w:val="24"/>
                <w:szCs w:val="24"/>
              </w:rPr>
              <w:t>Funkcionālās genomikas grupas vadītājs</w:t>
            </w:r>
          </w:p>
        </w:tc>
      </w:tr>
      <w:tr w:rsidR="00993A31" w:rsidRPr="00993A31" w14:paraId="1A671A89" w14:textId="77777777" w:rsidTr="00086066">
        <w:tc>
          <w:tcPr>
            <w:tcW w:w="2405" w:type="dxa"/>
          </w:tcPr>
          <w:p w14:paraId="6D5D8E3D" w14:textId="77777777" w:rsidR="00993A31" w:rsidRPr="00993A31" w:rsidRDefault="00993A31" w:rsidP="00086066">
            <w:pPr>
              <w:rPr>
                <w:rFonts w:ascii="Times New Roman" w:hAnsi="Times New Roman" w:cs="Times New Roman"/>
                <w:bCs/>
                <w:sz w:val="24"/>
                <w:szCs w:val="24"/>
              </w:rPr>
            </w:pPr>
            <w:proofErr w:type="spellStart"/>
            <w:r w:rsidRPr="00993A31">
              <w:rPr>
                <w:rFonts w:ascii="Times New Roman" w:hAnsi="Times New Roman" w:cs="Times New Roman"/>
                <w:bCs/>
                <w:sz w:val="24"/>
                <w:szCs w:val="24"/>
                <w:lang w:val="en-US"/>
              </w:rPr>
              <w:t>Andris</w:t>
            </w:r>
            <w:proofErr w:type="spellEnd"/>
            <w:r w:rsidRPr="00993A31">
              <w:rPr>
                <w:rFonts w:ascii="Times New Roman" w:hAnsi="Times New Roman" w:cs="Times New Roman"/>
                <w:bCs/>
                <w:sz w:val="24"/>
                <w:szCs w:val="24"/>
                <w:lang w:val="en-US"/>
              </w:rPr>
              <w:t xml:space="preserve"> </w:t>
            </w:r>
            <w:proofErr w:type="spellStart"/>
            <w:r w:rsidRPr="00993A31">
              <w:rPr>
                <w:rFonts w:ascii="Times New Roman" w:hAnsi="Times New Roman" w:cs="Times New Roman"/>
                <w:bCs/>
                <w:sz w:val="24"/>
                <w:szCs w:val="24"/>
                <w:lang w:val="en-US"/>
              </w:rPr>
              <w:t>Freimanis</w:t>
            </w:r>
            <w:proofErr w:type="spellEnd"/>
          </w:p>
        </w:tc>
        <w:tc>
          <w:tcPr>
            <w:tcW w:w="6959" w:type="dxa"/>
          </w:tcPr>
          <w:p w14:paraId="3926A3CF" w14:textId="77777777" w:rsidR="00993A31" w:rsidRPr="00993A31" w:rsidRDefault="00993A31" w:rsidP="00086066">
            <w:pPr>
              <w:rPr>
                <w:rFonts w:ascii="Times New Roman" w:hAnsi="Times New Roman" w:cs="Times New Roman"/>
                <w:bCs/>
                <w:sz w:val="24"/>
                <w:szCs w:val="24"/>
              </w:rPr>
            </w:pPr>
            <w:r w:rsidRPr="00993A31">
              <w:rPr>
                <w:rFonts w:ascii="Times New Roman" w:hAnsi="Times New Roman" w:cs="Times New Roman"/>
                <w:bCs/>
                <w:sz w:val="24"/>
                <w:szCs w:val="24"/>
              </w:rPr>
              <w:t>Latvijas Jauno zinātnieku apvienības pārstāvis</w:t>
            </w:r>
          </w:p>
        </w:tc>
      </w:tr>
      <w:tr w:rsidR="00993A31" w:rsidRPr="00993A31" w14:paraId="651546CA" w14:textId="77777777" w:rsidTr="00086066">
        <w:tc>
          <w:tcPr>
            <w:tcW w:w="2405" w:type="dxa"/>
          </w:tcPr>
          <w:p w14:paraId="0071C78D" w14:textId="77777777" w:rsidR="00993A31" w:rsidRPr="00993A31" w:rsidRDefault="00993A31" w:rsidP="00086066">
            <w:pPr>
              <w:rPr>
                <w:rFonts w:ascii="Times New Roman" w:hAnsi="Times New Roman" w:cs="Times New Roman"/>
                <w:bCs/>
                <w:sz w:val="24"/>
                <w:szCs w:val="24"/>
              </w:rPr>
            </w:pPr>
          </w:p>
          <w:p w14:paraId="28010E2B" w14:textId="77777777" w:rsidR="00993A31" w:rsidRPr="00993A31" w:rsidRDefault="00993A31" w:rsidP="00086066">
            <w:pPr>
              <w:rPr>
                <w:rFonts w:ascii="Times New Roman" w:hAnsi="Times New Roman" w:cs="Times New Roman"/>
                <w:bCs/>
                <w:sz w:val="24"/>
                <w:szCs w:val="24"/>
                <w:lang w:val="en-US"/>
              </w:rPr>
            </w:pPr>
            <w:r w:rsidRPr="00993A31">
              <w:rPr>
                <w:rFonts w:ascii="Times New Roman" w:hAnsi="Times New Roman" w:cs="Times New Roman"/>
                <w:bCs/>
                <w:sz w:val="24"/>
                <w:szCs w:val="24"/>
                <w:lang w:val="en-US"/>
              </w:rPr>
              <w:t>Vitālijs Rakstiņš</w:t>
            </w:r>
          </w:p>
          <w:p w14:paraId="4B8945F6" w14:textId="77777777" w:rsidR="00993A31" w:rsidRPr="00993A31" w:rsidRDefault="00993A31" w:rsidP="00086066">
            <w:pPr>
              <w:rPr>
                <w:rFonts w:ascii="Times New Roman" w:hAnsi="Times New Roman" w:cs="Times New Roman"/>
                <w:bCs/>
                <w:sz w:val="24"/>
                <w:szCs w:val="24"/>
                <w:lang w:val="en-US"/>
              </w:rPr>
            </w:pPr>
          </w:p>
        </w:tc>
        <w:tc>
          <w:tcPr>
            <w:tcW w:w="6959" w:type="dxa"/>
          </w:tcPr>
          <w:p w14:paraId="6C4DD880" w14:textId="77777777" w:rsidR="00993A31" w:rsidRPr="00993A31" w:rsidRDefault="00993A31" w:rsidP="00086066">
            <w:pPr>
              <w:rPr>
                <w:rFonts w:ascii="Times New Roman" w:hAnsi="Times New Roman" w:cs="Times New Roman"/>
                <w:bCs/>
                <w:sz w:val="24"/>
                <w:szCs w:val="24"/>
              </w:rPr>
            </w:pPr>
          </w:p>
          <w:p w14:paraId="01779ED7" w14:textId="77777777" w:rsidR="00993A31" w:rsidRPr="00993A31" w:rsidRDefault="00993A31" w:rsidP="00086066">
            <w:pPr>
              <w:rPr>
                <w:rFonts w:ascii="Times New Roman" w:hAnsi="Times New Roman" w:cs="Times New Roman"/>
                <w:bCs/>
                <w:sz w:val="24"/>
                <w:szCs w:val="24"/>
              </w:rPr>
            </w:pPr>
            <w:r w:rsidRPr="00993A31">
              <w:rPr>
                <w:rFonts w:ascii="Times New Roman" w:hAnsi="Times New Roman" w:cs="Times New Roman"/>
                <w:bCs/>
                <w:sz w:val="24"/>
                <w:szCs w:val="24"/>
              </w:rPr>
              <w:t xml:space="preserve">Aizsardzības ministrijas Krīzes vadības departamenta direktors </w:t>
            </w:r>
            <w:proofErr w:type="gramStart"/>
            <w:r w:rsidRPr="00993A31">
              <w:rPr>
                <w:rFonts w:ascii="Times New Roman" w:hAnsi="Times New Roman" w:cs="Times New Roman"/>
                <w:bCs/>
                <w:sz w:val="24"/>
                <w:szCs w:val="24"/>
              </w:rPr>
              <w:t>(</w:t>
            </w:r>
            <w:proofErr w:type="gramEnd"/>
            <w:r w:rsidRPr="00993A31">
              <w:rPr>
                <w:rFonts w:ascii="Times New Roman" w:hAnsi="Times New Roman" w:cs="Times New Roman"/>
                <w:bCs/>
                <w:sz w:val="24"/>
                <w:szCs w:val="24"/>
              </w:rPr>
              <w:t xml:space="preserve">Jāņa </w:t>
            </w:r>
            <w:proofErr w:type="spellStart"/>
            <w:r w:rsidRPr="00993A31">
              <w:rPr>
                <w:rFonts w:ascii="Times New Roman" w:hAnsi="Times New Roman" w:cs="Times New Roman"/>
                <w:bCs/>
                <w:sz w:val="24"/>
                <w:szCs w:val="24"/>
              </w:rPr>
              <w:t>Garisona</w:t>
            </w:r>
            <w:proofErr w:type="spellEnd"/>
            <w:r w:rsidRPr="00993A31">
              <w:rPr>
                <w:rFonts w:ascii="Times New Roman" w:hAnsi="Times New Roman" w:cs="Times New Roman"/>
                <w:bCs/>
                <w:sz w:val="24"/>
                <w:szCs w:val="24"/>
              </w:rPr>
              <w:t xml:space="preserve"> Aizsardzības ministrijas valsts sekretārs vietā</w:t>
            </w:r>
          </w:p>
        </w:tc>
      </w:tr>
      <w:tr w:rsidR="00993A31" w:rsidRPr="00993A31" w14:paraId="7DEB0838" w14:textId="77777777" w:rsidTr="00086066">
        <w:trPr>
          <w:trHeight w:val="857"/>
        </w:trPr>
        <w:tc>
          <w:tcPr>
            <w:tcW w:w="2405" w:type="dxa"/>
          </w:tcPr>
          <w:p w14:paraId="7C49A56C" w14:textId="77777777" w:rsidR="00993A31" w:rsidRPr="00993A31" w:rsidRDefault="00993A31" w:rsidP="00086066">
            <w:pPr>
              <w:rPr>
                <w:rFonts w:ascii="Times New Roman" w:hAnsi="Times New Roman" w:cs="Times New Roman"/>
                <w:bCs/>
                <w:sz w:val="24"/>
                <w:szCs w:val="24"/>
                <w:lang w:val="en-US"/>
              </w:rPr>
            </w:pPr>
          </w:p>
          <w:p w14:paraId="305C1712" w14:textId="77777777" w:rsidR="00993A31" w:rsidRPr="00993A31" w:rsidRDefault="00993A31" w:rsidP="00086066">
            <w:pPr>
              <w:rPr>
                <w:rFonts w:ascii="Times New Roman" w:hAnsi="Times New Roman" w:cs="Times New Roman"/>
                <w:bCs/>
                <w:sz w:val="24"/>
                <w:szCs w:val="24"/>
                <w:lang w:val="en-US"/>
              </w:rPr>
            </w:pPr>
            <w:proofErr w:type="spellStart"/>
            <w:r w:rsidRPr="00993A31">
              <w:rPr>
                <w:rFonts w:ascii="Times New Roman" w:hAnsi="Times New Roman" w:cs="Times New Roman"/>
                <w:bCs/>
                <w:sz w:val="24"/>
                <w:szCs w:val="24"/>
                <w:lang w:val="en-US"/>
              </w:rPr>
              <w:t>Elmārs</w:t>
            </w:r>
            <w:proofErr w:type="spellEnd"/>
            <w:r w:rsidRPr="00993A31">
              <w:rPr>
                <w:rFonts w:ascii="Times New Roman" w:hAnsi="Times New Roman" w:cs="Times New Roman"/>
                <w:bCs/>
                <w:sz w:val="24"/>
                <w:szCs w:val="24"/>
                <w:lang w:val="en-US"/>
              </w:rPr>
              <w:t xml:space="preserve"> </w:t>
            </w:r>
            <w:proofErr w:type="spellStart"/>
            <w:r w:rsidRPr="00993A31">
              <w:rPr>
                <w:rFonts w:ascii="Times New Roman" w:hAnsi="Times New Roman" w:cs="Times New Roman"/>
                <w:bCs/>
                <w:sz w:val="24"/>
                <w:szCs w:val="24"/>
                <w:lang w:val="en-US"/>
              </w:rPr>
              <w:t>Grēns</w:t>
            </w:r>
            <w:proofErr w:type="spellEnd"/>
          </w:p>
        </w:tc>
        <w:tc>
          <w:tcPr>
            <w:tcW w:w="6959" w:type="dxa"/>
          </w:tcPr>
          <w:p w14:paraId="57EDEAAC" w14:textId="77777777" w:rsidR="00993A31" w:rsidRPr="00993A31" w:rsidRDefault="00993A31" w:rsidP="00086066">
            <w:pPr>
              <w:rPr>
                <w:rFonts w:ascii="Times New Roman" w:hAnsi="Times New Roman" w:cs="Times New Roman"/>
                <w:bCs/>
                <w:sz w:val="24"/>
                <w:szCs w:val="24"/>
              </w:rPr>
            </w:pPr>
          </w:p>
          <w:p w14:paraId="5D50C038" w14:textId="77777777" w:rsidR="00993A31" w:rsidRPr="00993A31" w:rsidRDefault="00993A31" w:rsidP="00086066">
            <w:pPr>
              <w:rPr>
                <w:rFonts w:ascii="Times New Roman" w:hAnsi="Times New Roman" w:cs="Times New Roman"/>
                <w:bCs/>
                <w:sz w:val="24"/>
                <w:szCs w:val="24"/>
              </w:rPr>
            </w:pPr>
            <w:r w:rsidRPr="00993A31">
              <w:rPr>
                <w:rFonts w:ascii="Times New Roman" w:hAnsi="Times New Roman" w:cs="Times New Roman"/>
                <w:bCs/>
                <w:sz w:val="24"/>
                <w:szCs w:val="24"/>
              </w:rPr>
              <w:t>Latvijas Zinātņu akadēmijas pārstāvis</w:t>
            </w:r>
          </w:p>
        </w:tc>
      </w:tr>
      <w:tr w:rsidR="00993A31" w:rsidRPr="00993A31" w14:paraId="5107E5B0" w14:textId="77777777" w:rsidTr="00086066">
        <w:trPr>
          <w:trHeight w:val="857"/>
        </w:trPr>
        <w:tc>
          <w:tcPr>
            <w:tcW w:w="2405" w:type="dxa"/>
          </w:tcPr>
          <w:p w14:paraId="3CA7516B" w14:textId="77777777" w:rsidR="00993A31" w:rsidRPr="00993A31" w:rsidRDefault="00993A31" w:rsidP="00086066">
            <w:pPr>
              <w:rPr>
                <w:rFonts w:ascii="Times New Roman" w:hAnsi="Times New Roman" w:cs="Times New Roman"/>
                <w:bCs/>
                <w:sz w:val="24"/>
                <w:szCs w:val="24"/>
                <w:lang w:val="en-US"/>
              </w:rPr>
            </w:pPr>
            <w:r w:rsidRPr="00993A31">
              <w:rPr>
                <w:rFonts w:ascii="Times New Roman" w:hAnsi="Times New Roman" w:cs="Times New Roman"/>
                <w:bCs/>
                <w:sz w:val="24"/>
                <w:szCs w:val="24"/>
                <w:lang w:val="en-US"/>
              </w:rPr>
              <w:t>Daiga Holma</w:t>
            </w:r>
          </w:p>
        </w:tc>
        <w:tc>
          <w:tcPr>
            <w:tcW w:w="6959" w:type="dxa"/>
          </w:tcPr>
          <w:p w14:paraId="79EB401F" w14:textId="77777777" w:rsidR="00993A31" w:rsidRPr="00993A31" w:rsidRDefault="00993A31" w:rsidP="00086066">
            <w:pPr>
              <w:rPr>
                <w:rFonts w:ascii="Times New Roman" w:hAnsi="Times New Roman" w:cs="Times New Roman"/>
                <w:bCs/>
                <w:sz w:val="24"/>
                <w:szCs w:val="24"/>
              </w:rPr>
            </w:pPr>
            <w:r w:rsidRPr="00993A31">
              <w:rPr>
                <w:rFonts w:ascii="Times New Roman" w:hAnsi="Times New Roman" w:cs="Times New Roman"/>
                <w:bCs/>
                <w:sz w:val="24"/>
                <w:szCs w:val="24"/>
              </w:rPr>
              <w:t>Valsts kancelejas Stratēģiskās komunikācijas un koordinācijas nodaļas vadītāja</w:t>
            </w:r>
          </w:p>
        </w:tc>
      </w:tr>
      <w:tr w:rsidR="00993A31" w:rsidRPr="00993A31" w14:paraId="32207351" w14:textId="77777777" w:rsidTr="00086066">
        <w:tc>
          <w:tcPr>
            <w:tcW w:w="2405" w:type="dxa"/>
          </w:tcPr>
          <w:p w14:paraId="370377AA" w14:textId="77777777" w:rsidR="00993A31" w:rsidRPr="00993A31" w:rsidRDefault="00993A31" w:rsidP="00086066">
            <w:pPr>
              <w:rPr>
                <w:rFonts w:ascii="Times New Roman" w:hAnsi="Times New Roman" w:cs="Times New Roman"/>
                <w:bCs/>
                <w:sz w:val="24"/>
                <w:szCs w:val="24"/>
                <w:lang w:val="en-US"/>
              </w:rPr>
            </w:pPr>
            <w:proofErr w:type="spellStart"/>
            <w:r w:rsidRPr="00993A31">
              <w:rPr>
                <w:rFonts w:ascii="Times New Roman" w:hAnsi="Times New Roman" w:cs="Times New Roman"/>
                <w:bCs/>
                <w:sz w:val="24"/>
                <w:szCs w:val="24"/>
                <w:lang w:val="en-US"/>
              </w:rPr>
              <w:t>Ināra</w:t>
            </w:r>
            <w:proofErr w:type="spellEnd"/>
            <w:r w:rsidRPr="00993A31">
              <w:rPr>
                <w:rFonts w:ascii="Times New Roman" w:hAnsi="Times New Roman" w:cs="Times New Roman"/>
                <w:bCs/>
                <w:sz w:val="24"/>
                <w:szCs w:val="24"/>
                <w:lang w:val="en-US"/>
              </w:rPr>
              <w:t xml:space="preserve"> Pētersone</w:t>
            </w:r>
          </w:p>
        </w:tc>
        <w:tc>
          <w:tcPr>
            <w:tcW w:w="6959" w:type="dxa"/>
          </w:tcPr>
          <w:p w14:paraId="1B128FB9" w14:textId="77777777" w:rsidR="00993A31" w:rsidRPr="00993A31" w:rsidRDefault="00993A31" w:rsidP="00086066">
            <w:pPr>
              <w:rPr>
                <w:rFonts w:ascii="Times New Roman" w:hAnsi="Times New Roman" w:cs="Times New Roman"/>
                <w:bCs/>
                <w:sz w:val="24"/>
                <w:szCs w:val="24"/>
              </w:rPr>
            </w:pPr>
            <w:r w:rsidRPr="00993A31">
              <w:rPr>
                <w:rFonts w:ascii="Times New Roman" w:hAnsi="Times New Roman" w:cs="Times New Roman"/>
                <w:bCs/>
                <w:sz w:val="24"/>
                <w:szCs w:val="24"/>
              </w:rPr>
              <w:t>Latvijas Darba devēju konfederācijas pārstāvis</w:t>
            </w:r>
          </w:p>
        </w:tc>
      </w:tr>
      <w:tr w:rsidR="00993A31" w:rsidRPr="00993A31" w14:paraId="1C338782" w14:textId="77777777" w:rsidTr="00086066">
        <w:tc>
          <w:tcPr>
            <w:tcW w:w="2405" w:type="dxa"/>
          </w:tcPr>
          <w:p w14:paraId="21F4AC5D" w14:textId="77777777" w:rsidR="00993A31" w:rsidRPr="00993A31" w:rsidRDefault="00993A31" w:rsidP="00086066">
            <w:pPr>
              <w:rPr>
                <w:rFonts w:ascii="Times New Roman" w:hAnsi="Times New Roman" w:cs="Times New Roman"/>
                <w:bCs/>
                <w:sz w:val="24"/>
                <w:szCs w:val="24"/>
                <w:lang w:val="en-US"/>
              </w:rPr>
            </w:pPr>
          </w:p>
          <w:p w14:paraId="42853FA1" w14:textId="77777777" w:rsidR="00993A31" w:rsidRPr="00993A31" w:rsidRDefault="00993A31" w:rsidP="00086066">
            <w:pPr>
              <w:rPr>
                <w:rFonts w:ascii="Times New Roman" w:hAnsi="Times New Roman" w:cs="Times New Roman"/>
                <w:bCs/>
                <w:sz w:val="24"/>
                <w:szCs w:val="24"/>
                <w:lang w:val="en-US"/>
              </w:rPr>
            </w:pPr>
            <w:proofErr w:type="spellStart"/>
            <w:r w:rsidRPr="00993A31">
              <w:rPr>
                <w:rFonts w:ascii="Times New Roman" w:hAnsi="Times New Roman" w:cs="Times New Roman"/>
                <w:bCs/>
                <w:sz w:val="24"/>
                <w:szCs w:val="24"/>
                <w:lang w:val="en-US"/>
              </w:rPr>
              <w:t>Dmitrijs</w:t>
            </w:r>
            <w:proofErr w:type="spellEnd"/>
            <w:r w:rsidRPr="00993A31">
              <w:rPr>
                <w:rFonts w:ascii="Times New Roman" w:hAnsi="Times New Roman" w:cs="Times New Roman"/>
                <w:bCs/>
                <w:sz w:val="24"/>
                <w:szCs w:val="24"/>
                <w:lang w:val="en-US"/>
              </w:rPr>
              <w:t xml:space="preserve"> </w:t>
            </w:r>
            <w:proofErr w:type="spellStart"/>
            <w:r w:rsidRPr="00993A31">
              <w:rPr>
                <w:rFonts w:ascii="Times New Roman" w:hAnsi="Times New Roman" w:cs="Times New Roman"/>
                <w:bCs/>
                <w:sz w:val="24"/>
                <w:szCs w:val="24"/>
                <w:lang w:val="en-US"/>
              </w:rPr>
              <w:t>Stepanovs</w:t>
            </w:r>
            <w:proofErr w:type="spellEnd"/>
          </w:p>
        </w:tc>
        <w:tc>
          <w:tcPr>
            <w:tcW w:w="6959" w:type="dxa"/>
          </w:tcPr>
          <w:p w14:paraId="0CE6E725" w14:textId="77777777" w:rsidR="00993A31" w:rsidRPr="00993A31" w:rsidRDefault="00993A31" w:rsidP="00086066">
            <w:pPr>
              <w:rPr>
                <w:rFonts w:ascii="Times New Roman" w:hAnsi="Times New Roman" w:cs="Times New Roman"/>
                <w:bCs/>
                <w:sz w:val="24"/>
                <w:szCs w:val="24"/>
              </w:rPr>
            </w:pPr>
          </w:p>
          <w:p w14:paraId="113E4040" w14:textId="77777777" w:rsidR="00993A31" w:rsidRPr="00993A31" w:rsidRDefault="00993A31" w:rsidP="00086066">
            <w:pPr>
              <w:rPr>
                <w:rFonts w:ascii="Times New Roman" w:hAnsi="Times New Roman" w:cs="Times New Roman"/>
                <w:bCs/>
                <w:sz w:val="24"/>
                <w:szCs w:val="24"/>
              </w:rPr>
            </w:pPr>
            <w:r w:rsidRPr="00993A31">
              <w:rPr>
                <w:rFonts w:ascii="Times New Roman" w:hAnsi="Times New Roman" w:cs="Times New Roman"/>
                <w:bCs/>
                <w:sz w:val="24"/>
                <w:szCs w:val="24"/>
              </w:rPr>
              <w:t>Izglītības un zinātnes ministrijas valsts sekretāra vietnieks – Augstākās izglītības, zinātnes un inovāciju departamenta direktors</w:t>
            </w:r>
          </w:p>
        </w:tc>
      </w:tr>
      <w:tr w:rsidR="00993A31" w:rsidRPr="00993A31" w14:paraId="72510E2C" w14:textId="77777777" w:rsidTr="00086066">
        <w:tc>
          <w:tcPr>
            <w:tcW w:w="2405" w:type="dxa"/>
          </w:tcPr>
          <w:p w14:paraId="7FE238CD" w14:textId="77777777" w:rsidR="00993A31" w:rsidRPr="00993A31" w:rsidRDefault="00993A31" w:rsidP="00086066">
            <w:pPr>
              <w:rPr>
                <w:rFonts w:ascii="Times New Roman" w:hAnsi="Times New Roman" w:cs="Times New Roman"/>
                <w:bCs/>
                <w:sz w:val="24"/>
                <w:szCs w:val="24"/>
                <w:lang w:val="en-US"/>
              </w:rPr>
            </w:pPr>
          </w:p>
          <w:p w14:paraId="24AA019E" w14:textId="77777777" w:rsidR="00993A31" w:rsidRPr="00993A31" w:rsidRDefault="00993A31" w:rsidP="00086066">
            <w:pPr>
              <w:rPr>
                <w:rFonts w:ascii="Times New Roman" w:hAnsi="Times New Roman" w:cs="Times New Roman"/>
                <w:bCs/>
                <w:sz w:val="24"/>
                <w:szCs w:val="24"/>
                <w:lang w:val="en-US"/>
              </w:rPr>
            </w:pPr>
          </w:p>
          <w:p w14:paraId="290CC8AA" w14:textId="77777777" w:rsidR="00993A31" w:rsidRPr="00993A31" w:rsidRDefault="00993A31" w:rsidP="00086066">
            <w:pPr>
              <w:rPr>
                <w:rFonts w:ascii="Times New Roman" w:hAnsi="Times New Roman" w:cs="Times New Roman"/>
                <w:bCs/>
                <w:sz w:val="24"/>
                <w:szCs w:val="24"/>
                <w:lang w:val="en-US"/>
              </w:rPr>
            </w:pPr>
            <w:proofErr w:type="spellStart"/>
            <w:r w:rsidRPr="00993A31">
              <w:rPr>
                <w:rFonts w:ascii="Times New Roman" w:hAnsi="Times New Roman" w:cs="Times New Roman"/>
                <w:bCs/>
                <w:sz w:val="24"/>
                <w:szCs w:val="24"/>
                <w:lang w:val="en-US"/>
              </w:rPr>
              <w:t>Elita</w:t>
            </w:r>
            <w:proofErr w:type="spellEnd"/>
            <w:r w:rsidRPr="00993A31">
              <w:rPr>
                <w:rFonts w:ascii="Times New Roman" w:hAnsi="Times New Roman" w:cs="Times New Roman"/>
                <w:bCs/>
                <w:sz w:val="24"/>
                <w:szCs w:val="24"/>
                <w:lang w:val="en-US"/>
              </w:rPr>
              <w:t xml:space="preserve"> </w:t>
            </w:r>
            <w:proofErr w:type="spellStart"/>
            <w:r w:rsidRPr="00993A31">
              <w:rPr>
                <w:rFonts w:ascii="Times New Roman" w:hAnsi="Times New Roman" w:cs="Times New Roman"/>
                <w:bCs/>
                <w:sz w:val="24"/>
                <w:szCs w:val="24"/>
                <w:lang w:val="en-US"/>
              </w:rPr>
              <w:t>Turka</w:t>
            </w:r>
            <w:proofErr w:type="spellEnd"/>
          </w:p>
        </w:tc>
        <w:tc>
          <w:tcPr>
            <w:tcW w:w="6959" w:type="dxa"/>
          </w:tcPr>
          <w:p w14:paraId="6A7AF96C" w14:textId="77777777" w:rsidR="00993A31" w:rsidRPr="00993A31" w:rsidRDefault="00993A31" w:rsidP="00086066">
            <w:pPr>
              <w:rPr>
                <w:rFonts w:ascii="Times New Roman" w:hAnsi="Times New Roman" w:cs="Times New Roman"/>
                <w:bCs/>
                <w:sz w:val="24"/>
                <w:szCs w:val="24"/>
              </w:rPr>
            </w:pPr>
          </w:p>
          <w:p w14:paraId="0ABF9202" w14:textId="77777777" w:rsidR="00993A31" w:rsidRPr="00993A31" w:rsidRDefault="00993A31" w:rsidP="00086066">
            <w:pPr>
              <w:rPr>
                <w:rFonts w:ascii="Times New Roman" w:hAnsi="Times New Roman" w:cs="Times New Roman"/>
                <w:bCs/>
                <w:sz w:val="24"/>
                <w:szCs w:val="24"/>
              </w:rPr>
            </w:pPr>
            <w:r w:rsidRPr="00993A31">
              <w:rPr>
                <w:rFonts w:ascii="Times New Roman" w:hAnsi="Times New Roman" w:cs="Times New Roman"/>
                <w:bCs/>
                <w:sz w:val="24"/>
                <w:szCs w:val="24"/>
              </w:rPr>
              <w:lastRenderedPageBreak/>
              <w:t>Vides aizsardzības un reģionālas attīstības ministrijas valsts sekretāra vietniece</w:t>
            </w:r>
          </w:p>
        </w:tc>
      </w:tr>
      <w:tr w:rsidR="00993A31" w:rsidRPr="00993A31" w14:paraId="59B0C163" w14:textId="77777777" w:rsidTr="00086066">
        <w:tc>
          <w:tcPr>
            <w:tcW w:w="2405" w:type="dxa"/>
          </w:tcPr>
          <w:p w14:paraId="2A9997B6" w14:textId="77777777" w:rsidR="00993A31" w:rsidRPr="00993A31" w:rsidRDefault="00993A31" w:rsidP="00086066">
            <w:pPr>
              <w:rPr>
                <w:rFonts w:ascii="Times New Roman" w:hAnsi="Times New Roman" w:cs="Times New Roman"/>
                <w:bCs/>
                <w:sz w:val="24"/>
                <w:szCs w:val="24"/>
                <w:lang w:val="en-US"/>
              </w:rPr>
            </w:pPr>
          </w:p>
          <w:p w14:paraId="615DDFFB" w14:textId="77777777" w:rsidR="00993A31" w:rsidRPr="00993A31" w:rsidRDefault="00993A31" w:rsidP="00086066">
            <w:pPr>
              <w:rPr>
                <w:rFonts w:ascii="Times New Roman" w:hAnsi="Times New Roman" w:cs="Times New Roman"/>
                <w:bCs/>
                <w:sz w:val="24"/>
                <w:szCs w:val="24"/>
                <w:lang w:val="en-US"/>
              </w:rPr>
            </w:pPr>
            <w:r w:rsidRPr="00993A31">
              <w:rPr>
                <w:rFonts w:ascii="Times New Roman" w:hAnsi="Times New Roman" w:cs="Times New Roman"/>
                <w:bCs/>
                <w:sz w:val="24"/>
                <w:szCs w:val="24"/>
                <w:lang w:val="en-US"/>
              </w:rPr>
              <w:t>Sanita Vasiļjeva</w:t>
            </w:r>
          </w:p>
        </w:tc>
        <w:tc>
          <w:tcPr>
            <w:tcW w:w="6959" w:type="dxa"/>
          </w:tcPr>
          <w:p w14:paraId="6966893B" w14:textId="77777777" w:rsidR="00993A31" w:rsidRPr="00993A31" w:rsidRDefault="00993A31" w:rsidP="00086066">
            <w:pPr>
              <w:rPr>
                <w:rFonts w:ascii="Times New Roman" w:hAnsi="Times New Roman" w:cs="Times New Roman"/>
                <w:bCs/>
                <w:sz w:val="24"/>
                <w:szCs w:val="24"/>
              </w:rPr>
            </w:pPr>
          </w:p>
          <w:p w14:paraId="1DAB8F9A" w14:textId="77777777" w:rsidR="00993A31" w:rsidRPr="00993A31" w:rsidRDefault="00993A31" w:rsidP="00086066">
            <w:pPr>
              <w:rPr>
                <w:rFonts w:ascii="Times New Roman" w:hAnsi="Times New Roman" w:cs="Times New Roman"/>
                <w:bCs/>
                <w:sz w:val="24"/>
                <w:szCs w:val="24"/>
              </w:rPr>
            </w:pPr>
            <w:r w:rsidRPr="00993A31">
              <w:rPr>
                <w:rFonts w:ascii="Times New Roman" w:hAnsi="Times New Roman" w:cs="Times New Roman"/>
                <w:bCs/>
                <w:sz w:val="24"/>
                <w:szCs w:val="24"/>
              </w:rPr>
              <w:t>Labklājības ministrijas Sociālās politikas plānošanas un attīstības departamenta direktora vietniece</w:t>
            </w:r>
          </w:p>
        </w:tc>
      </w:tr>
    </w:tbl>
    <w:p w14:paraId="6CF7E6E0" w14:textId="77777777" w:rsidR="00993A31" w:rsidRPr="00993A31" w:rsidRDefault="00993A31" w:rsidP="00993A31">
      <w:pPr>
        <w:tabs>
          <w:tab w:val="left" w:pos="2976"/>
        </w:tabs>
        <w:rPr>
          <w:sz w:val="24"/>
          <w:u w:val="single"/>
        </w:rPr>
      </w:pPr>
      <w:r w:rsidRPr="00993A31">
        <w:rPr>
          <w:sz w:val="24"/>
          <w:u w:val="single"/>
        </w:rPr>
        <w:t>Protokolē:</w:t>
      </w:r>
    </w:p>
    <w:p w14:paraId="7D611F80" w14:textId="77777777" w:rsidR="00993A31" w:rsidRPr="00993A31" w:rsidRDefault="00993A31" w:rsidP="00993A31">
      <w:pPr>
        <w:ind w:left="2552" w:hanging="2552"/>
        <w:contextualSpacing/>
        <w:rPr>
          <w:sz w:val="24"/>
        </w:rPr>
      </w:pPr>
      <w:r w:rsidRPr="00993A31">
        <w:rPr>
          <w:sz w:val="24"/>
        </w:rPr>
        <w:t>L. F. Dreimane</w:t>
      </w:r>
      <w:r w:rsidRPr="00993A31">
        <w:rPr>
          <w:sz w:val="24"/>
        </w:rPr>
        <w:tab/>
        <w:t>Izglītības un zinātnes ministrijas Augstākās izglītības, zinātnes un inovāciju departamenta vecākā eksperte zinātnes politikas jomā</w:t>
      </w:r>
    </w:p>
    <w:p w14:paraId="183B91BB" w14:textId="77777777" w:rsidR="00C40180" w:rsidRDefault="00C40180" w:rsidP="00993A31">
      <w:pPr>
        <w:ind w:left="3119" w:hanging="3119"/>
        <w:contextualSpacing/>
        <w:rPr>
          <w:sz w:val="36"/>
        </w:rPr>
      </w:pPr>
    </w:p>
    <w:p w14:paraId="40527E29" w14:textId="77777777" w:rsidR="00C40180" w:rsidRPr="00993A31" w:rsidRDefault="00C40180" w:rsidP="00993A31">
      <w:pPr>
        <w:ind w:left="3119" w:hanging="3119"/>
        <w:contextualSpacing/>
        <w:rPr>
          <w:sz w:val="36"/>
        </w:rPr>
      </w:pPr>
    </w:p>
    <w:p w14:paraId="0091F202" w14:textId="77777777" w:rsidR="00993A31" w:rsidRPr="00993A31" w:rsidRDefault="00993A31" w:rsidP="00993A31">
      <w:pPr>
        <w:contextualSpacing/>
        <w:jc w:val="center"/>
        <w:rPr>
          <w:b/>
          <w:sz w:val="24"/>
        </w:rPr>
      </w:pPr>
      <w:r w:rsidRPr="00993A31">
        <w:rPr>
          <w:b/>
          <w:sz w:val="24"/>
        </w:rPr>
        <w:t>Sēdes darba kārtība</w:t>
      </w:r>
    </w:p>
    <w:p w14:paraId="79FDDCF0" w14:textId="77777777" w:rsidR="00993A31" w:rsidRPr="00993A31" w:rsidRDefault="00993A31" w:rsidP="00993A31">
      <w:pPr>
        <w:contextualSpacing/>
        <w:jc w:val="center"/>
        <w:rPr>
          <w:b/>
          <w:sz w:val="24"/>
        </w:rPr>
      </w:pPr>
    </w:p>
    <w:p w14:paraId="1B11D575" w14:textId="77777777" w:rsidR="00993A31" w:rsidRPr="00993A31" w:rsidRDefault="00993A31" w:rsidP="00993A31">
      <w:pPr>
        <w:numPr>
          <w:ilvl w:val="0"/>
          <w:numId w:val="24"/>
        </w:numPr>
        <w:suppressAutoHyphens/>
        <w:autoSpaceDN w:val="0"/>
        <w:jc w:val="both"/>
        <w:rPr>
          <w:sz w:val="24"/>
          <w:szCs w:val="24"/>
        </w:rPr>
      </w:pPr>
      <w:r w:rsidRPr="00993A31">
        <w:rPr>
          <w:sz w:val="24"/>
          <w:szCs w:val="24"/>
        </w:rPr>
        <w:t>Sēdes atklāšana un darba kārtības saskaņošana (ziņo stratēģiskās padomes priekšsēdētāja, Izglītības un zinātnes ministrijas valsts sekretāre Līga Lejiņa);</w:t>
      </w:r>
    </w:p>
    <w:p w14:paraId="1636A8AC" w14:textId="77777777" w:rsidR="00993A31" w:rsidRPr="00993A31" w:rsidRDefault="00993A31" w:rsidP="00993A31">
      <w:pPr>
        <w:numPr>
          <w:ilvl w:val="0"/>
          <w:numId w:val="24"/>
        </w:numPr>
        <w:suppressAutoHyphens/>
        <w:autoSpaceDN w:val="0"/>
        <w:jc w:val="both"/>
        <w:rPr>
          <w:sz w:val="24"/>
          <w:szCs w:val="24"/>
        </w:rPr>
      </w:pPr>
      <w:r w:rsidRPr="00993A31">
        <w:rPr>
          <w:sz w:val="24"/>
          <w:szCs w:val="24"/>
        </w:rPr>
        <w:t>Par valsts pētījumu programmas “</w:t>
      </w:r>
      <w:proofErr w:type="spellStart"/>
      <w:r w:rsidRPr="00993A31">
        <w:rPr>
          <w:sz w:val="24"/>
          <w:szCs w:val="24"/>
        </w:rPr>
        <w:t>Covid-19”</w:t>
      </w:r>
      <w:proofErr w:type="spellEnd"/>
      <w:r w:rsidRPr="00993A31">
        <w:rPr>
          <w:sz w:val="24"/>
          <w:szCs w:val="24"/>
        </w:rPr>
        <w:t xml:space="preserve"> seku mazināšanai” nozīmi veselības jomā (ziņo stratēģiskās padomes priekšsēdētājas vietnieks, Slimību profilakses un kontroles centra direktora vietnieks sabiedrības veselības un profilakses jautājumos Dzintars Mozgis);</w:t>
      </w:r>
    </w:p>
    <w:p w14:paraId="49F186AE" w14:textId="77777777" w:rsidR="00993A31" w:rsidRPr="00993A31" w:rsidRDefault="00993A31" w:rsidP="00993A31">
      <w:pPr>
        <w:numPr>
          <w:ilvl w:val="0"/>
          <w:numId w:val="24"/>
        </w:numPr>
        <w:suppressAutoHyphens/>
        <w:autoSpaceDN w:val="0"/>
        <w:jc w:val="both"/>
        <w:rPr>
          <w:sz w:val="24"/>
          <w:szCs w:val="24"/>
        </w:rPr>
      </w:pPr>
      <w:r w:rsidRPr="00993A31">
        <w:rPr>
          <w:sz w:val="24"/>
          <w:szCs w:val="24"/>
        </w:rPr>
        <w:t>Par valsts pētījumu programmas “</w:t>
      </w:r>
      <w:proofErr w:type="spellStart"/>
      <w:r w:rsidRPr="00993A31">
        <w:rPr>
          <w:sz w:val="24"/>
          <w:szCs w:val="24"/>
        </w:rPr>
        <w:t>Covid-19</w:t>
      </w:r>
      <w:proofErr w:type="spellEnd"/>
      <w:r w:rsidRPr="00993A31">
        <w:rPr>
          <w:sz w:val="24"/>
          <w:szCs w:val="24"/>
        </w:rPr>
        <w:t xml:space="preserve"> seku mazināšanai” konceptuālo ietvaru un ieviešanu (ziņo Latvijas Zinātnes padomes priekšsēdētājs Jānis </w:t>
      </w:r>
      <w:proofErr w:type="spellStart"/>
      <w:r w:rsidRPr="00993A31">
        <w:rPr>
          <w:sz w:val="24"/>
          <w:szCs w:val="24"/>
        </w:rPr>
        <w:t>Kloviņš</w:t>
      </w:r>
      <w:proofErr w:type="spellEnd"/>
      <w:r w:rsidRPr="00993A31">
        <w:rPr>
          <w:sz w:val="24"/>
          <w:szCs w:val="24"/>
        </w:rPr>
        <w:t>);</w:t>
      </w:r>
    </w:p>
    <w:p w14:paraId="51C8A3E4" w14:textId="77777777" w:rsidR="00993A31" w:rsidRPr="00993A31" w:rsidRDefault="00993A31" w:rsidP="00993A31">
      <w:pPr>
        <w:numPr>
          <w:ilvl w:val="0"/>
          <w:numId w:val="24"/>
        </w:numPr>
        <w:suppressAutoHyphens/>
        <w:autoSpaceDN w:val="0"/>
        <w:jc w:val="both"/>
        <w:rPr>
          <w:sz w:val="24"/>
          <w:szCs w:val="24"/>
        </w:rPr>
      </w:pPr>
      <w:r w:rsidRPr="00993A31">
        <w:rPr>
          <w:sz w:val="24"/>
          <w:szCs w:val="24"/>
        </w:rPr>
        <w:t>Padomes locekļu diskusija par izstrādāto Ministru kabineta rīkojuma projektu “Par valsts pētījumu programmu “</w:t>
      </w:r>
      <w:proofErr w:type="spellStart"/>
      <w:r w:rsidRPr="00993A31">
        <w:rPr>
          <w:sz w:val="24"/>
          <w:szCs w:val="24"/>
        </w:rPr>
        <w:t>Covid-19</w:t>
      </w:r>
      <w:proofErr w:type="spellEnd"/>
      <w:r w:rsidRPr="00993A31">
        <w:rPr>
          <w:sz w:val="24"/>
          <w:szCs w:val="24"/>
        </w:rPr>
        <w:t xml:space="preserve"> seku mazināšanai””;</w:t>
      </w:r>
    </w:p>
    <w:p w14:paraId="19444423" w14:textId="77777777" w:rsidR="00993A31" w:rsidRPr="00993A31" w:rsidRDefault="00993A31" w:rsidP="00993A31">
      <w:pPr>
        <w:numPr>
          <w:ilvl w:val="0"/>
          <w:numId w:val="24"/>
        </w:numPr>
        <w:suppressAutoHyphens/>
        <w:autoSpaceDN w:val="0"/>
        <w:jc w:val="both"/>
        <w:rPr>
          <w:sz w:val="24"/>
          <w:szCs w:val="24"/>
        </w:rPr>
      </w:pPr>
      <w:r w:rsidRPr="00993A31">
        <w:rPr>
          <w:sz w:val="24"/>
          <w:szCs w:val="24"/>
        </w:rPr>
        <w:t>Turpmākais padomes darba plāns;</w:t>
      </w:r>
    </w:p>
    <w:p w14:paraId="6AF6B22D" w14:textId="77777777" w:rsidR="00993A31" w:rsidRDefault="00993A31" w:rsidP="00993A31">
      <w:pPr>
        <w:numPr>
          <w:ilvl w:val="0"/>
          <w:numId w:val="24"/>
        </w:numPr>
        <w:suppressAutoHyphens/>
        <w:autoSpaceDN w:val="0"/>
        <w:jc w:val="both"/>
        <w:rPr>
          <w:sz w:val="24"/>
          <w:szCs w:val="24"/>
        </w:rPr>
      </w:pPr>
      <w:r w:rsidRPr="00993A31">
        <w:rPr>
          <w:sz w:val="24"/>
          <w:szCs w:val="24"/>
        </w:rPr>
        <w:t>Dažādi.</w:t>
      </w:r>
    </w:p>
    <w:p w14:paraId="37BED2D2" w14:textId="77777777" w:rsidR="00C40180" w:rsidRPr="00993A31" w:rsidRDefault="00C40180" w:rsidP="00C40180">
      <w:pPr>
        <w:suppressAutoHyphens/>
        <w:autoSpaceDN w:val="0"/>
        <w:ind w:left="720"/>
        <w:jc w:val="both"/>
        <w:rPr>
          <w:sz w:val="24"/>
          <w:szCs w:val="24"/>
        </w:rPr>
      </w:pPr>
    </w:p>
    <w:p w14:paraId="151E62C9" w14:textId="77777777" w:rsidR="00993A31" w:rsidRPr="00993A31" w:rsidRDefault="00993A31" w:rsidP="00993A31">
      <w:pPr>
        <w:jc w:val="both"/>
        <w:rPr>
          <w:b/>
          <w:sz w:val="24"/>
        </w:rPr>
      </w:pPr>
    </w:p>
    <w:p w14:paraId="49C06501" w14:textId="77777777" w:rsidR="00993A31" w:rsidRPr="00993A31" w:rsidRDefault="00993A31" w:rsidP="00993A31">
      <w:pPr>
        <w:ind w:firstLine="720"/>
        <w:jc w:val="center"/>
        <w:rPr>
          <w:b/>
          <w:sz w:val="24"/>
          <w:szCs w:val="24"/>
        </w:rPr>
      </w:pPr>
      <w:r w:rsidRPr="00993A31">
        <w:rPr>
          <w:b/>
          <w:sz w:val="24"/>
        </w:rPr>
        <w:t xml:space="preserve">1. </w:t>
      </w:r>
      <w:r w:rsidRPr="00993A31">
        <w:rPr>
          <w:b/>
          <w:sz w:val="24"/>
          <w:szCs w:val="24"/>
        </w:rPr>
        <w:t>Sēdes atklāšana un darba kārtības saskaņošana</w:t>
      </w:r>
      <w:proofErr w:type="gramStart"/>
      <w:r w:rsidRPr="00993A31">
        <w:rPr>
          <w:b/>
          <w:sz w:val="24"/>
          <w:szCs w:val="24"/>
        </w:rPr>
        <w:t xml:space="preserve">  </w:t>
      </w:r>
      <w:proofErr w:type="gramEnd"/>
      <w:r w:rsidRPr="00993A31">
        <w:rPr>
          <w:b/>
          <w:sz w:val="24"/>
          <w:szCs w:val="24"/>
        </w:rPr>
        <w:t xml:space="preserve">(ziņo Stratēģiskās vadības padomes priekšsēdētāja, Izglītības un zinātnes ministrijas valsts sekretāre L. Lejiņa) </w:t>
      </w:r>
    </w:p>
    <w:p w14:paraId="74EFA2BD" w14:textId="77777777" w:rsidR="00993A31" w:rsidRPr="00993A31" w:rsidRDefault="00993A31" w:rsidP="00993A31">
      <w:pPr>
        <w:ind w:left="3119" w:hanging="3119"/>
        <w:jc w:val="center"/>
        <w:rPr>
          <w:b/>
          <w:sz w:val="24"/>
        </w:rPr>
      </w:pPr>
    </w:p>
    <w:p w14:paraId="28432286" w14:textId="77777777" w:rsidR="00993A31" w:rsidRPr="00993A31" w:rsidRDefault="00993A31" w:rsidP="00993A31">
      <w:pPr>
        <w:spacing w:line="259" w:lineRule="auto"/>
        <w:ind w:firstLine="360"/>
        <w:jc w:val="both"/>
        <w:rPr>
          <w:rFonts w:eastAsia="Calibri"/>
          <w:sz w:val="24"/>
          <w:lang w:eastAsia="en-US"/>
        </w:rPr>
      </w:pPr>
      <w:r w:rsidRPr="00993A31">
        <w:rPr>
          <w:rFonts w:eastAsia="Calibri"/>
          <w:sz w:val="24"/>
          <w:lang w:eastAsia="en-US"/>
        </w:rPr>
        <w:t xml:space="preserve">Jaunā </w:t>
      </w:r>
      <w:proofErr w:type="spellStart"/>
      <w:r w:rsidRPr="00993A31">
        <w:rPr>
          <w:rFonts w:eastAsia="Calibri"/>
          <w:sz w:val="24"/>
          <w:lang w:eastAsia="en-US"/>
        </w:rPr>
        <w:t>koronavīrusa</w:t>
      </w:r>
      <w:proofErr w:type="spellEnd"/>
      <w:r w:rsidRPr="00993A31">
        <w:rPr>
          <w:rFonts w:eastAsia="Calibri"/>
          <w:sz w:val="24"/>
          <w:lang w:eastAsia="en-US"/>
        </w:rPr>
        <w:t xml:space="preserve"> izraisītā slimība </w:t>
      </w:r>
      <w:proofErr w:type="spellStart"/>
      <w:r w:rsidRPr="00993A31">
        <w:rPr>
          <w:rFonts w:eastAsia="Calibri"/>
          <w:sz w:val="24"/>
          <w:lang w:eastAsia="en-US"/>
        </w:rPr>
        <w:t>Covid-19</w:t>
      </w:r>
      <w:proofErr w:type="spellEnd"/>
      <w:r w:rsidRPr="00993A31">
        <w:rPr>
          <w:rFonts w:eastAsia="Calibri"/>
          <w:sz w:val="24"/>
          <w:lang w:eastAsia="en-US"/>
        </w:rPr>
        <w:t xml:space="preserve"> radījusi jaunus sarežģītus izaicinājumus visā Eiropā. Lai iespējami ātri atgūtos no pandēmijas radītajiem ierobežojumiem un atjaunotu ekonomikas un sabiedrības funkcionēšanu normālā režīmā, Eiropas valstis veic pētījumus par savu specifisko situāciju, un kādi risinājumi varētu iespējami ātri radīt tiešu ietekmi vai palīdzēt mazināt krīzes sekas, tajā skaitā pārvarēt jaunus saslimšanas uzliesmojumus. Pētniecību kā faktoru ātrai un efektīvai izejai no krīzes uzsver arī Eiropas Komisijas krīzes</w:t>
      </w:r>
      <w:r w:rsidRPr="00993A31">
        <w:rPr>
          <w:sz w:val="24"/>
        </w:rPr>
        <w:t xml:space="preserve"> </w:t>
      </w:r>
      <w:proofErr w:type="spellStart"/>
      <w:r w:rsidRPr="00993A31">
        <w:rPr>
          <w:rFonts w:eastAsia="Calibri"/>
          <w:sz w:val="24"/>
          <w:lang w:eastAsia="en-US"/>
        </w:rPr>
        <w:t>krīzes</w:t>
      </w:r>
      <w:proofErr w:type="spellEnd"/>
      <w:r w:rsidRPr="00993A31">
        <w:rPr>
          <w:rFonts w:eastAsia="Calibri"/>
          <w:sz w:val="24"/>
          <w:lang w:eastAsia="en-US"/>
        </w:rPr>
        <w:t xml:space="preserve"> izejas plāns.</w:t>
      </w:r>
    </w:p>
    <w:p w14:paraId="32903DE1" w14:textId="77777777" w:rsidR="00993A31" w:rsidRPr="00993A31" w:rsidRDefault="00993A31" w:rsidP="00993A31">
      <w:pPr>
        <w:spacing w:line="259" w:lineRule="auto"/>
        <w:ind w:firstLine="360"/>
        <w:jc w:val="both"/>
        <w:rPr>
          <w:rFonts w:eastAsia="Calibri"/>
          <w:sz w:val="24"/>
          <w:lang w:eastAsia="en-US"/>
        </w:rPr>
      </w:pPr>
      <w:proofErr w:type="spellStart"/>
      <w:r w:rsidRPr="00993A31">
        <w:rPr>
          <w:rFonts w:eastAsia="Calibri"/>
          <w:sz w:val="24"/>
          <w:lang w:eastAsia="en-US"/>
        </w:rPr>
        <w:t>Covid-19</w:t>
      </w:r>
      <w:proofErr w:type="spellEnd"/>
      <w:r w:rsidRPr="00993A31">
        <w:rPr>
          <w:rFonts w:eastAsia="Calibri"/>
          <w:sz w:val="24"/>
          <w:lang w:eastAsia="en-US"/>
        </w:rPr>
        <w:t xml:space="preserve"> slimības ierobežošanai un seku mazināšanai Latvijā, šī gada 30. aprīlī valdība apstiprināja Izglītības un zinātnes ministrijas ierosinājumu no valsts budžeta programmas “Līdzekļi neparedzētiem gadījumiem” piešķirt finansējumu piecu miljonu </w:t>
      </w:r>
      <w:proofErr w:type="spellStart"/>
      <w:r w:rsidRPr="00993A31">
        <w:rPr>
          <w:rFonts w:eastAsia="Calibri"/>
          <w:sz w:val="24"/>
          <w:lang w:eastAsia="en-US"/>
        </w:rPr>
        <w:t>euro</w:t>
      </w:r>
      <w:proofErr w:type="spellEnd"/>
      <w:r w:rsidRPr="00993A31">
        <w:rPr>
          <w:rFonts w:eastAsia="Calibri"/>
          <w:sz w:val="24"/>
          <w:lang w:eastAsia="en-US"/>
        </w:rPr>
        <w:t xml:space="preserve"> apmērā valsts pētījumu programmas “</w:t>
      </w:r>
      <w:proofErr w:type="spellStart"/>
      <w:r w:rsidRPr="00993A31">
        <w:rPr>
          <w:rFonts w:eastAsia="Calibri"/>
          <w:sz w:val="24"/>
          <w:lang w:eastAsia="en-US"/>
        </w:rPr>
        <w:t>Covid-19</w:t>
      </w:r>
      <w:proofErr w:type="spellEnd"/>
      <w:r w:rsidRPr="00993A31">
        <w:rPr>
          <w:rFonts w:eastAsia="Calibri"/>
          <w:sz w:val="24"/>
          <w:lang w:eastAsia="en-US"/>
        </w:rPr>
        <w:t xml:space="preserve"> seku mazināšanai” īstenošanai 2020. gadā.</w:t>
      </w:r>
    </w:p>
    <w:p w14:paraId="62A2BA5A" w14:textId="77777777" w:rsidR="00993A31" w:rsidRPr="00993A31" w:rsidRDefault="00993A31" w:rsidP="00993A31">
      <w:pPr>
        <w:spacing w:line="259" w:lineRule="auto"/>
        <w:ind w:firstLine="360"/>
        <w:jc w:val="both"/>
        <w:rPr>
          <w:rFonts w:eastAsia="Calibri"/>
          <w:sz w:val="24"/>
          <w:lang w:eastAsia="en-US"/>
        </w:rPr>
      </w:pPr>
      <w:r w:rsidRPr="00993A31">
        <w:rPr>
          <w:rFonts w:eastAsia="Calibri"/>
          <w:sz w:val="24"/>
          <w:lang w:eastAsia="en-US"/>
        </w:rPr>
        <w:t>Izglītības un zinātnes ministrija sadarbībā ar Veselības ministriju ir izstrādājušas jaunās valsts pētījumu programmas “</w:t>
      </w:r>
      <w:proofErr w:type="spellStart"/>
      <w:r w:rsidRPr="00993A31">
        <w:rPr>
          <w:rFonts w:eastAsia="Calibri"/>
          <w:sz w:val="24"/>
          <w:lang w:eastAsia="en-US"/>
        </w:rPr>
        <w:t>Covid-19</w:t>
      </w:r>
      <w:proofErr w:type="spellEnd"/>
      <w:r w:rsidRPr="00993A31">
        <w:rPr>
          <w:rFonts w:eastAsia="Calibri"/>
          <w:sz w:val="24"/>
          <w:lang w:eastAsia="en-US"/>
        </w:rPr>
        <w:t xml:space="preserve"> seku mazināšanai” MK rīkojuma projektu, kas ietver programmas konceptuālo ietvaru, saskaņā ar MK noteikumiem </w:t>
      </w:r>
      <w:r w:rsidRPr="00993A31">
        <w:rPr>
          <w:rFonts w:eastAsia="Calibri"/>
          <w:sz w:val="24"/>
          <w:lang w:eastAsia="en-US"/>
        </w:rPr>
        <w:lastRenderedPageBreak/>
        <w:t>par VPP īstenošanu: virsmērķi, mērķus, uzdevumus (tostarp, horizontālos), kā arī programmas ietvaros sasniedzamos rezultātus.</w:t>
      </w:r>
    </w:p>
    <w:p w14:paraId="17D3F1D4" w14:textId="77777777" w:rsidR="00993A31" w:rsidRPr="00993A31" w:rsidRDefault="00993A31" w:rsidP="00993A31">
      <w:pPr>
        <w:spacing w:line="259" w:lineRule="auto"/>
        <w:ind w:firstLine="360"/>
        <w:jc w:val="both"/>
        <w:rPr>
          <w:rFonts w:eastAsia="Calibri"/>
          <w:sz w:val="24"/>
          <w:lang w:eastAsia="en-US"/>
        </w:rPr>
      </w:pPr>
      <w:r w:rsidRPr="00993A31">
        <w:rPr>
          <w:rFonts w:eastAsia="Calibri"/>
          <w:sz w:val="24"/>
          <w:lang w:eastAsia="en-US"/>
        </w:rPr>
        <w:t xml:space="preserve">No Izglītības un zinātnes ministrijas puses mēs esam iecerējuši vēlākais 19. maijā būt Ministru kabinetā ar šī </w:t>
      </w:r>
      <w:proofErr w:type="spellStart"/>
      <w:r w:rsidRPr="00993A31">
        <w:rPr>
          <w:rFonts w:eastAsia="Calibri"/>
          <w:sz w:val="24"/>
          <w:lang w:eastAsia="en-US"/>
        </w:rPr>
        <w:t>rī</w:t>
      </w:r>
      <w:proofErr w:type="spellEnd"/>
      <w:r w:rsidRPr="00993A31">
        <w:rPr>
          <w:rFonts w:eastAsia="Calibri"/>
          <w:sz w:val="24"/>
          <w:lang w:eastAsia="en-US"/>
        </w:rPr>
        <w:t xml:space="preserve"> Ministru kabineta rīkojuma projektu, lai pēc iespējas varētu organizēt konkursa procesu un tātad faktiskais darbs varētu noritēt. Par to pie šodienas darba kārtības Jums vairāk ieskicēs kolēģi no LZP.</w:t>
      </w:r>
    </w:p>
    <w:p w14:paraId="38F11168" w14:textId="77777777" w:rsidR="00993A31" w:rsidRPr="00993A31" w:rsidRDefault="00993A31" w:rsidP="00993A31">
      <w:pPr>
        <w:spacing w:line="259" w:lineRule="auto"/>
        <w:ind w:firstLine="360"/>
        <w:jc w:val="both"/>
        <w:rPr>
          <w:iCs/>
          <w:sz w:val="24"/>
          <w:szCs w:val="24"/>
        </w:rPr>
      </w:pPr>
      <w:r w:rsidRPr="00993A31">
        <w:rPr>
          <w:sz w:val="24"/>
          <w:szCs w:val="24"/>
        </w:rPr>
        <w:t>Programmas īstenošanai būs ietekme uz lielāku iekļaušanos Eiropas zinātnes telpā un tā atbilst Latvijas pozīcijai</w:t>
      </w:r>
      <w:r w:rsidRPr="00993A31">
        <w:rPr>
          <w:rStyle w:val="FootnoteReference"/>
          <w:sz w:val="24"/>
          <w:szCs w:val="24"/>
        </w:rPr>
        <w:footnoteReference w:id="1"/>
      </w:r>
      <w:r w:rsidRPr="00993A31">
        <w:rPr>
          <w:sz w:val="24"/>
          <w:szCs w:val="24"/>
        </w:rPr>
        <w:t xml:space="preserve">. </w:t>
      </w:r>
      <w:r w:rsidRPr="00993A31">
        <w:rPr>
          <w:iCs/>
          <w:sz w:val="24"/>
          <w:szCs w:val="24"/>
        </w:rPr>
        <w:t>Horvātijas prezidentūras Eiropas Savienības Padomē izstrādātā rīcības plāna īstenošana ir koordinēta starptautiskās pētniecības un attīstības sadarbības iniciatīva.</w:t>
      </w:r>
    </w:p>
    <w:p w14:paraId="13358FE3" w14:textId="77777777" w:rsidR="00993A31" w:rsidRPr="00993A31" w:rsidRDefault="00993A31" w:rsidP="00993A31">
      <w:pPr>
        <w:spacing w:line="259" w:lineRule="auto"/>
        <w:ind w:firstLine="360"/>
        <w:jc w:val="both"/>
        <w:rPr>
          <w:rFonts w:eastAsia="Calibri"/>
          <w:sz w:val="24"/>
          <w:lang w:eastAsia="en-US"/>
        </w:rPr>
      </w:pPr>
      <w:r w:rsidRPr="00993A31">
        <w:rPr>
          <w:iCs/>
          <w:sz w:val="24"/>
          <w:szCs w:val="24"/>
        </w:rPr>
        <w:t xml:space="preserve">Padomes sastāvā esam aicinājuši arī latviešu diasporas zinātnieku un Eiropas Bioinformātikas institūta pārstāvi – Aldi Brāzmu. Lūgšu īsumā arī komentēt kā šis darbs notiek un kādā veidā tas būtu virzāms un atbalstām kā viens no </w:t>
      </w:r>
      <w:proofErr w:type="spellStart"/>
      <w:r w:rsidRPr="00993A31">
        <w:rPr>
          <w:iCs/>
          <w:sz w:val="24"/>
          <w:szCs w:val="24"/>
        </w:rPr>
        <w:t>rogrammas</w:t>
      </w:r>
      <w:proofErr w:type="spellEnd"/>
      <w:r w:rsidRPr="00993A31">
        <w:rPr>
          <w:iCs/>
          <w:sz w:val="24"/>
          <w:szCs w:val="24"/>
        </w:rPr>
        <w:t xml:space="preserve"> virzieniem. Jau šobrīd notiek aktīva sadarbība ar EBI, kuras ietvaros ir izveidots datu apmaiņas mehānisms, bet ir nepieciešami reprezentatīvi dati par Latviju, kas ir viens no programmas uzdevumiem. Vienlaikus, ministrija ir izstrādājusi vadlīnijas atvērtās zinātnes </w:t>
      </w:r>
      <w:proofErr w:type="spellStart"/>
      <w:r w:rsidRPr="00993A31">
        <w:rPr>
          <w:iCs/>
          <w:sz w:val="24"/>
          <w:szCs w:val="24"/>
        </w:rPr>
        <w:t>pricipu</w:t>
      </w:r>
      <w:proofErr w:type="spellEnd"/>
      <w:r w:rsidRPr="00993A31">
        <w:rPr>
          <w:iCs/>
          <w:sz w:val="24"/>
          <w:szCs w:val="24"/>
        </w:rPr>
        <w:t xml:space="preserve"> pielietošanai </w:t>
      </w:r>
      <w:proofErr w:type="spellStart"/>
      <w:r w:rsidRPr="00993A31">
        <w:rPr>
          <w:iCs/>
          <w:sz w:val="24"/>
          <w:szCs w:val="24"/>
        </w:rPr>
        <w:t>Covid-19</w:t>
      </w:r>
      <w:proofErr w:type="spellEnd"/>
      <w:r w:rsidRPr="00993A31">
        <w:rPr>
          <w:iCs/>
          <w:sz w:val="24"/>
          <w:szCs w:val="24"/>
        </w:rPr>
        <w:t xml:space="preserve"> pētniecībai, kuras tiks publicētas ministrijas mājaslapā, kā arī pieejamas programmas projektu pretendentiem un īstenotājiem.</w:t>
      </w:r>
    </w:p>
    <w:p w14:paraId="08DDA76C" w14:textId="77777777" w:rsidR="00993A31" w:rsidRPr="00993A31" w:rsidRDefault="00993A31" w:rsidP="00993A31">
      <w:pPr>
        <w:spacing w:line="259" w:lineRule="auto"/>
        <w:ind w:firstLine="360"/>
        <w:jc w:val="both"/>
        <w:rPr>
          <w:rFonts w:eastAsia="Calibri"/>
          <w:sz w:val="24"/>
          <w:lang w:eastAsia="en-US"/>
        </w:rPr>
      </w:pPr>
      <w:r w:rsidRPr="00993A31">
        <w:rPr>
          <w:iCs/>
          <w:sz w:val="24"/>
          <w:szCs w:val="24"/>
        </w:rPr>
        <w:t>Šī valsts pētījumu programma atšķiras no iepriekšējām</w:t>
      </w:r>
      <w:proofErr w:type="gramStart"/>
      <w:r w:rsidRPr="00993A31">
        <w:rPr>
          <w:iCs/>
          <w:sz w:val="24"/>
          <w:szCs w:val="24"/>
        </w:rPr>
        <w:t xml:space="preserve"> ar kurām mēs līdz šim esam darbojušies gan tā iemesla dēļ</w:t>
      </w:r>
      <w:proofErr w:type="gramEnd"/>
      <w:r w:rsidRPr="00993A31">
        <w:rPr>
          <w:iCs/>
          <w:sz w:val="24"/>
          <w:szCs w:val="24"/>
        </w:rPr>
        <w:t xml:space="preserve">, ka šie projekti ir īsāki, gan tā iemesla dēļ, ka no tāda administratīvās uzraudzības </w:t>
      </w:r>
      <w:proofErr w:type="spellStart"/>
      <w:r w:rsidRPr="00993A31">
        <w:rPr>
          <w:iCs/>
          <w:sz w:val="24"/>
          <w:szCs w:val="24"/>
        </w:rPr>
        <w:t>vieokļa</w:t>
      </w:r>
      <w:proofErr w:type="spellEnd"/>
      <w:r w:rsidRPr="00993A31">
        <w:rPr>
          <w:iCs/>
          <w:sz w:val="24"/>
          <w:szCs w:val="24"/>
        </w:rPr>
        <w:t xml:space="preserve"> mēs negribētu pārāk sarežģīt visu kopējo procesu. </w:t>
      </w:r>
      <w:bookmarkStart w:id="0" w:name="_GoBack"/>
      <w:r w:rsidRPr="00993A31">
        <w:rPr>
          <w:iCs/>
          <w:sz w:val="24"/>
          <w:szCs w:val="24"/>
        </w:rPr>
        <w:t xml:space="preserve">Vienlaikus, kopējā projektu un ideju darbošanās virzība ir jāsalāgo ar pietiekami lielām sabiedrības, </w:t>
      </w:r>
      <w:proofErr w:type="spellStart"/>
      <w:r w:rsidRPr="00993A31">
        <w:rPr>
          <w:iCs/>
          <w:sz w:val="24"/>
          <w:szCs w:val="24"/>
        </w:rPr>
        <w:t>gam</w:t>
      </w:r>
      <w:proofErr w:type="spellEnd"/>
      <w:r w:rsidRPr="00993A31">
        <w:rPr>
          <w:iCs/>
          <w:sz w:val="24"/>
          <w:szCs w:val="24"/>
        </w:rPr>
        <w:t xml:space="preserve"> politikas veidotāju un politiķu gaidām par to, kādas atbildes mēs varam iedot ar zinātnieku palīdzību, līdz ar to p</w:t>
      </w:r>
      <w:r w:rsidRPr="00993A31">
        <w:rPr>
          <w:rFonts w:eastAsia="Calibri"/>
          <w:sz w:val="24"/>
          <w:lang w:eastAsia="en-US"/>
        </w:rPr>
        <w:t xml:space="preserve">adomei ir nozīmīga stratēģiska loma programmas izstrādē un īstenošanā. Padomes sastāva ir iekļauti pārstāvji un eksperti no institūcijām, kuras ir tiešā veidā saistītas ar programmas tematiskajā tvēruma iekļautajām atbildības jomām. Risinājumi </w:t>
      </w:r>
      <w:proofErr w:type="spellStart"/>
      <w:r w:rsidRPr="00993A31">
        <w:rPr>
          <w:rFonts w:eastAsia="Calibri"/>
          <w:sz w:val="24"/>
          <w:lang w:eastAsia="en-US"/>
        </w:rPr>
        <w:t>Covid-19</w:t>
      </w:r>
      <w:proofErr w:type="spellEnd"/>
      <w:r w:rsidRPr="00993A31">
        <w:rPr>
          <w:rFonts w:eastAsia="Calibri"/>
          <w:sz w:val="24"/>
          <w:lang w:eastAsia="en-US"/>
        </w:rPr>
        <w:t xml:space="preserve"> izraisīto izaicinājumu mazināšanai ir nepieciešami jau šobrīd. Tāpēc šīs programmas īstenošanas termiņš ir seši mēneši, kas būtiski īsāks, nekā tradicionāli valsts pētījumu programmu un citu valsts finansēto pētniecības projektu </w:t>
      </w:r>
      <w:proofErr w:type="spellStart"/>
      <w:r w:rsidRPr="00993A31">
        <w:rPr>
          <w:rFonts w:eastAsia="Calibri"/>
          <w:sz w:val="24"/>
          <w:lang w:eastAsia="en-US"/>
        </w:rPr>
        <w:t>konkusos</w:t>
      </w:r>
      <w:proofErr w:type="spellEnd"/>
      <w:r w:rsidRPr="00993A31">
        <w:rPr>
          <w:rFonts w:eastAsia="Calibri"/>
          <w:sz w:val="24"/>
          <w:lang w:eastAsia="en-US"/>
        </w:rPr>
        <w:t xml:space="preserve">. Programmas ietvaros plānojam piesaistīt spēcīgākās starpdisciplināras pētnieku grupas, kurām ir </w:t>
      </w:r>
      <w:proofErr w:type="spellStart"/>
      <w:r w:rsidRPr="00993A31">
        <w:rPr>
          <w:rFonts w:eastAsia="Calibri"/>
          <w:sz w:val="24"/>
          <w:lang w:eastAsia="en-US"/>
        </w:rPr>
        <w:t>nepiciešamā</w:t>
      </w:r>
      <w:proofErr w:type="spellEnd"/>
      <w:r w:rsidRPr="00993A31">
        <w:rPr>
          <w:rFonts w:eastAsia="Calibri"/>
          <w:sz w:val="24"/>
          <w:lang w:eastAsia="en-US"/>
        </w:rPr>
        <w:t xml:space="preserve"> kapacitāte un kuras spēs īsā laikā nodrošināt izcilus rezultātus un inovatīvus risinājumus. Tāpēc, programmas ietvaros plānojam ciešu un </w:t>
      </w:r>
      <w:proofErr w:type="spellStart"/>
      <w:r w:rsidRPr="00993A31">
        <w:rPr>
          <w:rFonts w:eastAsia="Calibri"/>
          <w:sz w:val="24"/>
          <w:lang w:eastAsia="en-US"/>
        </w:rPr>
        <w:t>proaktīvu</w:t>
      </w:r>
      <w:proofErr w:type="spellEnd"/>
      <w:r w:rsidRPr="00993A31">
        <w:rPr>
          <w:rFonts w:eastAsia="Calibri"/>
          <w:sz w:val="24"/>
          <w:lang w:eastAsia="en-US"/>
        </w:rPr>
        <w:t xml:space="preserve"> sadarbību un komunikāciju ar projektu īstenotājiem programmas īstenošanas gaitā, lai kopā varam nodrošināt ne vien visu ieplānoto mērķu un rezultātu sasniegšanu, bet arī to maksimālo ietekmi </w:t>
      </w:r>
      <w:proofErr w:type="spellStart"/>
      <w:r w:rsidRPr="00993A31">
        <w:rPr>
          <w:rFonts w:eastAsia="Calibri"/>
          <w:sz w:val="24"/>
          <w:lang w:eastAsia="en-US"/>
        </w:rPr>
        <w:t>Covid-19</w:t>
      </w:r>
      <w:proofErr w:type="spellEnd"/>
      <w:r w:rsidRPr="00993A31">
        <w:rPr>
          <w:rFonts w:eastAsia="Calibri"/>
          <w:sz w:val="24"/>
          <w:lang w:eastAsia="en-US"/>
        </w:rPr>
        <w:t xml:space="preserve"> izraisīto izaicinājumu </w:t>
      </w:r>
      <w:proofErr w:type="spellStart"/>
      <w:r w:rsidRPr="00993A31">
        <w:rPr>
          <w:rFonts w:eastAsia="Calibri"/>
          <w:sz w:val="24"/>
          <w:lang w:eastAsia="en-US"/>
        </w:rPr>
        <w:t>mazināšai</w:t>
      </w:r>
      <w:proofErr w:type="spellEnd"/>
      <w:r w:rsidRPr="00993A31">
        <w:rPr>
          <w:rFonts w:eastAsia="Calibri"/>
          <w:sz w:val="24"/>
          <w:lang w:eastAsia="en-US"/>
        </w:rPr>
        <w:t>.</w:t>
      </w:r>
    </w:p>
    <w:p w14:paraId="3A6C974D" w14:textId="77777777" w:rsidR="00993A31" w:rsidRPr="00993A31" w:rsidRDefault="00993A31" w:rsidP="00993A31">
      <w:pPr>
        <w:spacing w:line="259" w:lineRule="auto"/>
        <w:ind w:left="360" w:firstLine="360"/>
        <w:jc w:val="both"/>
        <w:rPr>
          <w:rFonts w:eastAsia="Calibri"/>
          <w:sz w:val="24"/>
          <w:lang w:eastAsia="en-US"/>
        </w:rPr>
      </w:pPr>
      <w:r w:rsidRPr="00993A31">
        <w:rPr>
          <w:rFonts w:eastAsia="Calibri"/>
          <w:sz w:val="24"/>
          <w:lang w:eastAsia="en-US"/>
        </w:rPr>
        <w:t xml:space="preserve">Mums priekšā ir intensīvs un vienlaikus ļoti interesants darbs. Tāpēc, augsti novērtējot jūsu </w:t>
      </w:r>
      <w:proofErr w:type="spellStart"/>
      <w:r w:rsidRPr="00993A31">
        <w:rPr>
          <w:rFonts w:eastAsia="Calibri"/>
          <w:sz w:val="24"/>
          <w:lang w:eastAsia="en-US"/>
        </w:rPr>
        <w:t>eskeprtīzi</w:t>
      </w:r>
      <w:proofErr w:type="spellEnd"/>
      <w:r w:rsidRPr="00993A31">
        <w:rPr>
          <w:rFonts w:eastAsia="Calibri"/>
          <w:sz w:val="24"/>
          <w:lang w:eastAsia="en-US"/>
        </w:rPr>
        <w:t xml:space="preserve"> un priekšlikumus programmas uzlabošanai, jau iepriekš vēlos pateikties par jūsu iesaisti padomes darbā un novēlēt mums visiem produktīvu sadarbību.</w:t>
      </w:r>
    </w:p>
    <w:bookmarkEnd w:id="0"/>
    <w:p w14:paraId="72F5403C" w14:textId="77777777" w:rsidR="00993A31" w:rsidRPr="00993A31" w:rsidRDefault="00993A31" w:rsidP="00993A31">
      <w:pPr>
        <w:spacing w:line="259" w:lineRule="auto"/>
        <w:ind w:left="360" w:firstLine="360"/>
        <w:jc w:val="both"/>
        <w:rPr>
          <w:rFonts w:eastAsia="Calibri"/>
          <w:sz w:val="24"/>
          <w:lang w:eastAsia="en-US"/>
        </w:rPr>
      </w:pPr>
    </w:p>
    <w:p w14:paraId="45AE20C7" w14:textId="77777777" w:rsidR="00993A31" w:rsidRPr="00993A31" w:rsidRDefault="00993A31" w:rsidP="00993A31">
      <w:pPr>
        <w:ind w:firstLine="720"/>
        <w:jc w:val="center"/>
        <w:rPr>
          <w:b/>
          <w:sz w:val="24"/>
        </w:rPr>
      </w:pPr>
      <w:r w:rsidRPr="00993A31">
        <w:rPr>
          <w:b/>
          <w:sz w:val="24"/>
        </w:rPr>
        <w:lastRenderedPageBreak/>
        <w:t>2. Par valsts pētījumu programmas “</w:t>
      </w:r>
      <w:proofErr w:type="spellStart"/>
      <w:r w:rsidRPr="00993A31">
        <w:rPr>
          <w:b/>
          <w:sz w:val="24"/>
        </w:rPr>
        <w:t>Covid-19”</w:t>
      </w:r>
      <w:proofErr w:type="spellEnd"/>
      <w:r w:rsidRPr="00993A31">
        <w:rPr>
          <w:b/>
          <w:sz w:val="24"/>
        </w:rPr>
        <w:t xml:space="preserve"> seku mazināšanai” nozīmi veselības jomā (ziņo stratēģiskās padomes priekšsēdētājas vietnieks, Slimību profilakses un kontroles centra direktora vietnieks sabiedrības veselības un profilakses jautājumos Dzintars Mozgis)</w:t>
      </w:r>
    </w:p>
    <w:p w14:paraId="442C4A2F" w14:textId="77777777" w:rsidR="00993A31" w:rsidRPr="00993A31" w:rsidRDefault="00993A31" w:rsidP="00993A31">
      <w:pPr>
        <w:ind w:firstLine="720"/>
        <w:jc w:val="center"/>
        <w:rPr>
          <w:b/>
          <w:sz w:val="24"/>
        </w:rPr>
      </w:pPr>
    </w:p>
    <w:p w14:paraId="7226C962" w14:textId="77777777" w:rsidR="00993A31" w:rsidRPr="00993A31" w:rsidRDefault="00993A31" w:rsidP="00993A31">
      <w:pPr>
        <w:ind w:firstLine="720"/>
        <w:jc w:val="both"/>
        <w:rPr>
          <w:sz w:val="24"/>
          <w:szCs w:val="24"/>
        </w:rPr>
      </w:pPr>
      <w:r w:rsidRPr="00993A31">
        <w:rPr>
          <w:sz w:val="24"/>
          <w:szCs w:val="24"/>
        </w:rPr>
        <w:t>Īsi ievadvārdi, uzsverot aktualitāti no medicīnas un veselības nozares perspektīvas.</w:t>
      </w:r>
    </w:p>
    <w:p w14:paraId="5508AC69" w14:textId="77777777" w:rsidR="00993A31" w:rsidRPr="00993A31" w:rsidRDefault="00993A31" w:rsidP="00993A31">
      <w:pPr>
        <w:ind w:firstLine="720"/>
        <w:jc w:val="both"/>
        <w:rPr>
          <w:sz w:val="24"/>
          <w:szCs w:val="24"/>
        </w:rPr>
      </w:pPr>
      <w:r w:rsidRPr="00993A31">
        <w:rPr>
          <w:sz w:val="24"/>
          <w:szCs w:val="24"/>
        </w:rPr>
        <w:t>Komentārs: Dzīve pēc pandēmijas noteikti nebūs tāda kā pašlaik</w:t>
      </w:r>
      <w:proofErr w:type="gramStart"/>
      <w:r w:rsidRPr="00993A31">
        <w:rPr>
          <w:sz w:val="24"/>
          <w:szCs w:val="24"/>
        </w:rPr>
        <w:t xml:space="preserve"> un</w:t>
      </w:r>
      <w:proofErr w:type="gramEnd"/>
      <w:r w:rsidRPr="00993A31">
        <w:rPr>
          <w:sz w:val="24"/>
          <w:szCs w:val="24"/>
        </w:rPr>
        <w:t xml:space="preserve"> kāda tā būs mēs nevaram droši prognozēt. Vēlos ieteikt rezultatīvos rādītājus, kas būtu sagaidāmi programmas beigās: sniegt pierādījumus balstītas rekomendācijas rīcībpolitikai; izstrādāt vai pielāgot lietotāju mērķu grupu vajadzībām atbilstošus digitālos risinājumus; un citas rekomendācijas.</w:t>
      </w:r>
    </w:p>
    <w:p w14:paraId="48CB2311" w14:textId="77777777" w:rsidR="00993A31" w:rsidRPr="00993A31" w:rsidRDefault="00993A31" w:rsidP="00993A31">
      <w:pPr>
        <w:ind w:firstLine="720"/>
        <w:jc w:val="center"/>
        <w:rPr>
          <w:b/>
          <w:sz w:val="24"/>
        </w:rPr>
      </w:pPr>
    </w:p>
    <w:p w14:paraId="340D24BC" w14:textId="77777777" w:rsidR="00993A31" w:rsidRPr="00993A31" w:rsidRDefault="00993A31" w:rsidP="00993A31">
      <w:pPr>
        <w:ind w:firstLine="720"/>
        <w:jc w:val="center"/>
        <w:rPr>
          <w:b/>
          <w:sz w:val="24"/>
        </w:rPr>
      </w:pPr>
    </w:p>
    <w:p w14:paraId="774706CD" w14:textId="77777777" w:rsidR="00993A31" w:rsidRPr="00993A31" w:rsidRDefault="00993A31" w:rsidP="00993A31">
      <w:pPr>
        <w:ind w:firstLine="720"/>
        <w:jc w:val="center"/>
        <w:rPr>
          <w:b/>
          <w:sz w:val="24"/>
        </w:rPr>
      </w:pPr>
      <w:r w:rsidRPr="00993A31">
        <w:rPr>
          <w:b/>
          <w:sz w:val="24"/>
        </w:rPr>
        <w:t>(Papildus) Eiropas Bioinformātikas institūta pārstāvis, padomes loceklis – Aldis Brāzma</w:t>
      </w:r>
    </w:p>
    <w:p w14:paraId="7ADCE3C0" w14:textId="77777777" w:rsidR="00993A31" w:rsidRPr="00993A31" w:rsidRDefault="00993A31" w:rsidP="00993A31">
      <w:pPr>
        <w:ind w:firstLine="720"/>
        <w:jc w:val="center"/>
        <w:rPr>
          <w:b/>
          <w:sz w:val="24"/>
        </w:rPr>
      </w:pPr>
    </w:p>
    <w:p w14:paraId="071A3191" w14:textId="77777777" w:rsidR="00993A31" w:rsidRPr="00993A31" w:rsidRDefault="00993A31" w:rsidP="00993A31">
      <w:pPr>
        <w:ind w:firstLine="720"/>
        <w:jc w:val="both"/>
        <w:rPr>
          <w:sz w:val="24"/>
          <w:szCs w:val="24"/>
        </w:rPr>
      </w:pPr>
      <w:r w:rsidRPr="00993A31">
        <w:rPr>
          <w:sz w:val="24"/>
          <w:szCs w:val="24"/>
        </w:rPr>
        <w:t xml:space="preserve">Gribu visus apsveikt ar to, ka Latvija ar </w:t>
      </w:r>
      <w:proofErr w:type="spellStart"/>
      <w:r w:rsidRPr="00993A31">
        <w:rPr>
          <w:sz w:val="24"/>
          <w:szCs w:val="24"/>
        </w:rPr>
        <w:t>Covid-19</w:t>
      </w:r>
      <w:proofErr w:type="spellEnd"/>
      <w:r w:rsidRPr="00993A31">
        <w:rPr>
          <w:sz w:val="24"/>
          <w:szCs w:val="24"/>
        </w:rPr>
        <w:t xml:space="preserve"> pandēmijas izraisīto situāciju tiek galā daudz labāk nekā citas valstis. Gribu apsveikt arī ar to, ka Latvija ir kļuvusi par Eiropas Molekulārās bioloģijas laboratorijas – EMBL perspektīvo dalībvalsti, kas nodrošina iespēju sadarboties bioinformātikas jomā.</w:t>
      </w:r>
    </w:p>
    <w:p w14:paraId="12EC420C" w14:textId="77777777" w:rsidR="00993A31" w:rsidRPr="00993A31" w:rsidRDefault="00993A31" w:rsidP="00993A31">
      <w:pPr>
        <w:ind w:firstLine="720"/>
        <w:jc w:val="both"/>
        <w:rPr>
          <w:sz w:val="24"/>
          <w:szCs w:val="24"/>
        </w:rPr>
      </w:pPr>
      <w:r w:rsidRPr="00993A31">
        <w:rPr>
          <w:sz w:val="24"/>
          <w:szCs w:val="24"/>
        </w:rPr>
        <w:t xml:space="preserve">Joprojām daudz nezināmo jautājumu </w:t>
      </w:r>
      <w:proofErr w:type="spellStart"/>
      <w:r w:rsidRPr="00993A31">
        <w:rPr>
          <w:sz w:val="24"/>
          <w:szCs w:val="24"/>
        </w:rPr>
        <w:t>Covid-19</w:t>
      </w:r>
      <w:proofErr w:type="spellEnd"/>
      <w:r w:rsidRPr="00993A31">
        <w:rPr>
          <w:sz w:val="24"/>
          <w:szCs w:val="24"/>
        </w:rPr>
        <w:t xml:space="preserve"> infekcijas slimības un tās vīrusa molekulāro mehānismu un to mijiedarbības izpētē.</w:t>
      </w:r>
    </w:p>
    <w:p w14:paraId="0CAE8CF2" w14:textId="77777777" w:rsidR="00993A31" w:rsidRPr="00993A31" w:rsidRDefault="00993A31" w:rsidP="00993A31">
      <w:pPr>
        <w:jc w:val="both"/>
        <w:rPr>
          <w:sz w:val="24"/>
          <w:szCs w:val="24"/>
        </w:rPr>
      </w:pPr>
      <w:r w:rsidRPr="00993A31">
        <w:rPr>
          <w:sz w:val="24"/>
          <w:szCs w:val="24"/>
        </w:rPr>
        <w:t>Eiropas Bioinformātikas institūts (EBI) ir saņēmis diezgan nopietnu finansējumu no Eiropas Komisijas, lai veidotu informācijas centru (</w:t>
      </w:r>
      <w:proofErr w:type="spellStart"/>
      <w:r w:rsidRPr="00993A31">
        <w:rPr>
          <w:i/>
          <w:sz w:val="24"/>
          <w:szCs w:val="24"/>
        </w:rPr>
        <w:t>hub</w:t>
      </w:r>
      <w:proofErr w:type="spellEnd"/>
      <w:r w:rsidRPr="00993A31">
        <w:rPr>
          <w:sz w:val="24"/>
          <w:szCs w:val="24"/>
        </w:rPr>
        <w:t xml:space="preserve">), kur uzkrātu informāciju par šiem molekulārajiem aspektiem </w:t>
      </w:r>
      <w:proofErr w:type="spellStart"/>
      <w:r w:rsidRPr="00993A31">
        <w:rPr>
          <w:sz w:val="24"/>
          <w:szCs w:val="24"/>
        </w:rPr>
        <w:t>tiektu</w:t>
      </w:r>
      <w:proofErr w:type="spellEnd"/>
      <w:r w:rsidRPr="00993A31">
        <w:rPr>
          <w:sz w:val="24"/>
          <w:szCs w:val="24"/>
        </w:rPr>
        <w:t xml:space="preserve"> apkopota to skaitā vīrusa genoma centru un arī cilvēku genoma centru tieši cilvēkiem, kas ir </w:t>
      </w:r>
      <w:proofErr w:type="spellStart"/>
      <w:r w:rsidRPr="00993A31">
        <w:rPr>
          <w:sz w:val="24"/>
          <w:szCs w:val="24"/>
        </w:rPr>
        <w:t>inficejušies</w:t>
      </w:r>
      <w:proofErr w:type="spellEnd"/>
      <w:r w:rsidRPr="00993A31">
        <w:rPr>
          <w:sz w:val="24"/>
          <w:szCs w:val="24"/>
        </w:rPr>
        <w:t xml:space="preserve"> ar šo vīrusu. EBI kā daļa no EMBL, mēs neesam </w:t>
      </w:r>
      <w:proofErr w:type="spellStart"/>
      <w:r w:rsidRPr="00993A31">
        <w:rPr>
          <w:sz w:val="24"/>
          <w:szCs w:val="24"/>
        </w:rPr>
        <w:t>epidemologi</w:t>
      </w:r>
      <w:proofErr w:type="spellEnd"/>
      <w:r w:rsidRPr="00993A31">
        <w:rPr>
          <w:sz w:val="24"/>
          <w:szCs w:val="24"/>
        </w:rPr>
        <w:t>, bet gan vairāk interesējamies par šiem molekulārajiem aspektiem.</w:t>
      </w:r>
    </w:p>
    <w:p w14:paraId="1F61D770" w14:textId="77777777" w:rsidR="00993A31" w:rsidRPr="00993A31" w:rsidRDefault="00993A31" w:rsidP="00993A31">
      <w:pPr>
        <w:ind w:firstLine="720"/>
        <w:jc w:val="both"/>
        <w:rPr>
          <w:sz w:val="24"/>
          <w:szCs w:val="24"/>
        </w:rPr>
      </w:pPr>
      <w:r w:rsidRPr="00993A31">
        <w:rPr>
          <w:sz w:val="24"/>
          <w:szCs w:val="24"/>
        </w:rPr>
        <w:t xml:space="preserve">EBI, esam uzsākuši sadarbību ar Latvijas biomedicīnas pētījumu un studiju centru, kuri ir sākuši jau sekvencēt vīrusa genomus. Paredzam tuvākajā laikā saņemt aptuveni 50 000 vīrusa sekvences no Apvienotās Karalistes un no Dānijas un ceram arī uz turpmāku ciešu sadarbību ar Latvijas biomedicīnas pētījumu un studiju centru, </w:t>
      </w:r>
      <w:proofErr w:type="gramStart"/>
      <w:r w:rsidRPr="00993A31">
        <w:rPr>
          <w:sz w:val="24"/>
          <w:szCs w:val="24"/>
        </w:rPr>
        <w:t>lai labāk saprastu</w:t>
      </w:r>
      <w:proofErr w:type="gramEnd"/>
      <w:r w:rsidRPr="00993A31">
        <w:rPr>
          <w:sz w:val="24"/>
          <w:szCs w:val="24"/>
        </w:rPr>
        <w:t xml:space="preserve"> kāda tad </w:t>
      </w:r>
      <w:proofErr w:type="spellStart"/>
      <w:r w:rsidRPr="00993A31">
        <w:rPr>
          <w:sz w:val="24"/>
          <w:szCs w:val="24"/>
        </w:rPr>
        <w:t>tad</w:t>
      </w:r>
      <w:proofErr w:type="spellEnd"/>
      <w:r w:rsidRPr="00993A31">
        <w:rPr>
          <w:sz w:val="24"/>
          <w:szCs w:val="24"/>
        </w:rPr>
        <w:t xml:space="preserve"> ir šī vīrusa izplatība, kāda ir viņa evolūcija un kā viņš mijiedarbojas ar cilvēkiem.</w:t>
      </w:r>
    </w:p>
    <w:p w14:paraId="0792AE05" w14:textId="77777777" w:rsidR="00993A31" w:rsidRPr="00993A31" w:rsidRDefault="00993A31" w:rsidP="00993A31">
      <w:pPr>
        <w:ind w:firstLine="720"/>
        <w:jc w:val="center"/>
        <w:rPr>
          <w:b/>
          <w:sz w:val="24"/>
        </w:rPr>
      </w:pPr>
    </w:p>
    <w:p w14:paraId="212AB07D" w14:textId="77777777" w:rsidR="00993A31" w:rsidRPr="00993A31" w:rsidRDefault="00993A31" w:rsidP="00993A31">
      <w:pPr>
        <w:ind w:firstLine="720"/>
        <w:jc w:val="center"/>
        <w:rPr>
          <w:b/>
          <w:sz w:val="24"/>
        </w:rPr>
      </w:pPr>
      <w:r w:rsidRPr="00993A31">
        <w:rPr>
          <w:b/>
          <w:sz w:val="24"/>
        </w:rPr>
        <w:t>3. Par valsts pētījumu programmas “</w:t>
      </w:r>
      <w:proofErr w:type="spellStart"/>
      <w:r w:rsidRPr="00993A31">
        <w:rPr>
          <w:b/>
          <w:sz w:val="24"/>
        </w:rPr>
        <w:t>Covid-19</w:t>
      </w:r>
      <w:proofErr w:type="spellEnd"/>
      <w:r w:rsidRPr="00993A31">
        <w:rPr>
          <w:b/>
          <w:sz w:val="24"/>
        </w:rPr>
        <w:t xml:space="preserve"> seku mazināšanai” konceptuālo ietvaru un ieviešanu</w:t>
      </w:r>
    </w:p>
    <w:p w14:paraId="7DC16780" w14:textId="77777777" w:rsidR="00993A31" w:rsidRPr="00993A31" w:rsidRDefault="00993A31" w:rsidP="00993A31">
      <w:pPr>
        <w:ind w:firstLine="720"/>
        <w:jc w:val="center"/>
        <w:rPr>
          <w:b/>
          <w:sz w:val="24"/>
        </w:rPr>
      </w:pPr>
      <w:r w:rsidRPr="00993A31">
        <w:rPr>
          <w:b/>
          <w:sz w:val="24"/>
        </w:rPr>
        <w:t xml:space="preserve"> (ziņo Latvijas Zinātnes padomes priekšsēdētājs Jānis </w:t>
      </w:r>
      <w:proofErr w:type="spellStart"/>
      <w:r w:rsidRPr="00993A31">
        <w:rPr>
          <w:b/>
          <w:sz w:val="24"/>
        </w:rPr>
        <w:t>Kloviņš</w:t>
      </w:r>
      <w:proofErr w:type="spellEnd"/>
      <w:r w:rsidRPr="00993A31">
        <w:rPr>
          <w:b/>
          <w:sz w:val="24"/>
        </w:rPr>
        <w:t>)</w:t>
      </w:r>
    </w:p>
    <w:p w14:paraId="7FAC8D43" w14:textId="77777777" w:rsidR="00993A31" w:rsidRPr="00993A31" w:rsidRDefault="00993A31" w:rsidP="00993A31">
      <w:pPr>
        <w:ind w:firstLine="720"/>
        <w:jc w:val="center"/>
        <w:rPr>
          <w:b/>
          <w:sz w:val="24"/>
        </w:rPr>
      </w:pPr>
    </w:p>
    <w:p w14:paraId="19B4359C" w14:textId="77777777" w:rsidR="00993A31" w:rsidRPr="00993A31" w:rsidRDefault="00993A31" w:rsidP="00993A31">
      <w:pPr>
        <w:ind w:firstLine="720"/>
        <w:jc w:val="both"/>
        <w:rPr>
          <w:sz w:val="24"/>
          <w:szCs w:val="24"/>
        </w:rPr>
      </w:pPr>
      <w:r w:rsidRPr="00993A31">
        <w:rPr>
          <w:sz w:val="24"/>
          <w:szCs w:val="24"/>
        </w:rPr>
        <w:t xml:space="preserve">Piekrītu </w:t>
      </w:r>
      <w:proofErr w:type="spellStart"/>
      <w:r w:rsidRPr="00993A31">
        <w:rPr>
          <w:sz w:val="24"/>
          <w:szCs w:val="24"/>
        </w:rPr>
        <w:t>Mozga</w:t>
      </w:r>
      <w:proofErr w:type="spellEnd"/>
      <w:r w:rsidRPr="00993A31">
        <w:rPr>
          <w:sz w:val="24"/>
          <w:szCs w:val="24"/>
        </w:rPr>
        <w:t xml:space="preserve"> kunga komentāram par programmas aktualitāti, kā arī par pierādījumos balstītas rīcībpolitikas rekomendāciju nepieciešamību.</w:t>
      </w:r>
    </w:p>
    <w:p w14:paraId="3179554C" w14:textId="77777777" w:rsidR="00993A31" w:rsidRPr="00993A31" w:rsidRDefault="00993A31" w:rsidP="00993A31">
      <w:pPr>
        <w:ind w:firstLine="720"/>
        <w:jc w:val="both"/>
        <w:rPr>
          <w:sz w:val="24"/>
          <w:szCs w:val="24"/>
        </w:rPr>
      </w:pPr>
      <w:r w:rsidRPr="00993A31">
        <w:rPr>
          <w:sz w:val="24"/>
          <w:szCs w:val="24"/>
        </w:rPr>
        <w:t>Prezentācija (skatīt 3. pielikumu).</w:t>
      </w:r>
    </w:p>
    <w:p w14:paraId="16CA2439" w14:textId="77777777" w:rsidR="00993A31" w:rsidRPr="00993A31" w:rsidRDefault="00993A31" w:rsidP="00993A31">
      <w:pPr>
        <w:ind w:firstLine="720"/>
        <w:jc w:val="both"/>
        <w:rPr>
          <w:sz w:val="24"/>
          <w:szCs w:val="24"/>
        </w:rPr>
      </w:pPr>
      <w:r w:rsidRPr="00993A31">
        <w:rPr>
          <w:sz w:val="24"/>
          <w:szCs w:val="24"/>
        </w:rPr>
        <w:t>LZP iepazīstina ar darāmajiem darbiem programmas uzsākšanai.</w:t>
      </w:r>
    </w:p>
    <w:p w14:paraId="63DC497D" w14:textId="77777777" w:rsidR="00993A31" w:rsidRPr="00993A31" w:rsidRDefault="00993A31" w:rsidP="00993A31">
      <w:pPr>
        <w:ind w:firstLine="720"/>
        <w:jc w:val="both"/>
        <w:rPr>
          <w:sz w:val="24"/>
          <w:szCs w:val="24"/>
        </w:rPr>
      </w:pPr>
      <w:r w:rsidRPr="00993A31">
        <w:rPr>
          <w:sz w:val="24"/>
          <w:szCs w:val="24"/>
        </w:rPr>
        <w:t xml:space="preserve">LZP rosina programmu strukturēt trīs tematiskajās jomās: veselības; IKT un </w:t>
      </w:r>
      <w:proofErr w:type="spellStart"/>
      <w:r w:rsidRPr="00993A31">
        <w:rPr>
          <w:sz w:val="24"/>
          <w:szCs w:val="24"/>
        </w:rPr>
        <w:t>inženiersistēmas</w:t>
      </w:r>
      <w:proofErr w:type="spellEnd"/>
      <w:r w:rsidRPr="00993A31">
        <w:rPr>
          <w:sz w:val="24"/>
          <w:szCs w:val="24"/>
        </w:rPr>
        <w:t>; sociālās un humanitārās zinātnes. Un katrā no šiem virzieniem būtu, atbilstoši ministriju un valdības vienošanās izdalīti līdzekļi, atbilstoši uzdevumu skaitam, apjomam un mērķim.</w:t>
      </w:r>
    </w:p>
    <w:p w14:paraId="14FC35C0" w14:textId="77777777" w:rsidR="00993A31" w:rsidRPr="00993A31" w:rsidRDefault="00993A31" w:rsidP="00993A31">
      <w:pPr>
        <w:ind w:firstLine="720"/>
        <w:jc w:val="both"/>
        <w:rPr>
          <w:sz w:val="24"/>
          <w:szCs w:val="24"/>
        </w:rPr>
      </w:pPr>
      <w:r w:rsidRPr="00993A31">
        <w:rPr>
          <w:sz w:val="24"/>
          <w:szCs w:val="24"/>
        </w:rPr>
        <w:t xml:space="preserve">Par zinātnisko ekspertīzi: ekspertus jau iespējams atlasīt iepriekš, zinot tematiskās jomas un uzdevumus un kas ir būtiski, ka eksperti, kurus piesaistīsim </w:t>
      </w:r>
      <w:r w:rsidRPr="00993A31">
        <w:rPr>
          <w:sz w:val="24"/>
          <w:szCs w:val="24"/>
        </w:rPr>
        <w:lastRenderedPageBreak/>
        <w:t>vērtēs vairākus projektus programmā, kas ļaus labāk pārskatīt programmas kopējo mērķu sasniegšanu un izvairīties no piedāvājumu dublēšanos.</w:t>
      </w:r>
    </w:p>
    <w:p w14:paraId="2AA6CB76" w14:textId="77777777" w:rsidR="00993A31" w:rsidRPr="00993A31" w:rsidRDefault="00993A31" w:rsidP="00993A31">
      <w:pPr>
        <w:ind w:firstLine="720"/>
        <w:jc w:val="both"/>
        <w:rPr>
          <w:sz w:val="24"/>
          <w:szCs w:val="24"/>
        </w:rPr>
      </w:pPr>
    </w:p>
    <w:p w14:paraId="5BD836FF" w14:textId="77777777" w:rsidR="00993A31" w:rsidRPr="00993A31" w:rsidRDefault="00993A31" w:rsidP="00993A31">
      <w:pPr>
        <w:ind w:firstLine="720"/>
        <w:jc w:val="both"/>
        <w:rPr>
          <w:sz w:val="24"/>
          <w:szCs w:val="24"/>
        </w:rPr>
      </w:pPr>
      <w:r w:rsidRPr="00993A31">
        <w:rPr>
          <w:b/>
          <w:sz w:val="24"/>
          <w:szCs w:val="24"/>
        </w:rPr>
        <w:t xml:space="preserve">Līga Lejiņa </w:t>
      </w:r>
      <w:r w:rsidRPr="00993A31">
        <w:rPr>
          <w:sz w:val="24"/>
          <w:szCs w:val="24"/>
        </w:rPr>
        <w:t>lūdz D. Stepanovu papildināt par programmas konkursa sagatavošanu.</w:t>
      </w:r>
    </w:p>
    <w:p w14:paraId="10C2B945" w14:textId="77777777" w:rsidR="00993A31" w:rsidRPr="00993A31" w:rsidRDefault="00993A31" w:rsidP="00993A31">
      <w:pPr>
        <w:ind w:firstLine="720"/>
        <w:jc w:val="both"/>
        <w:rPr>
          <w:sz w:val="24"/>
          <w:szCs w:val="24"/>
        </w:rPr>
      </w:pPr>
    </w:p>
    <w:p w14:paraId="194A3D5F" w14:textId="77777777" w:rsidR="00993A31" w:rsidRPr="00993A31" w:rsidRDefault="00993A31" w:rsidP="00993A31">
      <w:pPr>
        <w:ind w:firstLine="720"/>
        <w:jc w:val="both"/>
        <w:rPr>
          <w:sz w:val="24"/>
          <w:szCs w:val="24"/>
        </w:rPr>
      </w:pPr>
      <w:r w:rsidRPr="00993A31">
        <w:rPr>
          <w:b/>
          <w:sz w:val="24"/>
          <w:szCs w:val="24"/>
        </w:rPr>
        <w:t>Dmitrijs Stepanovs</w:t>
      </w:r>
      <w:r w:rsidRPr="00993A31">
        <w:rPr>
          <w:sz w:val="24"/>
          <w:szCs w:val="24"/>
        </w:rPr>
        <w:t xml:space="preserve"> papildus informē, ka šī programma ir arī daļa no Horvātijas prezidentūras Eiropas Savienības Padomē izstrādātā rīcības plāna </w:t>
      </w:r>
      <w:proofErr w:type="spellStart"/>
      <w:r w:rsidRPr="00993A31">
        <w:rPr>
          <w:sz w:val="24"/>
          <w:szCs w:val="24"/>
        </w:rPr>
        <w:t>plāna</w:t>
      </w:r>
      <w:proofErr w:type="spellEnd"/>
      <w:r w:rsidRPr="00993A31">
        <w:rPr>
          <w:sz w:val="24"/>
          <w:szCs w:val="24"/>
        </w:rPr>
        <w:t xml:space="preserve">. Šajā rīcības plānā “Eiropas pētniecības telpas aktivitātes cīņai pret </w:t>
      </w:r>
      <w:proofErr w:type="spellStart"/>
      <w:r w:rsidRPr="00993A31">
        <w:rPr>
          <w:sz w:val="24"/>
          <w:szCs w:val="24"/>
        </w:rPr>
        <w:t>koronavīrusa</w:t>
      </w:r>
      <w:proofErr w:type="spellEnd"/>
      <w:r w:rsidRPr="00993A31">
        <w:rPr>
          <w:sz w:val="24"/>
          <w:szCs w:val="24"/>
        </w:rPr>
        <w:t xml:space="preserve"> izraisīto </w:t>
      </w:r>
      <w:proofErr w:type="spellStart"/>
      <w:r w:rsidRPr="00993A31">
        <w:rPr>
          <w:sz w:val="24"/>
          <w:szCs w:val="24"/>
        </w:rPr>
        <w:t>Covid-19</w:t>
      </w:r>
      <w:proofErr w:type="spellEnd"/>
      <w:r w:rsidRPr="00993A31">
        <w:rPr>
          <w:sz w:val="24"/>
          <w:szCs w:val="24"/>
        </w:rPr>
        <w:t xml:space="preserve"> pandēmiju” (First </w:t>
      </w:r>
      <w:proofErr w:type="spellStart"/>
      <w:r w:rsidRPr="00993A31">
        <w:rPr>
          <w:sz w:val="24"/>
          <w:szCs w:val="24"/>
        </w:rPr>
        <w:t>ERAvsCorona</w:t>
      </w:r>
      <w:proofErr w:type="spellEnd"/>
      <w:r w:rsidRPr="00993A31">
        <w:rPr>
          <w:sz w:val="24"/>
          <w:szCs w:val="24"/>
        </w:rPr>
        <w:t xml:space="preserve"> </w:t>
      </w:r>
      <w:proofErr w:type="spellStart"/>
      <w:r w:rsidRPr="00993A31">
        <w:rPr>
          <w:sz w:val="24"/>
          <w:szCs w:val="24"/>
        </w:rPr>
        <w:t>Action</w:t>
      </w:r>
      <w:proofErr w:type="spellEnd"/>
      <w:r w:rsidRPr="00993A31">
        <w:rPr>
          <w:sz w:val="24"/>
          <w:szCs w:val="24"/>
        </w:rPr>
        <w:t xml:space="preserve"> </w:t>
      </w:r>
      <w:proofErr w:type="spellStart"/>
      <w:r w:rsidRPr="00993A31">
        <w:rPr>
          <w:sz w:val="24"/>
          <w:szCs w:val="24"/>
        </w:rPr>
        <w:t>Plan</w:t>
      </w:r>
      <w:proofErr w:type="spellEnd"/>
      <w:r w:rsidRPr="00C40180">
        <w:rPr>
          <w:vertAlign w:val="superscript"/>
        </w:rPr>
        <w:footnoteReference w:id="2"/>
      </w:r>
      <w:r w:rsidRPr="00993A31">
        <w:rPr>
          <w:sz w:val="24"/>
          <w:szCs w:val="24"/>
        </w:rPr>
        <w:t xml:space="preserve">) ir noteiktas 10 Eiropas prioritārās pētniecības un inovācijas aktivitātes. Programma sniegs tiešu ieguldījumu 5. aktivitātē – nodrošinot nacionālā finansējuma iesaisti P&amp;A cīņai ar </w:t>
      </w:r>
      <w:proofErr w:type="spellStart"/>
      <w:r w:rsidRPr="00993A31">
        <w:rPr>
          <w:sz w:val="24"/>
          <w:szCs w:val="24"/>
        </w:rPr>
        <w:t>Covid-19</w:t>
      </w:r>
      <w:proofErr w:type="spellEnd"/>
      <w:r w:rsidRPr="00993A31">
        <w:rPr>
          <w:sz w:val="24"/>
          <w:szCs w:val="24"/>
        </w:rPr>
        <w:t xml:space="preserve"> sekām, kā arī 9. aktivitātē, nodrošinot datu apmaiņu ar Eiropas Bioinformātikas institūtu (EBI).</w:t>
      </w:r>
    </w:p>
    <w:p w14:paraId="50212CEB" w14:textId="77777777" w:rsidR="00993A31" w:rsidRPr="00993A31" w:rsidRDefault="00993A31" w:rsidP="00993A31">
      <w:pPr>
        <w:ind w:firstLine="720"/>
        <w:jc w:val="both"/>
        <w:rPr>
          <w:i/>
          <w:iCs/>
          <w:sz w:val="24"/>
          <w:szCs w:val="24"/>
        </w:rPr>
      </w:pPr>
      <w:r w:rsidRPr="00993A31">
        <w:rPr>
          <w:sz w:val="24"/>
          <w:szCs w:val="24"/>
        </w:rPr>
        <w:t xml:space="preserve">Mēs no ministrijas puses arī gatavojam Atvērtās zinātnes vadlīnijas </w:t>
      </w:r>
      <w:proofErr w:type="spellStart"/>
      <w:r w:rsidRPr="00993A31">
        <w:rPr>
          <w:sz w:val="24"/>
          <w:szCs w:val="24"/>
        </w:rPr>
        <w:t>Covid-19</w:t>
      </w:r>
      <w:proofErr w:type="spellEnd"/>
      <w:r w:rsidRPr="00993A31">
        <w:rPr>
          <w:sz w:val="24"/>
          <w:szCs w:val="24"/>
        </w:rPr>
        <w:t xml:space="preserve"> un SARS-</w:t>
      </w:r>
      <w:proofErr w:type="spellStart"/>
      <w:r w:rsidRPr="00993A31">
        <w:rPr>
          <w:sz w:val="24"/>
          <w:szCs w:val="24"/>
        </w:rPr>
        <w:t>CoV-2</w:t>
      </w:r>
      <w:proofErr w:type="spellEnd"/>
      <w:r w:rsidRPr="00993A31">
        <w:rPr>
          <w:sz w:val="24"/>
          <w:szCs w:val="24"/>
        </w:rPr>
        <w:t xml:space="preserve"> pētījumiem.</w:t>
      </w:r>
    </w:p>
    <w:p w14:paraId="23C5112F" w14:textId="77777777" w:rsidR="00993A31" w:rsidRPr="00993A31" w:rsidRDefault="00993A31" w:rsidP="00993A31">
      <w:pPr>
        <w:ind w:firstLine="720"/>
        <w:jc w:val="both"/>
        <w:rPr>
          <w:iCs/>
          <w:sz w:val="24"/>
          <w:szCs w:val="24"/>
        </w:rPr>
      </w:pPr>
      <w:r w:rsidRPr="00993A31">
        <w:rPr>
          <w:iCs/>
          <w:sz w:val="24"/>
          <w:szCs w:val="24"/>
        </w:rPr>
        <w:t xml:space="preserve">Par laika grafiku kā jau minēts, ceram 19.maijā jau izskatīt rīkojuma projektu un arī grozījumu valsts pētījumu programmu īstenošanas kārtībā, kas ir saistīti tieši ar šo </w:t>
      </w:r>
      <w:proofErr w:type="spellStart"/>
      <w:r w:rsidRPr="00993A31">
        <w:rPr>
          <w:iCs/>
          <w:sz w:val="24"/>
          <w:szCs w:val="24"/>
        </w:rPr>
        <w:t>Covid</w:t>
      </w:r>
      <w:proofErr w:type="spellEnd"/>
      <w:r w:rsidRPr="00993A31">
        <w:rPr>
          <w:iCs/>
          <w:sz w:val="24"/>
          <w:szCs w:val="24"/>
        </w:rPr>
        <w:t xml:space="preserve"> programmu. Uzreiz pēc rīkojuma izskatīšanas </w:t>
      </w:r>
      <w:r w:rsidRPr="00993A31">
        <w:rPr>
          <w:sz w:val="24"/>
          <w:szCs w:val="24"/>
        </w:rPr>
        <w:t>Ministru kabinet</w:t>
      </w:r>
      <w:r w:rsidRPr="00993A31">
        <w:rPr>
          <w:iCs/>
          <w:sz w:val="24"/>
          <w:szCs w:val="24"/>
        </w:rPr>
        <w:t xml:space="preserve">ā LZP sagatavos konkursa nolikumu un organizēs konkursu. Arī paredzamais pieteikumu iesniegšanas termiņš būs saīsināts, jo iecere ir piesaistīt augstas gatavības projektus, kuri līdz gada beigām spēs risināt šos uzdevumus. Paredzot, to ka </w:t>
      </w:r>
      <w:proofErr w:type="spellStart"/>
      <w:r w:rsidRPr="00993A31">
        <w:rPr>
          <w:iCs/>
          <w:sz w:val="24"/>
          <w:szCs w:val="24"/>
        </w:rPr>
        <w:t>programai</w:t>
      </w:r>
      <w:proofErr w:type="spellEnd"/>
      <w:r w:rsidRPr="00993A31">
        <w:rPr>
          <w:iCs/>
          <w:sz w:val="24"/>
          <w:szCs w:val="24"/>
        </w:rPr>
        <w:t xml:space="preserve"> atvēlētais laiks ir salīdzinoši ar iepriekšējām īss – paredzam, ka projekti saņemtu priekšfinansējumu 100% apmērā. Un īsi par zinātnisko ekspertīzi, izmantosim arī esošo pieeju līdzīgi kā Apvārsnis 2020, vienīgais kā </w:t>
      </w:r>
      <w:proofErr w:type="spellStart"/>
      <w:r w:rsidRPr="00993A31">
        <w:rPr>
          <w:iCs/>
          <w:sz w:val="24"/>
          <w:szCs w:val="24"/>
        </w:rPr>
        <w:t>Kloviņa</w:t>
      </w:r>
      <w:proofErr w:type="spellEnd"/>
      <w:r w:rsidRPr="00993A31">
        <w:rPr>
          <w:iCs/>
          <w:sz w:val="24"/>
          <w:szCs w:val="24"/>
        </w:rPr>
        <w:t xml:space="preserve"> kungs minēja no LZP puses tiks </w:t>
      </w:r>
      <w:proofErr w:type="spellStart"/>
      <w:r w:rsidRPr="00993A31">
        <w:rPr>
          <w:iCs/>
          <w:sz w:val="24"/>
          <w:szCs w:val="24"/>
        </w:rPr>
        <w:t>viekti</w:t>
      </w:r>
      <w:proofErr w:type="spellEnd"/>
      <w:r w:rsidRPr="00993A31">
        <w:rPr>
          <w:iCs/>
          <w:sz w:val="24"/>
          <w:szCs w:val="24"/>
        </w:rPr>
        <w:t xml:space="preserve"> visi iespējamie priekšdarbi ekspertu atlasei un ekspertīzes organizēšanai no LZP puses.</w:t>
      </w:r>
    </w:p>
    <w:p w14:paraId="5A30FB6F" w14:textId="77777777" w:rsidR="00993A31" w:rsidRPr="00993A31" w:rsidRDefault="00993A31" w:rsidP="00993A31">
      <w:pPr>
        <w:ind w:firstLine="720"/>
        <w:jc w:val="both"/>
        <w:rPr>
          <w:sz w:val="24"/>
          <w:szCs w:val="24"/>
        </w:rPr>
      </w:pPr>
      <w:r w:rsidRPr="00993A31">
        <w:rPr>
          <w:iCs/>
          <w:sz w:val="24"/>
          <w:szCs w:val="24"/>
        </w:rPr>
        <w:t xml:space="preserve">Papildinot, vēlos uzsvērt, ka rīkojuma projekts nosaka lielos vispārīgos uzdevumos un detalizācijas pakāpe uzdevuma izpildei un paredzētajiem rezultātiem </w:t>
      </w:r>
      <w:proofErr w:type="gramStart"/>
      <w:r w:rsidRPr="00993A31">
        <w:rPr>
          <w:iCs/>
          <w:sz w:val="24"/>
          <w:szCs w:val="24"/>
        </w:rPr>
        <w:t>tiks detalizēti atrunāts arī konkursa nolikumā</w:t>
      </w:r>
      <w:proofErr w:type="gramEnd"/>
      <w:r w:rsidRPr="00993A31">
        <w:rPr>
          <w:iCs/>
          <w:sz w:val="24"/>
          <w:szCs w:val="24"/>
        </w:rPr>
        <w:t>.</w:t>
      </w:r>
    </w:p>
    <w:p w14:paraId="242AB67B" w14:textId="77777777" w:rsidR="00993A31" w:rsidRDefault="00993A31" w:rsidP="00993A31">
      <w:pPr>
        <w:ind w:firstLine="720"/>
        <w:jc w:val="both"/>
        <w:rPr>
          <w:sz w:val="24"/>
          <w:szCs w:val="24"/>
        </w:rPr>
      </w:pPr>
    </w:p>
    <w:p w14:paraId="7B4EAE88" w14:textId="77777777" w:rsidR="00993A31" w:rsidRPr="00993A31" w:rsidRDefault="00993A31" w:rsidP="00993A31">
      <w:pPr>
        <w:ind w:firstLine="720"/>
        <w:jc w:val="both"/>
        <w:rPr>
          <w:sz w:val="24"/>
          <w:szCs w:val="24"/>
        </w:rPr>
      </w:pPr>
    </w:p>
    <w:p w14:paraId="15A74868" w14:textId="77777777" w:rsidR="00993A31" w:rsidRPr="00993A31" w:rsidRDefault="00993A31" w:rsidP="00993A31">
      <w:pPr>
        <w:ind w:firstLine="720"/>
        <w:jc w:val="center"/>
        <w:rPr>
          <w:b/>
          <w:sz w:val="24"/>
        </w:rPr>
      </w:pPr>
      <w:r w:rsidRPr="00993A31">
        <w:rPr>
          <w:b/>
          <w:sz w:val="24"/>
        </w:rPr>
        <w:t>4. Padomes locekļu diskusija par izstrādāto Ministru kabineta rīkojuma projektu “Par valsts pētījumu programmu “</w:t>
      </w:r>
      <w:proofErr w:type="spellStart"/>
      <w:r w:rsidRPr="00993A31">
        <w:rPr>
          <w:b/>
          <w:sz w:val="24"/>
        </w:rPr>
        <w:t>Covid-19</w:t>
      </w:r>
      <w:proofErr w:type="spellEnd"/>
      <w:r w:rsidRPr="00993A31">
        <w:rPr>
          <w:b/>
          <w:sz w:val="24"/>
        </w:rPr>
        <w:t xml:space="preserve"> seku mazināšanai””</w:t>
      </w:r>
    </w:p>
    <w:p w14:paraId="4D916857" w14:textId="77777777" w:rsidR="00993A31" w:rsidRPr="00993A31" w:rsidRDefault="00993A31" w:rsidP="00993A31">
      <w:pPr>
        <w:pStyle w:val="ListParagraph"/>
        <w:jc w:val="center"/>
        <w:rPr>
          <w:i/>
        </w:rPr>
      </w:pPr>
      <w:r w:rsidRPr="00993A31">
        <w:rPr>
          <w:i/>
        </w:rPr>
        <w:t>MK rīkojums ir nosūtīts visiem padomes locekļiem un būs pieejams videokonferencē uz ekrāna. Ierosinājums diskutēt uzreiz par uzdevumiem un rezultātiem (nosaukums, mērķi jau ir saskaņoti ar VM).</w:t>
      </w:r>
    </w:p>
    <w:p w14:paraId="5E5CB209" w14:textId="77777777" w:rsidR="00993A31" w:rsidRPr="00993A31" w:rsidRDefault="00993A31" w:rsidP="00993A31">
      <w:pPr>
        <w:rPr>
          <w:b/>
          <w:sz w:val="24"/>
        </w:rPr>
      </w:pPr>
    </w:p>
    <w:p w14:paraId="2526FAB5" w14:textId="77777777" w:rsidR="00993A31" w:rsidRPr="00993A31" w:rsidRDefault="00993A31" w:rsidP="00993A31">
      <w:pPr>
        <w:ind w:firstLine="720"/>
        <w:jc w:val="both"/>
        <w:rPr>
          <w:sz w:val="24"/>
          <w:szCs w:val="24"/>
        </w:rPr>
      </w:pPr>
      <w:r w:rsidRPr="00993A31">
        <w:rPr>
          <w:b/>
          <w:sz w:val="24"/>
          <w:szCs w:val="24"/>
        </w:rPr>
        <w:t>Andris Freimanis</w:t>
      </w:r>
      <w:r w:rsidRPr="00993A31">
        <w:rPr>
          <w:sz w:val="24"/>
          <w:szCs w:val="24"/>
        </w:rPr>
        <w:t xml:space="preserve"> jautā vai ir pareizi saprasts, ka kopā konceptuāli plānots finansēt 10 projektus trīs tematiskajās jomās jeb virzienos.</w:t>
      </w:r>
    </w:p>
    <w:p w14:paraId="636CB9C2" w14:textId="77777777" w:rsidR="00993A31" w:rsidRPr="00993A31" w:rsidRDefault="00993A31" w:rsidP="00993A31">
      <w:pPr>
        <w:ind w:firstLine="720"/>
        <w:jc w:val="both"/>
        <w:rPr>
          <w:sz w:val="24"/>
          <w:szCs w:val="24"/>
        </w:rPr>
      </w:pPr>
      <w:r w:rsidRPr="00993A31">
        <w:rPr>
          <w:b/>
          <w:sz w:val="24"/>
          <w:szCs w:val="24"/>
        </w:rPr>
        <w:t>Dmitrijs Stepanovs</w:t>
      </w:r>
      <w:r w:rsidRPr="00993A31">
        <w:rPr>
          <w:sz w:val="24"/>
          <w:szCs w:val="24"/>
        </w:rPr>
        <w:t xml:space="preserve"> apstiprina – jā, kopā 10 projekti.</w:t>
      </w:r>
    </w:p>
    <w:p w14:paraId="5D1F36AB" w14:textId="77777777" w:rsidR="00993A31" w:rsidRPr="00993A31" w:rsidRDefault="00993A31" w:rsidP="00993A31">
      <w:pPr>
        <w:ind w:firstLine="720"/>
        <w:jc w:val="both"/>
        <w:rPr>
          <w:sz w:val="24"/>
          <w:szCs w:val="24"/>
        </w:rPr>
      </w:pPr>
      <w:r w:rsidRPr="00993A31">
        <w:rPr>
          <w:b/>
          <w:sz w:val="24"/>
          <w:szCs w:val="24"/>
        </w:rPr>
        <w:t>Andris Freimanis</w:t>
      </w:r>
      <w:r w:rsidRPr="00993A31">
        <w:rPr>
          <w:sz w:val="24"/>
          <w:szCs w:val="24"/>
        </w:rPr>
        <w:t xml:space="preserve"> atzīmē, ka izstrādātais dokumenta projekts ir izstrādāts labā kvalitātē un </w:t>
      </w:r>
      <w:proofErr w:type="spellStart"/>
      <w:r w:rsidRPr="00993A31">
        <w:rPr>
          <w:sz w:val="24"/>
          <w:szCs w:val="24"/>
        </w:rPr>
        <w:t>skadri</w:t>
      </w:r>
      <w:proofErr w:type="spellEnd"/>
      <w:r w:rsidRPr="00993A31">
        <w:rPr>
          <w:sz w:val="24"/>
          <w:szCs w:val="24"/>
        </w:rPr>
        <w:t xml:space="preserve"> iezīmē programmas potenciālo struktūru, kas atvieglo padomes stratēģisko darbu. A.Freimanis papildina, ka, atsaucoties uz viņa pieredzi darbā ar Apvārsnis 2020 pieredzi, rekomendētu konkrētāk skaidrus rezultatīvos rādītājus. Papildus, </w:t>
      </w:r>
      <w:proofErr w:type="gramStart"/>
      <w:r w:rsidRPr="00993A31">
        <w:rPr>
          <w:sz w:val="24"/>
          <w:szCs w:val="24"/>
        </w:rPr>
        <w:t>rosinot ka</w:t>
      </w:r>
      <w:proofErr w:type="gramEnd"/>
      <w:r w:rsidRPr="00993A31">
        <w:rPr>
          <w:sz w:val="24"/>
          <w:szCs w:val="24"/>
        </w:rPr>
        <w:t xml:space="preserve"> </w:t>
      </w:r>
      <w:proofErr w:type="spellStart"/>
      <w:r w:rsidRPr="00993A31">
        <w:rPr>
          <w:sz w:val="24"/>
          <w:szCs w:val="24"/>
        </w:rPr>
        <w:t>ieteikme</w:t>
      </w:r>
      <w:proofErr w:type="spellEnd"/>
      <w:r w:rsidRPr="00993A31">
        <w:rPr>
          <w:sz w:val="24"/>
          <w:szCs w:val="24"/>
        </w:rPr>
        <w:t xml:space="preserve"> visaugstāk vērtētais kritērijs šiem projektiem.</w:t>
      </w:r>
    </w:p>
    <w:p w14:paraId="3D44650E" w14:textId="5181DDB7" w:rsidR="00C40180" w:rsidRPr="00993A31" w:rsidRDefault="00993A31" w:rsidP="00C40180">
      <w:pPr>
        <w:ind w:firstLine="720"/>
        <w:jc w:val="both"/>
        <w:rPr>
          <w:sz w:val="24"/>
          <w:szCs w:val="24"/>
        </w:rPr>
      </w:pPr>
      <w:r w:rsidRPr="00993A31">
        <w:rPr>
          <w:b/>
          <w:sz w:val="24"/>
          <w:szCs w:val="24"/>
        </w:rPr>
        <w:lastRenderedPageBreak/>
        <w:t>Dmitrijs Stepanovs</w:t>
      </w:r>
      <w:r w:rsidRPr="00993A31">
        <w:rPr>
          <w:sz w:val="24"/>
          <w:szCs w:val="24"/>
        </w:rPr>
        <w:t xml:space="preserve"> sniedz skaidrojumu, ka saskaņā ar valsts pētījumu programmu īstenošanas kārtību, tieši ietekme ir visaugstāk vērtētais kritērijs.</w:t>
      </w:r>
    </w:p>
    <w:p w14:paraId="23B16550" w14:textId="77777777" w:rsidR="00993A31" w:rsidRPr="00993A31" w:rsidRDefault="00993A31" w:rsidP="00993A31">
      <w:pPr>
        <w:ind w:firstLine="720"/>
        <w:jc w:val="both"/>
        <w:rPr>
          <w:sz w:val="24"/>
          <w:szCs w:val="24"/>
        </w:rPr>
      </w:pPr>
      <w:r w:rsidRPr="00993A31">
        <w:rPr>
          <w:b/>
          <w:sz w:val="24"/>
          <w:szCs w:val="24"/>
        </w:rPr>
        <w:t>Sanita Vasiļjeva</w:t>
      </w:r>
      <w:r w:rsidRPr="00993A31">
        <w:rPr>
          <w:sz w:val="24"/>
          <w:szCs w:val="24"/>
        </w:rPr>
        <w:t xml:space="preserve"> – pateicas par kvalitatīvu dokumenta projektu un lūdz to papildināt tieši saistībā ar Labklājības ministrijas kompetenci, piemēram, 6.10. uzdevumā iezīmēt nepieciešamību novērtēt darba un privātās dzīves saskaņošanas iespējas, gan kontekstā ar mājsaimniecības ienākumu sadalījumu, aprūpes pienākumu sadalījumu, ar iespēju savienot darbu un privāto dzīvi kontekstā ar psiholoģisko vidi, gan arī ar to, kas šobrīd izskan gan sabiedrībā, gan sabiedrības medijos, gan ko mums ziņo organizācijas par vardarbības izplatību ģimenē un mājsaimniecībās.</w:t>
      </w:r>
    </w:p>
    <w:p w14:paraId="678873F8" w14:textId="77777777" w:rsidR="00993A31" w:rsidRPr="00993A31" w:rsidRDefault="00993A31" w:rsidP="00993A31">
      <w:pPr>
        <w:ind w:firstLine="720"/>
        <w:jc w:val="both"/>
        <w:rPr>
          <w:sz w:val="24"/>
          <w:szCs w:val="24"/>
        </w:rPr>
      </w:pPr>
      <w:r w:rsidRPr="00993A31">
        <w:rPr>
          <w:sz w:val="24"/>
          <w:szCs w:val="24"/>
        </w:rPr>
        <w:t xml:space="preserve">Otrs aspekts, kuru lūdzu skaidrāk iezīmēt ir attiecībā uz otro virzienu pie </w:t>
      </w:r>
      <w:proofErr w:type="spellStart"/>
      <w:r w:rsidRPr="00993A31">
        <w:rPr>
          <w:sz w:val="24"/>
          <w:szCs w:val="24"/>
        </w:rPr>
        <w:t>digitālaiem</w:t>
      </w:r>
      <w:proofErr w:type="spellEnd"/>
      <w:r w:rsidRPr="00993A31">
        <w:rPr>
          <w:sz w:val="24"/>
          <w:szCs w:val="24"/>
        </w:rPr>
        <w:t xml:space="preserve"> risinājumiem un iespējām attālinātajam darba laikam – kādi ir priekšnosacījumi un vispār iespēja izmantot šos digitālos risinājumus, kā arī to, kāda ir darba devēja loma attālināto darba formu attīstībā un kas ir tie nosacījumi. Papildus, lūdz papildināt, iekļaujot arī sociālo aizsardzības atbalsta pasākumu klāsta izvērtējumu un arī to kā tas izvērtē sociāli-</w:t>
      </w:r>
      <w:proofErr w:type="spellStart"/>
      <w:r w:rsidRPr="00993A31">
        <w:rPr>
          <w:sz w:val="24"/>
          <w:szCs w:val="24"/>
        </w:rPr>
        <w:t>demogrāfiksās</w:t>
      </w:r>
      <w:proofErr w:type="spellEnd"/>
      <w:r w:rsidRPr="00993A31">
        <w:rPr>
          <w:sz w:val="24"/>
          <w:szCs w:val="24"/>
        </w:rPr>
        <w:t xml:space="preserve"> grupas. Izpētot to, ar kādām sekām mēs varam rēķināties, ierobežojot sociālos pakalpojumus ārkārtas situācijas apstākļos. Kā arī, kuri informatīvie atbalsta pasākumi (no </w:t>
      </w:r>
      <w:proofErr w:type="spellStart"/>
      <w:r w:rsidRPr="00993A31">
        <w:rPr>
          <w:sz w:val="24"/>
          <w:szCs w:val="24"/>
        </w:rPr>
        <w:t>vaslts</w:t>
      </w:r>
      <w:proofErr w:type="spellEnd"/>
      <w:r w:rsidRPr="00993A31">
        <w:rPr>
          <w:sz w:val="24"/>
          <w:szCs w:val="24"/>
        </w:rPr>
        <w:t xml:space="preserve"> puses) un to izplatīšanas kanāli ir nostrādājuši viss efektīvāk. Papildu jautājums, vai pusgada laikā ir iespējams sagatavot zinātnisko </w:t>
      </w:r>
      <w:proofErr w:type="spellStart"/>
      <w:r w:rsidRPr="00993A31">
        <w:rPr>
          <w:sz w:val="24"/>
          <w:szCs w:val="24"/>
        </w:rPr>
        <w:t>rakst</w:t>
      </w:r>
      <w:proofErr w:type="spellEnd"/>
      <w:r w:rsidRPr="00993A31">
        <w:rPr>
          <w:sz w:val="24"/>
          <w:szCs w:val="24"/>
        </w:rPr>
        <w:t xml:space="preserve"> un iesniegt to publicēšanai(?).</w:t>
      </w:r>
    </w:p>
    <w:p w14:paraId="78D5DCFD" w14:textId="77777777" w:rsidR="00993A31" w:rsidRPr="00993A31" w:rsidRDefault="00993A31" w:rsidP="00993A31">
      <w:pPr>
        <w:ind w:firstLine="720"/>
        <w:jc w:val="both"/>
        <w:rPr>
          <w:sz w:val="24"/>
          <w:szCs w:val="24"/>
        </w:rPr>
      </w:pPr>
      <w:r w:rsidRPr="00993A31">
        <w:rPr>
          <w:b/>
          <w:sz w:val="24"/>
          <w:szCs w:val="24"/>
        </w:rPr>
        <w:t>Dmitrijs Stepanovs</w:t>
      </w:r>
      <w:r w:rsidRPr="00993A31">
        <w:rPr>
          <w:sz w:val="24"/>
          <w:szCs w:val="24"/>
        </w:rPr>
        <w:t xml:space="preserve"> sniedz atbildi – kā </w:t>
      </w:r>
      <w:proofErr w:type="spellStart"/>
      <w:r w:rsidRPr="00993A31">
        <w:rPr>
          <w:sz w:val="24"/>
          <w:szCs w:val="24"/>
        </w:rPr>
        <w:t>zinātnisnie</w:t>
      </w:r>
      <w:proofErr w:type="spellEnd"/>
      <w:r w:rsidRPr="00993A31">
        <w:rPr>
          <w:sz w:val="24"/>
          <w:szCs w:val="24"/>
        </w:rPr>
        <w:t xml:space="preserve"> rezultāti programmas noslēgumā tiks pieņemti arī pirms-publicēšanas jeb </w:t>
      </w:r>
      <w:proofErr w:type="spellStart"/>
      <w:r w:rsidRPr="00993A31">
        <w:rPr>
          <w:i/>
          <w:sz w:val="24"/>
          <w:szCs w:val="24"/>
        </w:rPr>
        <w:t>pre-print</w:t>
      </w:r>
      <w:proofErr w:type="spellEnd"/>
      <w:r w:rsidRPr="00993A31">
        <w:rPr>
          <w:sz w:val="24"/>
          <w:szCs w:val="24"/>
        </w:rPr>
        <w:t xml:space="preserve"> raksti, kas </w:t>
      </w:r>
      <w:proofErr w:type="spellStart"/>
      <w:r w:rsidRPr="00993A31">
        <w:rPr>
          <w:sz w:val="24"/>
          <w:szCs w:val="24"/>
        </w:rPr>
        <w:t>Covid-19</w:t>
      </w:r>
      <w:proofErr w:type="spellEnd"/>
      <w:r w:rsidRPr="00993A31">
        <w:rPr>
          <w:sz w:val="24"/>
          <w:szCs w:val="24"/>
        </w:rPr>
        <w:t xml:space="preserve"> pandēmijas laika ir īpaši aktīvi izmantota publicēšanas metode, vai arī to manuskripti.</w:t>
      </w:r>
    </w:p>
    <w:p w14:paraId="3F8BC554" w14:textId="77777777" w:rsidR="00993A31" w:rsidRPr="00993A31" w:rsidRDefault="00993A31" w:rsidP="00993A31">
      <w:pPr>
        <w:ind w:firstLine="720"/>
        <w:jc w:val="both"/>
        <w:rPr>
          <w:sz w:val="24"/>
          <w:szCs w:val="24"/>
        </w:rPr>
      </w:pPr>
      <w:r w:rsidRPr="00993A31">
        <w:rPr>
          <w:b/>
          <w:sz w:val="24"/>
          <w:szCs w:val="24"/>
        </w:rPr>
        <w:t>Sanita Vasiļjeva</w:t>
      </w:r>
      <w:r w:rsidRPr="00993A31">
        <w:rPr>
          <w:sz w:val="24"/>
          <w:szCs w:val="24"/>
        </w:rPr>
        <w:t xml:space="preserve"> rosina 6.10.1. punktā, lai nepazaudētu pētāmos aspektus, vismaz virsrakstu līmenī </w:t>
      </w:r>
      <w:proofErr w:type="gramStart"/>
      <w:r w:rsidRPr="00993A31">
        <w:rPr>
          <w:sz w:val="24"/>
          <w:szCs w:val="24"/>
        </w:rPr>
        <w:t>papildināt ka</w:t>
      </w:r>
      <w:proofErr w:type="gramEnd"/>
      <w:r w:rsidRPr="00993A31">
        <w:rPr>
          <w:sz w:val="24"/>
          <w:szCs w:val="24"/>
        </w:rPr>
        <w:t xml:space="preserve"> tās ir nodarbinātības </w:t>
      </w:r>
      <w:proofErr w:type="spellStart"/>
      <w:r w:rsidRPr="00993A31">
        <w:rPr>
          <w:sz w:val="24"/>
          <w:szCs w:val="24"/>
        </w:rPr>
        <w:t>izmaiņus</w:t>
      </w:r>
      <w:proofErr w:type="spellEnd"/>
      <w:r w:rsidRPr="00993A31">
        <w:rPr>
          <w:sz w:val="24"/>
          <w:szCs w:val="24"/>
        </w:rPr>
        <w:t xml:space="preserve"> </w:t>
      </w:r>
      <w:proofErr w:type="spellStart"/>
      <w:r w:rsidRPr="00993A31">
        <w:rPr>
          <w:sz w:val="24"/>
          <w:szCs w:val="24"/>
        </w:rPr>
        <w:t>ieteikmes</w:t>
      </w:r>
      <w:proofErr w:type="spellEnd"/>
      <w:r w:rsidRPr="00993A31">
        <w:rPr>
          <w:sz w:val="24"/>
          <w:szCs w:val="24"/>
        </w:rPr>
        <w:t xml:space="preserve"> izvērtējums un sociālo atbalstu pasākumu efektivitātes novērtējums. Un tad detalizētāk var arī likt konkursa nolikumā.</w:t>
      </w:r>
    </w:p>
    <w:p w14:paraId="701E0540" w14:textId="77777777" w:rsidR="00993A31" w:rsidRPr="00993A31" w:rsidRDefault="00993A31" w:rsidP="00993A31">
      <w:pPr>
        <w:ind w:firstLine="720"/>
        <w:jc w:val="both"/>
        <w:rPr>
          <w:sz w:val="24"/>
          <w:szCs w:val="24"/>
        </w:rPr>
      </w:pPr>
      <w:r w:rsidRPr="00993A31">
        <w:rPr>
          <w:b/>
          <w:sz w:val="24"/>
          <w:szCs w:val="24"/>
        </w:rPr>
        <w:t>Elmārs Grēns</w:t>
      </w:r>
      <w:r w:rsidRPr="00993A31">
        <w:rPr>
          <w:sz w:val="24"/>
          <w:szCs w:val="24"/>
        </w:rPr>
        <w:t xml:space="preserve"> uzsver, ka visu uzdevumu un programmas mērķu sasniegšanas ir būtiski savstarpēja projektu koordinācija un vai ir paredzēta nākotnē projektu vadītāju konsultatīva padome, jo projektus īstenot izolācijā vienam no otra nav iespējams. Kā arī, vai nevarētu iesniegt Ministru kabinetam papildinātu rīkojuma projektu, ka paredzēt programmas turpinājumu 2021. gadā, paredzot programmas aktualitāti, bez papildu finansējuma šajā rīkojumā, bet vismaz tas ļautu saprast kā pieiet šo uzdevumu risināšanai.</w:t>
      </w:r>
    </w:p>
    <w:p w14:paraId="4ABC4B01" w14:textId="77777777" w:rsidR="00993A31" w:rsidRPr="00993A31" w:rsidRDefault="00993A31" w:rsidP="00993A31">
      <w:pPr>
        <w:ind w:firstLine="720"/>
        <w:jc w:val="both"/>
        <w:rPr>
          <w:sz w:val="24"/>
          <w:szCs w:val="24"/>
        </w:rPr>
      </w:pPr>
      <w:r w:rsidRPr="00993A31">
        <w:rPr>
          <w:b/>
          <w:sz w:val="24"/>
          <w:szCs w:val="24"/>
        </w:rPr>
        <w:t>Līga Lejiņa</w:t>
      </w:r>
      <w:r w:rsidRPr="00993A31">
        <w:rPr>
          <w:sz w:val="24"/>
          <w:szCs w:val="24"/>
        </w:rPr>
        <w:t xml:space="preserve"> skaidro, ka rīkojuma projekta 7.9. apakšpunktā mēģinājām paredzēt uzdevumu savstarpēji sadarboties, kā arī smelties tajā zināšanu apritē. Kā es ievaddaļā komentēju, ka šajā stadijā mēs tiešām paredzam ciešā sadarbībā strādāt ar projektu īstenotājiem gan no ministrijas puses, gan no padomes puses un arī nākotnē vērtēsim kā to pastiprināt. Par Jūsu otro jautājumu, MK rīkojuma projekts ir izstrādāts pamatojoties uz Ministru kabineta 2020. gada 5. maija rīkojumu Nr. 239 “Par finanšu līdzekļu piešķiršanu no valsts budžeta programmas “Līdzekļi neparedzētiem gadījumiem””, kas nosaka programmai piešķirto finansējumu un tā izlietošanas termiņu. Tāpēc nav iespējams MK rīkojuma projektā </w:t>
      </w:r>
      <w:proofErr w:type="spellStart"/>
      <w:r w:rsidRPr="00993A31">
        <w:rPr>
          <w:sz w:val="24"/>
          <w:szCs w:val="24"/>
        </w:rPr>
        <w:t>pāsniegt</w:t>
      </w:r>
      <w:proofErr w:type="spellEnd"/>
      <w:r w:rsidRPr="00993A31">
        <w:rPr>
          <w:sz w:val="24"/>
          <w:szCs w:val="24"/>
        </w:rPr>
        <w:t xml:space="preserve"> valdības piešķirtās pilnvaras un mainīt budžeta apjomu vai termiņus. Par programmas rezultātu izvērtēšanu gada izskaņā un potenciālu programmas turpināšanu var ierakstīt </w:t>
      </w:r>
      <w:proofErr w:type="spellStart"/>
      <w:r w:rsidRPr="00993A31">
        <w:rPr>
          <w:sz w:val="24"/>
          <w:szCs w:val="24"/>
        </w:rPr>
        <w:t>protokollēmumā</w:t>
      </w:r>
      <w:proofErr w:type="spellEnd"/>
      <w:r w:rsidRPr="00993A31">
        <w:rPr>
          <w:sz w:val="24"/>
          <w:szCs w:val="24"/>
        </w:rPr>
        <w:t xml:space="preserve"> par programmas apstiprināšanu, bet tas nenodrošina automātisku līdzekļu piešķiršanu programmas turpināšanai.</w:t>
      </w:r>
    </w:p>
    <w:p w14:paraId="34964ECA" w14:textId="77777777" w:rsidR="00993A31" w:rsidRPr="00993A31" w:rsidRDefault="00993A31" w:rsidP="00993A31">
      <w:pPr>
        <w:ind w:firstLine="720"/>
        <w:jc w:val="both"/>
        <w:rPr>
          <w:sz w:val="24"/>
          <w:szCs w:val="24"/>
        </w:rPr>
      </w:pPr>
      <w:r w:rsidRPr="00993A31">
        <w:rPr>
          <w:b/>
          <w:sz w:val="24"/>
          <w:szCs w:val="24"/>
        </w:rPr>
        <w:t>Elīna Branta</w:t>
      </w:r>
      <w:r w:rsidRPr="00993A31">
        <w:rPr>
          <w:sz w:val="24"/>
          <w:szCs w:val="24"/>
        </w:rPr>
        <w:t xml:space="preserve"> </w:t>
      </w:r>
      <w:proofErr w:type="spellStart"/>
      <w:r w:rsidRPr="00993A31">
        <w:rPr>
          <w:sz w:val="24"/>
          <w:szCs w:val="24"/>
        </w:rPr>
        <w:t>izsakta</w:t>
      </w:r>
      <w:proofErr w:type="spellEnd"/>
      <w:r w:rsidRPr="00993A31">
        <w:rPr>
          <w:sz w:val="24"/>
          <w:szCs w:val="24"/>
        </w:rPr>
        <w:t xml:space="preserve"> priekšlikumu no Ekonomikas ministrijas puses par 6.8.2. un 6.10.</w:t>
      </w:r>
      <w:proofErr w:type="gramStart"/>
      <w:r w:rsidRPr="00993A31">
        <w:rPr>
          <w:sz w:val="24"/>
          <w:szCs w:val="24"/>
        </w:rPr>
        <w:t>3. apakšpunktos</w:t>
      </w:r>
      <w:proofErr w:type="gramEnd"/>
      <w:r w:rsidRPr="00993A31">
        <w:rPr>
          <w:sz w:val="24"/>
          <w:szCs w:val="24"/>
        </w:rPr>
        <w:t xml:space="preserve"> minēto IT rīku attīstīšanu un izmantošanu, lūdzot vienā no šiem punktiem iekļaut risinājumus uzņēmumu IT rīku izmantošanai.</w:t>
      </w:r>
    </w:p>
    <w:p w14:paraId="0AFFFDDC" w14:textId="77777777" w:rsidR="00C40180" w:rsidRDefault="00993A31" w:rsidP="00C40180">
      <w:pPr>
        <w:ind w:firstLine="720"/>
        <w:jc w:val="both"/>
        <w:rPr>
          <w:sz w:val="24"/>
          <w:szCs w:val="24"/>
        </w:rPr>
      </w:pPr>
      <w:r w:rsidRPr="00993A31">
        <w:rPr>
          <w:b/>
          <w:sz w:val="24"/>
          <w:szCs w:val="24"/>
        </w:rPr>
        <w:lastRenderedPageBreak/>
        <w:t>Andris Freimanis</w:t>
      </w:r>
      <w:r w:rsidRPr="00993A31">
        <w:rPr>
          <w:sz w:val="24"/>
          <w:szCs w:val="24"/>
        </w:rPr>
        <w:t xml:space="preserve"> par 7.9. apakšpunktu, saistībā ar savstarpējo projektu sadarbību, rosina precizēt, šeit papildinot formulējumu ar to, kā ir plānots sadarboties ar citiem programmas projektiem, paredzot to jau pieteikumā.</w:t>
      </w:r>
    </w:p>
    <w:p w14:paraId="517799F6" w14:textId="19BAA2F0" w:rsidR="00993A31" w:rsidRPr="00993A31" w:rsidRDefault="00993A31" w:rsidP="00C40180">
      <w:pPr>
        <w:ind w:firstLine="720"/>
        <w:jc w:val="both"/>
        <w:rPr>
          <w:sz w:val="24"/>
          <w:szCs w:val="24"/>
        </w:rPr>
      </w:pPr>
      <w:r w:rsidRPr="00993A31">
        <w:rPr>
          <w:b/>
          <w:sz w:val="24"/>
          <w:szCs w:val="24"/>
        </w:rPr>
        <w:t>Sanita Vasiļjeva</w:t>
      </w:r>
      <w:r w:rsidRPr="00993A31">
        <w:rPr>
          <w:sz w:val="24"/>
          <w:szCs w:val="24"/>
        </w:rPr>
        <w:t xml:space="preserve"> atbalsta </w:t>
      </w:r>
      <w:r w:rsidRPr="00993A31">
        <w:rPr>
          <w:b/>
          <w:sz w:val="24"/>
          <w:szCs w:val="24"/>
        </w:rPr>
        <w:t xml:space="preserve">Elīna </w:t>
      </w:r>
      <w:proofErr w:type="spellStart"/>
      <w:r w:rsidRPr="00993A31">
        <w:rPr>
          <w:b/>
          <w:sz w:val="24"/>
          <w:szCs w:val="24"/>
        </w:rPr>
        <w:t>Brantas</w:t>
      </w:r>
      <w:proofErr w:type="spellEnd"/>
      <w:r w:rsidRPr="00993A31">
        <w:rPr>
          <w:sz w:val="24"/>
          <w:szCs w:val="24"/>
        </w:rPr>
        <w:t xml:space="preserve"> priekšlikumu.</w:t>
      </w:r>
    </w:p>
    <w:p w14:paraId="745A41CA" w14:textId="77777777" w:rsidR="00993A31" w:rsidRPr="00993A31" w:rsidRDefault="00993A31" w:rsidP="00993A31">
      <w:pPr>
        <w:ind w:firstLine="720"/>
        <w:jc w:val="both"/>
        <w:rPr>
          <w:sz w:val="24"/>
          <w:szCs w:val="24"/>
        </w:rPr>
      </w:pPr>
      <w:r w:rsidRPr="00993A31">
        <w:rPr>
          <w:sz w:val="24"/>
          <w:szCs w:val="24"/>
        </w:rPr>
        <w:t>Laura Boltāne ierosina 6.5. punktā atstāt tikai sabiedrības veselība pētījumus, jo tur diezgan neloģiski apvienots epidemioloģiskie /</w:t>
      </w:r>
      <w:proofErr w:type="gramStart"/>
      <w:r w:rsidRPr="00993A31">
        <w:rPr>
          <w:sz w:val="24"/>
          <w:szCs w:val="24"/>
        </w:rPr>
        <w:t xml:space="preserve">  </w:t>
      </w:r>
      <w:proofErr w:type="spellStart"/>
      <w:proofErr w:type="gramEnd"/>
      <w:r w:rsidRPr="00993A31">
        <w:rPr>
          <w:sz w:val="24"/>
          <w:szCs w:val="24"/>
        </w:rPr>
        <w:t>imunoloģieskie</w:t>
      </w:r>
      <w:proofErr w:type="spellEnd"/>
      <w:r w:rsidRPr="00993A31">
        <w:rPr>
          <w:sz w:val="24"/>
          <w:szCs w:val="24"/>
        </w:rPr>
        <w:t xml:space="preserve"> un psiholoģiskās </w:t>
      </w:r>
      <w:proofErr w:type="spellStart"/>
      <w:r w:rsidRPr="00993A31">
        <w:rPr>
          <w:sz w:val="24"/>
          <w:szCs w:val="24"/>
        </w:rPr>
        <w:t>notūrības</w:t>
      </w:r>
      <w:proofErr w:type="spellEnd"/>
      <w:r w:rsidRPr="00993A31">
        <w:rPr>
          <w:sz w:val="24"/>
          <w:szCs w:val="24"/>
        </w:rPr>
        <w:t xml:space="preserve"> jautājumi. Manuprāt, ka kolektīvās imunitātes pētījumi un epidemioloģiskie pētīji loģiskāk </w:t>
      </w:r>
      <w:proofErr w:type="spellStart"/>
      <w:r w:rsidRPr="00993A31">
        <w:rPr>
          <w:sz w:val="24"/>
          <w:szCs w:val="24"/>
        </w:rPr>
        <w:t>iederās</w:t>
      </w:r>
      <w:proofErr w:type="spellEnd"/>
      <w:r w:rsidRPr="00993A31">
        <w:rPr>
          <w:sz w:val="24"/>
          <w:szCs w:val="24"/>
        </w:rPr>
        <w:t xml:space="preserve"> 6.1. apakšpunktā.</w:t>
      </w:r>
    </w:p>
    <w:p w14:paraId="459AD0E7" w14:textId="77777777" w:rsidR="00993A31" w:rsidRPr="00993A31" w:rsidRDefault="00993A31" w:rsidP="00993A31">
      <w:pPr>
        <w:ind w:firstLine="720"/>
        <w:jc w:val="both"/>
        <w:rPr>
          <w:sz w:val="24"/>
          <w:szCs w:val="24"/>
        </w:rPr>
      </w:pPr>
      <w:r w:rsidRPr="00993A31">
        <w:rPr>
          <w:b/>
          <w:sz w:val="24"/>
          <w:szCs w:val="24"/>
        </w:rPr>
        <w:t>Līga Lejiņa</w:t>
      </w:r>
      <w:r w:rsidRPr="00993A31">
        <w:rPr>
          <w:sz w:val="24"/>
          <w:szCs w:val="24"/>
        </w:rPr>
        <w:t xml:space="preserve"> jautā vai padomes locekļiem ir komentāri vai iebildumi par izteiktajiem </w:t>
      </w:r>
      <w:proofErr w:type="spellStart"/>
      <w:r w:rsidRPr="00993A31">
        <w:rPr>
          <w:sz w:val="24"/>
          <w:szCs w:val="24"/>
        </w:rPr>
        <w:t>priekšlikumeim</w:t>
      </w:r>
      <w:proofErr w:type="spellEnd"/>
      <w:r w:rsidRPr="00993A31">
        <w:rPr>
          <w:sz w:val="24"/>
          <w:szCs w:val="24"/>
        </w:rPr>
        <w:t xml:space="preserve"> un papildinājumiem. </w:t>
      </w:r>
    </w:p>
    <w:p w14:paraId="5F4D04C2" w14:textId="77777777" w:rsidR="00993A31" w:rsidRPr="00993A31" w:rsidRDefault="00993A31" w:rsidP="00993A31">
      <w:pPr>
        <w:ind w:firstLine="720"/>
        <w:jc w:val="both"/>
        <w:rPr>
          <w:b/>
          <w:sz w:val="24"/>
          <w:szCs w:val="24"/>
        </w:rPr>
      </w:pPr>
      <w:r w:rsidRPr="00993A31">
        <w:rPr>
          <w:b/>
          <w:sz w:val="24"/>
          <w:szCs w:val="24"/>
        </w:rPr>
        <w:t>Nav.</w:t>
      </w:r>
    </w:p>
    <w:p w14:paraId="28BC7453" w14:textId="77777777" w:rsidR="00993A31" w:rsidRPr="00993A31" w:rsidRDefault="00993A31" w:rsidP="00993A31">
      <w:pPr>
        <w:rPr>
          <w:b/>
          <w:sz w:val="24"/>
        </w:rPr>
      </w:pPr>
    </w:p>
    <w:p w14:paraId="60C75291" w14:textId="77777777" w:rsidR="00993A31" w:rsidRPr="00993A31" w:rsidRDefault="00993A31" w:rsidP="00993A31">
      <w:pPr>
        <w:ind w:firstLine="720"/>
        <w:jc w:val="center"/>
        <w:rPr>
          <w:b/>
          <w:sz w:val="24"/>
        </w:rPr>
      </w:pPr>
      <w:r w:rsidRPr="00993A31">
        <w:rPr>
          <w:b/>
          <w:sz w:val="24"/>
        </w:rPr>
        <w:t>5. Turpmākais padomes darba plāns</w:t>
      </w:r>
    </w:p>
    <w:p w14:paraId="59B76A47" w14:textId="77777777" w:rsidR="00993A31" w:rsidRPr="00993A31" w:rsidRDefault="00993A31" w:rsidP="00993A31">
      <w:pPr>
        <w:ind w:firstLine="720"/>
        <w:jc w:val="both"/>
        <w:rPr>
          <w:sz w:val="24"/>
          <w:szCs w:val="24"/>
        </w:rPr>
      </w:pPr>
    </w:p>
    <w:p w14:paraId="6C750B52" w14:textId="77777777" w:rsidR="00993A31" w:rsidRPr="00993A31" w:rsidRDefault="00993A31" w:rsidP="00993A31">
      <w:pPr>
        <w:ind w:firstLine="720"/>
        <w:jc w:val="both"/>
        <w:rPr>
          <w:sz w:val="24"/>
          <w:szCs w:val="24"/>
        </w:rPr>
      </w:pPr>
      <w:r w:rsidRPr="00993A31">
        <w:rPr>
          <w:sz w:val="24"/>
          <w:szCs w:val="24"/>
        </w:rPr>
        <w:t>No ministrijas puses pilnveidosim dokumentu, iestrādājot jūsu izteiktos komentārus, un lūgsim padomes locekļiem iesūtīt precizējumus un komentārus līdz 12. maija plkst. 10.00, lai varam virzīt apstiprināšanai Ministru kabinetā. Pateicos par jūsu iesaisti un izteiktajiem priekšlikumiem!</w:t>
      </w:r>
    </w:p>
    <w:p w14:paraId="61402759" w14:textId="77777777" w:rsidR="00993A31" w:rsidRPr="00993A31" w:rsidRDefault="00993A31" w:rsidP="00993A31">
      <w:pPr>
        <w:rPr>
          <w:b/>
          <w:sz w:val="24"/>
        </w:rPr>
      </w:pPr>
    </w:p>
    <w:p w14:paraId="75326429" w14:textId="77777777" w:rsidR="00993A31" w:rsidRPr="00993A31" w:rsidRDefault="00993A31" w:rsidP="00993A31">
      <w:pPr>
        <w:ind w:firstLine="720"/>
        <w:jc w:val="center"/>
        <w:rPr>
          <w:b/>
          <w:sz w:val="24"/>
        </w:rPr>
      </w:pPr>
      <w:r w:rsidRPr="00993A31">
        <w:rPr>
          <w:b/>
          <w:sz w:val="24"/>
        </w:rPr>
        <w:t>6. Dažādi.</w:t>
      </w:r>
    </w:p>
    <w:p w14:paraId="29396924" w14:textId="77777777" w:rsidR="00993A31" w:rsidRPr="00993A31" w:rsidRDefault="00993A31" w:rsidP="00993A31">
      <w:pPr>
        <w:contextualSpacing/>
        <w:rPr>
          <w:i/>
          <w:sz w:val="24"/>
          <w:szCs w:val="24"/>
        </w:rPr>
      </w:pPr>
    </w:p>
    <w:p w14:paraId="1A834174" w14:textId="77777777" w:rsidR="00993A31" w:rsidRPr="00993A31" w:rsidRDefault="00993A31" w:rsidP="00993A31">
      <w:pPr>
        <w:ind w:left="3119" w:hanging="3119"/>
        <w:jc w:val="center"/>
        <w:rPr>
          <w:b/>
          <w:sz w:val="24"/>
        </w:rPr>
      </w:pPr>
      <w:r w:rsidRPr="00993A31">
        <w:rPr>
          <w:b/>
          <w:sz w:val="24"/>
        </w:rPr>
        <w:t xml:space="preserve">Nolemj: </w:t>
      </w:r>
      <w:r w:rsidRPr="00993A31">
        <w:rPr>
          <w:sz w:val="24"/>
        </w:rPr>
        <w:t>precizēt rīkojuma projektu un padomes locekļiem iesūtīt precizējumus un komentārus līdz 12. maija plkst. 10.00.</w:t>
      </w:r>
    </w:p>
    <w:p w14:paraId="3872BB89" w14:textId="77777777" w:rsidR="00993A31" w:rsidRPr="00993A31" w:rsidRDefault="00993A31" w:rsidP="00993A31">
      <w:pPr>
        <w:rPr>
          <w:sz w:val="24"/>
          <w:szCs w:val="24"/>
        </w:rPr>
      </w:pPr>
      <w:r w:rsidRPr="00993A31">
        <w:rPr>
          <w:sz w:val="24"/>
          <w:szCs w:val="24"/>
        </w:rPr>
        <w:t>Sēde beidzas: 12.05</w:t>
      </w:r>
    </w:p>
    <w:p w14:paraId="249139AF" w14:textId="77777777" w:rsidR="00993A31" w:rsidRPr="00993A31" w:rsidRDefault="00993A31" w:rsidP="00993A31">
      <w:pPr>
        <w:pStyle w:val="BodyText"/>
        <w:ind w:right="-426"/>
        <w:rPr>
          <w:b/>
          <w:sz w:val="24"/>
        </w:rPr>
      </w:pPr>
    </w:p>
    <w:p w14:paraId="725EA9EA" w14:textId="77777777" w:rsidR="00993A31" w:rsidRPr="00993A31" w:rsidRDefault="00993A31" w:rsidP="00993A31">
      <w:pPr>
        <w:pStyle w:val="BodyText"/>
        <w:ind w:right="-426"/>
        <w:rPr>
          <w:b/>
          <w:sz w:val="24"/>
        </w:rPr>
      </w:pPr>
      <w:r w:rsidRPr="00993A31">
        <w:rPr>
          <w:sz w:val="24"/>
        </w:rPr>
        <w:t>Pielikumā:</w:t>
      </w:r>
    </w:p>
    <w:p w14:paraId="34A970D1" w14:textId="77777777" w:rsidR="00993A31" w:rsidRPr="00993A31" w:rsidRDefault="00993A31" w:rsidP="00993A31">
      <w:pPr>
        <w:pStyle w:val="BodyText"/>
        <w:ind w:right="-426"/>
        <w:rPr>
          <w:b/>
          <w:sz w:val="24"/>
        </w:rPr>
      </w:pPr>
    </w:p>
    <w:p w14:paraId="6359D0AC" w14:textId="77777777" w:rsidR="00993A31" w:rsidRPr="00993A31" w:rsidRDefault="00993A31" w:rsidP="00993A31">
      <w:pPr>
        <w:pStyle w:val="BodyText"/>
        <w:numPr>
          <w:ilvl w:val="0"/>
          <w:numId w:val="23"/>
        </w:numPr>
        <w:ind w:left="993" w:hanging="284"/>
        <w:rPr>
          <w:b/>
          <w:sz w:val="24"/>
        </w:rPr>
      </w:pPr>
      <w:r w:rsidRPr="00993A31">
        <w:rPr>
          <w:sz w:val="24"/>
        </w:rPr>
        <w:t>Sēdes darba kārtība;</w:t>
      </w:r>
    </w:p>
    <w:p w14:paraId="07A75305" w14:textId="77777777" w:rsidR="00993A31" w:rsidRPr="00993A31" w:rsidRDefault="00993A31" w:rsidP="00993A31">
      <w:pPr>
        <w:pStyle w:val="BodyText"/>
        <w:numPr>
          <w:ilvl w:val="0"/>
          <w:numId w:val="23"/>
        </w:numPr>
        <w:ind w:left="993" w:hanging="284"/>
        <w:rPr>
          <w:b/>
          <w:sz w:val="24"/>
        </w:rPr>
      </w:pPr>
      <w:r w:rsidRPr="00993A31">
        <w:rPr>
          <w:sz w:val="24"/>
        </w:rPr>
        <w:t>Dalībnieku saraksts;</w:t>
      </w:r>
    </w:p>
    <w:p w14:paraId="392895F2" w14:textId="77777777" w:rsidR="00993A31" w:rsidRPr="00993A31" w:rsidRDefault="00993A31" w:rsidP="00993A31">
      <w:pPr>
        <w:pStyle w:val="BodyText"/>
        <w:numPr>
          <w:ilvl w:val="0"/>
          <w:numId w:val="23"/>
        </w:numPr>
        <w:ind w:left="993" w:hanging="284"/>
        <w:rPr>
          <w:b/>
          <w:sz w:val="24"/>
        </w:rPr>
      </w:pPr>
      <w:r w:rsidRPr="00993A31">
        <w:rPr>
          <w:sz w:val="24"/>
        </w:rPr>
        <w:t xml:space="preserve">Latvijas Zinātnes Padomes prezentācija “VPP </w:t>
      </w:r>
      <w:proofErr w:type="spellStart"/>
      <w:r w:rsidRPr="00993A31">
        <w:rPr>
          <w:sz w:val="24"/>
        </w:rPr>
        <w:t>Covid-19</w:t>
      </w:r>
      <w:proofErr w:type="spellEnd"/>
      <w:r w:rsidRPr="00993A31">
        <w:rPr>
          <w:sz w:val="24"/>
        </w:rPr>
        <w:t xml:space="preserve"> seku mazināšanai”</w:t>
      </w:r>
      <w:r w:rsidRPr="00993A31">
        <w:rPr>
          <w:bCs/>
          <w:sz w:val="24"/>
        </w:rPr>
        <w:t>;</w:t>
      </w:r>
    </w:p>
    <w:p w14:paraId="650D486B" w14:textId="77777777" w:rsidR="00993A31" w:rsidRPr="00993A31" w:rsidRDefault="00993A31" w:rsidP="00993A31">
      <w:pPr>
        <w:pStyle w:val="BodyText"/>
        <w:numPr>
          <w:ilvl w:val="0"/>
          <w:numId w:val="23"/>
        </w:numPr>
        <w:ind w:left="993" w:hanging="284"/>
        <w:rPr>
          <w:b/>
          <w:sz w:val="24"/>
        </w:rPr>
      </w:pPr>
      <w:r w:rsidRPr="00993A31">
        <w:rPr>
          <w:sz w:val="24"/>
        </w:rPr>
        <w:t>Labklājības ministrijas 2020. gada 06. maija vēstule Nr. 30-1-04/666 “Par dalību valsts pētījumu programmas "</w:t>
      </w:r>
      <w:proofErr w:type="spellStart"/>
      <w:r w:rsidRPr="00993A31">
        <w:rPr>
          <w:sz w:val="24"/>
        </w:rPr>
        <w:t>Covid-19</w:t>
      </w:r>
      <w:proofErr w:type="spellEnd"/>
      <w:r w:rsidRPr="00993A31">
        <w:rPr>
          <w:sz w:val="24"/>
        </w:rPr>
        <w:t xml:space="preserve"> seku mazināšanai" stratēģiskās vadības padomē”;</w:t>
      </w:r>
    </w:p>
    <w:p w14:paraId="49A0131A" w14:textId="77777777" w:rsidR="00993A31" w:rsidRPr="00993A31" w:rsidRDefault="00993A31" w:rsidP="00993A31">
      <w:pPr>
        <w:pStyle w:val="BodyText"/>
        <w:numPr>
          <w:ilvl w:val="0"/>
          <w:numId w:val="23"/>
        </w:numPr>
        <w:ind w:left="993" w:hanging="284"/>
        <w:rPr>
          <w:b/>
          <w:sz w:val="24"/>
        </w:rPr>
      </w:pPr>
      <w:r w:rsidRPr="00993A31">
        <w:rPr>
          <w:sz w:val="24"/>
        </w:rPr>
        <w:t>Aizsardzības ministrijas 11.05.2020. vēstule par deleģētā pārstāvja aizvietotāju.</w:t>
      </w:r>
    </w:p>
    <w:p w14:paraId="1D09AB4F" w14:textId="77777777" w:rsidR="00993A31" w:rsidRPr="00993A31" w:rsidRDefault="00993A31" w:rsidP="00993A31">
      <w:pPr>
        <w:pStyle w:val="BodyText"/>
        <w:numPr>
          <w:ilvl w:val="0"/>
          <w:numId w:val="23"/>
        </w:numPr>
        <w:ind w:left="993" w:hanging="284"/>
        <w:rPr>
          <w:b/>
          <w:sz w:val="24"/>
        </w:rPr>
      </w:pPr>
      <w:r w:rsidRPr="00993A31">
        <w:rPr>
          <w:sz w:val="24"/>
        </w:rPr>
        <w:t>Veselības ministrijas iesūtītie papildu komentāri un precizējumi rīkojuma projektā (datnes: IZMrik_110520_VPP_Covid19_VM komentāri un IZMrik_120520_VPP_Covid19 (VM_2)).</w:t>
      </w:r>
    </w:p>
    <w:p w14:paraId="16FDA788" w14:textId="77777777" w:rsidR="00993A31" w:rsidRPr="00993A31" w:rsidRDefault="00993A31" w:rsidP="00993A31">
      <w:pPr>
        <w:pStyle w:val="BodyText"/>
        <w:numPr>
          <w:ilvl w:val="0"/>
          <w:numId w:val="23"/>
        </w:numPr>
        <w:ind w:left="993" w:hanging="284"/>
        <w:rPr>
          <w:b/>
          <w:sz w:val="24"/>
        </w:rPr>
      </w:pPr>
      <w:r w:rsidRPr="00993A31">
        <w:rPr>
          <w:sz w:val="24"/>
        </w:rPr>
        <w:t>Labklājības ministrijas iesūtītie rakstveida papildu komentāri un precizējumi rīkojuma projektā (datne: IZMrik_110520_VPP_Covid19_LM);</w:t>
      </w:r>
    </w:p>
    <w:p w14:paraId="1C10B7DE" w14:textId="77777777" w:rsidR="00993A31" w:rsidRPr="00993A31" w:rsidRDefault="00993A31" w:rsidP="00993A31">
      <w:pPr>
        <w:pStyle w:val="BodyText"/>
        <w:numPr>
          <w:ilvl w:val="0"/>
          <w:numId w:val="23"/>
        </w:numPr>
        <w:ind w:left="993" w:hanging="284"/>
        <w:rPr>
          <w:b/>
          <w:sz w:val="24"/>
        </w:rPr>
      </w:pPr>
      <w:r w:rsidRPr="00993A31">
        <w:rPr>
          <w:sz w:val="24"/>
        </w:rPr>
        <w:t>Izglītības un zinātnes ministrijas sadarbībā ar Veselības ministriju izstrādātais rīkojuma projekta redakcija, kura tika nosūtīta padomes locekļiem pirms sēdes (datne: IZMrik_080520_VPP_Covid19);</w:t>
      </w:r>
    </w:p>
    <w:p w14:paraId="486A809C" w14:textId="77777777" w:rsidR="00993A31" w:rsidRPr="00993A31" w:rsidRDefault="00993A31" w:rsidP="00993A31">
      <w:pPr>
        <w:pStyle w:val="BodyText"/>
        <w:numPr>
          <w:ilvl w:val="0"/>
          <w:numId w:val="23"/>
        </w:numPr>
        <w:ind w:left="993" w:hanging="284"/>
        <w:rPr>
          <w:b/>
          <w:sz w:val="24"/>
        </w:rPr>
      </w:pPr>
      <w:r w:rsidRPr="00993A31">
        <w:rPr>
          <w:sz w:val="24"/>
        </w:rPr>
        <w:t xml:space="preserve">Pēc padomes komentāriem precizētā rīkojuma projekta redakcija (datne: IZMrik_120520_VPP_Covid19_strat. </w:t>
      </w:r>
      <w:proofErr w:type="spellStart"/>
      <w:r w:rsidRPr="00993A31">
        <w:rPr>
          <w:sz w:val="24"/>
        </w:rPr>
        <w:t>pad</w:t>
      </w:r>
      <w:proofErr w:type="spellEnd"/>
      <w:r w:rsidRPr="00993A31">
        <w:rPr>
          <w:sz w:val="24"/>
        </w:rPr>
        <w:t>).</w:t>
      </w:r>
    </w:p>
    <w:p w14:paraId="38D4CD05" w14:textId="77777777" w:rsidR="00993A31" w:rsidRPr="00993A31" w:rsidRDefault="00993A31" w:rsidP="00993A31">
      <w:pPr>
        <w:pStyle w:val="BodyText"/>
        <w:rPr>
          <w:b/>
          <w:sz w:val="24"/>
        </w:rPr>
      </w:pPr>
    </w:p>
    <w:p w14:paraId="56CA0551" w14:textId="77777777" w:rsidR="00993A31" w:rsidRPr="00993A31" w:rsidRDefault="00993A31" w:rsidP="00993A31">
      <w:pPr>
        <w:tabs>
          <w:tab w:val="left" w:pos="6946"/>
        </w:tabs>
        <w:contextualSpacing/>
        <w:rPr>
          <w:sz w:val="24"/>
          <w:szCs w:val="24"/>
        </w:rPr>
      </w:pPr>
      <w:r w:rsidRPr="00993A31">
        <w:rPr>
          <w:sz w:val="24"/>
          <w:szCs w:val="24"/>
        </w:rPr>
        <w:t xml:space="preserve">Padomes priekšsēdētāja </w:t>
      </w:r>
      <w:r w:rsidRPr="00993A31">
        <w:rPr>
          <w:sz w:val="24"/>
          <w:szCs w:val="24"/>
        </w:rPr>
        <w:tab/>
        <w:t>L. Lejiņa</w:t>
      </w:r>
    </w:p>
    <w:p w14:paraId="1F3ADFBA" w14:textId="77777777" w:rsidR="00993A31" w:rsidRPr="00993A31" w:rsidRDefault="00993A31" w:rsidP="00993A31">
      <w:pPr>
        <w:contextualSpacing/>
        <w:jc w:val="both"/>
        <w:rPr>
          <w:sz w:val="24"/>
        </w:rPr>
      </w:pPr>
    </w:p>
    <w:p w14:paraId="30A59A3E" w14:textId="77777777" w:rsidR="00993A31" w:rsidRPr="00993A31" w:rsidRDefault="00993A31" w:rsidP="00993A31">
      <w:pPr>
        <w:contextualSpacing/>
        <w:jc w:val="both"/>
        <w:rPr>
          <w:sz w:val="24"/>
        </w:rPr>
      </w:pPr>
    </w:p>
    <w:p w14:paraId="5C1B14CA" w14:textId="77777777" w:rsidR="00993A31" w:rsidRPr="00993A31" w:rsidRDefault="00993A31" w:rsidP="00993A31">
      <w:pPr>
        <w:contextualSpacing/>
        <w:jc w:val="both"/>
        <w:rPr>
          <w:sz w:val="24"/>
        </w:rPr>
      </w:pPr>
    </w:p>
    <w:p w14:paraId="15F9622D" w14:textId="77777777" w:rsidR="00993A31" w:rsidRPr="00993A31" w:rsidRDefault="00993A31" w:rsidP="00993A31">
      <w:pPr>
        <w:contextualSpacing/>
        <w:jc w:val="both"/>
        <w:rPr>
          <w:sz w:val="24"/>
        </w:rPr>
      </w:pPr>
    </w:p>
    <w:p w14:paraId="4B474DA4" w14:textId="66AE7811" w:rsidR="00471699" w:rsidRPr="00993A31" w:rsidRDefault="00993A31" w:rsidP="00993A31">
      <w:pPr>
        <w:tabs>
          <w:tab w:val="left" w:pos="6946"/>
        </w:tabs>
        <w:ind w:right="-142"/>
        <w:contextualSpacing/>
        <w:jc w:val="both"/>
      </w:pPr>
      <w:r w:rsidRPr="00993A31">
        <w:rPr>
          <w:sz w:val="24"/>
        </w:rPr>
        <w:t xml:space="preserve">Protokolē </w:t>
      </w:r>
      <w:r w:rsidRPr="00993A31">
        <w:rPr>
          <w:sz w:val="24"/>
        </w:rPr>
        <w:tab/>
        <w:t>L. F. Dreimane</w:t>
      </w:r>
    </w:p>
    <w:sectPr w:rsidR="00471699" w:rsidRPr="00993A31" w:rsidSect="00993A31">
      <w:headerReference w:type="even" r:id="rId9"/>
      <w:headerReference w:type="default" r:id="rId10"/>
      <w:footerReference w:type="default" r:id="rId11"/>
      <w:headerReference w:type="first" r:id="rId12"/>
      <w:pgSz w:w="11906" w:h="16838" w:code="9"/>
      <w:pgMar w:top="1440" w:right="1800" w:bottom="1440" w:left="1800" w:header="567" w:footer="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3460AD" w14:textId="77777777" w:rsidR="00441C97" w:rsidRDefault="00441C97">
      <w:r>
        <w:separator/>
      </w:r>
    </w:p>
  </w:endnote>
  <w:endnote w:type="continuationSeparator" w:id="0">
    <w:p w14:paraId="3AAC2A9A" w14:textId="77777777" w:rsidR="00441C97" w:rsidRDefault="00441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0711639"/>
      <w:docPartObj>
        <w:docPartGallery w:val="Page Numbers (Bottom of Page)"/>
        <w:docPartUnique/>
      </w:docPartObj>
    </w:sdtPr>
    <w:sdtEndPr>
      <w:rPr>
        <w:noProof/>
        <w:sz w:val="22"/>
        <w:szCs w:val="22"/>
      </w:rPr>
    </w:sdtEndPr>
    <w:sdtContent>
      <w:p w14:paraId="4EF6BFE3" w14:textId="1BFD3D12" w:rsidR="00993A31" w:rsidRPr="00C40180" w:rsidRDefault="00993A31">
        <w:pPr>
          <w:pStyle w:val="Footer"/>
          <w:jc w:val="right"/>
          <w:rPr>
            <w:sz w:val="22"/>
            <w:szCs w:val="22"/>
          </w:rPr>
        </w:pPr>
        <w:r w:rsidRPr="00C40180">
          <w:rPr>
            <w:sz w:val="22"/>
            <w:szCs w:val="22"/>
          </w:rPr>
          <w:fldChar w:fldCharType="begin"/>
        </w:r>
        <w:r w:rsidRPr="00C40180">
          <w:rPr>
            <w:sz w:val="22"/>
            <w:szCs w:val="22"/>
          </w:rPr>
          <w:instrText xml:space="preserve"> PAGE   \* MERGEFORMAT </w:instrText>
        </w:r>
        <w:r w:rsidRPr="00C40180">
          <w:rPr>
            <w:sz w:val="22"/>
            <w:szCs w:val="22"/>
          </w:rPr>
          <w:fldChar w:fldCharType="separate"/>
        </w:r>
        <w:r w:rsidR="00997B18">
          <w:rPr>
            <w:noProof/>
            <w:sz w:val="22"/>
            <w:szCs w:val="22"/>
          </w:rPr>
          <w:t>2</w:t>
        </w:r>
        <w:r w:rsidRPr="00C40180">
          <w:rPr>
            <w:noProof/>
            <w:sz w:val="22"/>
            <w:szCs w:val="22"/>
          </w:rPr>
          <w:fldChar w:fldCharType="end"/>
        </w:r>
      </w:p>
    </w:sdtContent>
  </w:sdt>
  <w:p w14:paraId="68318EAF" w14:textId="6A56DFBA" w:rsidR="009D4EA2" w:rsidRPr="00B00234" w:rsidRDefault="009D4EA2" w:rsidP="00B00234">
    <w:pPr>
      <w:jc w:val="both"/>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C60FD4" w14:textId="77777777" w:rsidR="00441C97" w:rsidRDefault="00441C97">
      <w:r>
        <w:separator/>
      </w:r>
    </w:p>
  </w:footnote>
  <w:footnote w:type="continuationSeparator" w:id="0">
    <w:p w14:paraId="726CD54A" w14:textId="77777777" w:rsidR="00441C97" w:rsidRDefault="00441C97">
      <w:r>
        <w:continuationSeparator/>
      </w:r>
    </w:p>
  </w:footnote>
  <w:footnote w:id="1">
    <w:p w14:paraId="5191BF28" w14:textId="77777777" w:rsidR="00993A31" w:rsidRPr="00DA434F" w:rsidRDefault="00993A31" w:rsidP="00993A31">
      <w:pPr>
        <w:pStyle w:val="FootnoteText"/>
        <w:jc w:val="both"/>
      </w:pPr>
      <w:r w:rsidRPr="007F4AE8">
        <w:rPr>
          <w:rStyle w:val="FootnoteReference"/>
        </w:rPr>
        <w:footnoteRef/>
      </w:r>
      <w:r w:rsidRPr="007F4AE8">
        <w:t xml:space="preserve"> Informatīvais ziņojums par Eiropas pētniecības telpas aktivitātēm cīņai pret </w:t>
      </w:r>
      <w:proofErr w:type="spellStart"/>
      <w:r w:rsidRPr="007F4AE8">
        <w:t>koronavīrusa</w:t>
      </w:r>
      <w:proofErr w:type="spellEnd"/>
      <w:r w:rsidRPr="007F4AE8">
        <w:t xml:space="preserve"> izraisīto</w:t>
      </w:r>
      <w:r>
        <w:t xml:space="preserve"> </w:t>
      </w:r>
      <w:proofErr w:type="spellStart"/>
      <w:r w:rsidRPr="007F4AE8">
        <w:t>Covid-19</w:t>
      </w:r>
      <w:proofErr w:type="spellEnd"/>
      <w:r w:rsidRPr="007F4AE8">
        <w:t xml:space="preserve"> pandēmiju "Par Eiropas Savienības 2020.gada 7.aprīļa augsta līmeņa videokonferenci "Eiropas pētniecības un inovāciju atbilde uz notiekošo slimību uzliesmojumu, ko izraisījis jaunais </w:t>
      </w:r>
      <w:proofErr w:type="spellStart"/>
      <w:r w:rsidRPr="007F4AE8">
        <w:t>koronavīruss</w:t>
      </w:r>
      <w:proofErr w:type="spellEnd"/>
      <w:r w:rsidRPr="007F4AE8">
        <w:t xml:space="preserve">" izskatāmajiem </w:t>
      </w:r>
      <w:r w:rsidRPr="00DA434F">
        <w:t>jautājumiem", kurš ir ticis izskatīts un pieņemts zināšanai 2020.gada 7.aprīļa Ministru kabineta sēdē.</w:t>
      </w:r>
    </w:p>
  </w:footnote>
  <w:footnote w:id="2">
    <w:p w14:paraId="5F5F50E0" w14:textId="77777777" w:rsidR="00993A31" w:rsidRPr="006965D5" w:rsidRDefault="00993A31" w:rsidP="00993A31">
      <w:pPr>
        <w:pStyle w:val="FootnoteText"/>
      </w:pPr>
      <w:r w:rsidRPr="006965D5">
        <w:rPr>
          <w:rStyle w:val="FootnoteReference"/>
        </w:rPr>
        <w:footnoteRef/>
      </w:r>
      <w:r w:rsidRPr="006965D5">
        <w:t xml:space="preserve"> </w:t>
      </w:r>
      <w:r w:rsidRPr="00BA6235">
        <w:t>https://ec.europa.eu/info/files/first-eravscorona-action-plan-short-term-coordinated-reseach-and-innovation-actions_en</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EBAC02" w14:textId="77777777" w:rsidR="00717B94" w:rsidRDefault="008B2C99" w:rsidP="00350BBB">
    <w:pPr>
      <w:pStyle w:val="Header"/>
      <w:framePr w:wrap="around" w:vAnchor="text" w:hAnchor="margin" w:xAlign="center" w:y="1"/>
      <w:rPr>
        <w:rStyle w:val="PageNumber"/>
      </w:rPr>
    </w:pPr>
    <w:r>
      <w:rPr>
        <w:rStyle w:val="PageNumber"/>
      </w:rPr>
      <w:fldChar w:fldCharType="begin"/>
    </w:r>
    <w:r w:rsidR="00717B94">
      <w:rPr>
        <w:rStyle w:val="PageNumber"/>
      </w:rPr>
      <w:instrText xml:space="preserve">PAGE  </w:instrText>
    </w:r>
    <w:r>
      <w:rPr>
        <w:rStyle w:val="PageNumber"/>
      </w:rPr>
      <w:fldChar w:fldCharType="end"/>
    </w:r>
  </w:p>
  <w:p w14:paraId="7032B5BF" w14:textId="77777777" w:rsidR="00717B94" w:rsidRDefault="00717B9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04A415" w14:textId="77777777" w:rsidR="00717B94" w:rsidRDefault="00717B94">
    <w:pPr>
      <w:pStyle w:val="Header"/>
    </w:pPr>
  </w:p>
  <w:p w14:paraId="49179052" w14:textId="77777777" w:rsidR="001C022A" w:rsidRDefault="001C022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85A62C" w14:textId="77777777" w:rsidR="00CD4C5F" w:rsidRPr="00E761D3" w:rsidRDefault="00CD4C5F" w:rsidP="00993A31">
    <w:pPr>
      <w:spacing w:before="6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31BB7"/>
    <w:multiLevelType w:val="multilevel"/>
    <w:tmpl w:val="526686D4"/>
    <w:lvl w:ilvl="0">
      <w:start w:val="1"/>
      <w:numFmt w:val="decimal"/>
      <w:lvlText w:val="%1."/>
      <w:lvlJc w:val="left"/>
      <w:pPr>
        <w:ind w:left="1069" w:hanging="360"/>
      </w:pPr>
      <w:rPr>
        <w:i w:val="0"/>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1BAC4535"/>
    <w:multiLevelType w:val="hybridMultilevel"/>
    <w:tmpl w:val="AFC6C280"/>
    <w:lvl w:ilvl="0" w:tplc="0EFE7DDE">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219F06F5"/>
    <w:multiLevelType w:val="hybridMultilevel"/>
    <w:tmpl w:val="1C30B0E8"/>
    <w:lvl w:ilvl="0" w:tplc="5220196A">
      <w:start w:val="1"/>
      <w:numFmt w:val="decimal"/>
      <w:lvlText w:val="%1."/>
      <w:lvlJc w:val="left"/>
      <w:pPr>
        <w:ind w:left="720" w:hanging="360"/>
      </w:pPr>
      <w:rPr>
        <w:i w:val="0"/>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2D456D93"/>
    <w:multiLevelType w:val="hybridMultilevel"/>
    <w:tmpl w:val="F5C67330"/>
    <w:lvl w:ilvl="0" w:tplc="0EFE7DDE">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nsid w:val="37196A10"/>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CF67900"/>
    <w:multiLevelType w:val="hybridMultilevel"/>
    <w:tmpl w:val="7714B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089082F"/>
    <w:multiLevelType w:val="hybridMultilevel"/>
    <w:tmpl w:val="A648A1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C051FB"/>
    <w:multiLevelType w:val="multilevel"/>
    <w:tmpl w:val="8E28F5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4552127F"/>
    <w:multiLevelType w:val="singleLevel"/>
    <w:tmpl w:val="057A5296"/>
    <w:name w:val="Tiret 4"/>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9">
    <w:nsid w:val="4C536045"/>
    <w:multiLevelType w:val="hybridMultilevel"/>
    <w:tmpl w:val="E4A8A822"/>
    <w:lvl w:ilvl="0" w:tplc="0EFE7DDE">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nsid w:val="4DA20993"/>
    <w:multiLevelType w:val="hybridMultilevel"/>
    <w:tmpl w:val="F9CCBCC8"/>
    <w:lvl w:ilvl="0" w:tplc="E9D060F4">
      <w:start w:val="1"/>
      <w:numFmt w:val="decimal"/>
      <w:lvlText w:val="%1."/>
      <w:lvlJc w:val="left"/>
      <w:pPr>
        <w:ind w:left="720" w:hanging="360"/>
      </w:pPr>
      <w:rPr>
        <w:rFonts w:hint="default"/>
        <w:i w:val="0"/>
        <w:color w:val="2A2A2A"/>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nsid w:val="50B921EA"/>
    <w:multiLevelType w:val="hybridMultilevel"/>
    <w:tmpl w:val="A9AA642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nsid w:val="5C6C5323"/>
    <w:multiLevelType w:val="multilevel"/>
    <w:tmpl w:val="38E41016"/>
    <w:lvl w:ilvl="0">
      <w:start w:val="1"/>
      <w:numFmt w:val="decimal"/>
      <w:lvlText w:val="%1."/>
      <w:lvlJc w:val="left"/>
      <w:pPr>
        <w:ind w:left="1069" w:hanging="360"/>
      </w:pPr>
      <w:rPr>
        <w:rFonts w:hint="default"/>
        <w:i w:val="0"/>
      </w:rPr>
    </w:lvl>
    <w:lvl w:ilvl="1">
      <w:start w:val="1"/>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575"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57" w:hanging="2160"/>
      </w:pPr>
      <w:rPr>
        <w:rFonts w:hint="default"/>
      </w:rPr>
    </w:lvl>
  </w:abstractNum>
  <w:abstractNum w:abstractNumId="13">
    <w:nsid w:val="5FFD3F1F"/>
    <w:multiLevelType w:val="singleLevel"/>
    <w:tmpl w:val="AA9A426E"/>
    <w:lvl w:ilvl="0">
      <w:start w:val="1"/>
      <w:numFmt w:val="decimal"/>
      <w:lvlText w:val="%1."/>
      <w:lvlJc w:val="left"/>
      <w:pPr>
        <w:tabs>
          <w:tab w:val="num" w:pos="420"/>
        </w:tabs>
        <w:ind w:left="420" w:hanging="420"/>
      </w:pPr>
      <w:rPr>
        <w:rFonts w:hint="default"/>
      </w:rPr>
    </w:lvl>
  </w:abstractNum>
  <w:abstractNum w:abstractNumId="14">
    <w:nsid w:val="63E04C63"/>
    <w:multiLevelType w:val="multilevel"/>
    <w:tmpl w:val="97E498CC"/>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691A5CE0"/>
    <w:multiLevelType w:val="multilevel"/>
    <w:tmpl w:val="4FACDC24"/>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eastAsia="Times New Roman" w:hint="default"/>
      </w:rPr>
    </w:lvl>
    <w:lvl w:ilvl="2">
      <w:start w:val="1"/>
      <w:numFmt w:val="decimal"/>
      <w:isLgl/>
      <w:lvlText w:val="%1.%2.%3."/>
      <w:lvlJc w:val="left"/>
      <w:pPr>
        <w:ind w:left="1494" w:hanging="720"/>
      </w:pPr>
      <w:rPr>
        <w:rFonts w:eastAsia="Times New Roman" w:hint="default"/>
      </w:rPr>
    </w:lvl>
    <w:lvl w:ilvl="3">
      <w:start w:val="1"/>
      <w:numFmt w:val="decimal"/>
      <w:isLgl/>
      <w:lvlText w:val="%1.%2.%3.%4."/>
      <w:lvlJc w:val="left"/>
      <w:pPr>
        <w:ind w:left="1701" w:hanging="720"/>
      </w:pPr>
      <w:rPr>
        <w:rFonts w:eastAsia="Times New Roman" w:hint="default"/>
      </w:rPr>
    </w:lvl>
    <w:lvl w:ilvl="4">
      <w:start w:val="1"/>
      <w:numFmt w:val="decimal"/>
      <w:isLgl/>
      <w:lvlText w:val="%1.%2.%3.%4.%5."/>
      <w:lvlJc w:val="left"/>
      <w:pPr>
        <w:ind w:left="2268" w:hanging="1080"/>
      </w:pPr>
      <w:rPr>
        <w:rFonts w:eastAsia="Times New Roman" w:hint="default"/>
      </w:rPr>
    </w:lvl>
    <w:lvl w:ilvl="5">
      <w:start w:val="1"/>
      <w:numFmt w:val="decimal"/>
      <w:isLgl/>
      <w:lvlText w:val="%1.%2.%3.%4.%5.%6."/>
      <w:lvlJc w:val="left"/>
      <w:pPr>
        <w:ind w:left="2475" w:hanging="1080"/>
      </w:pPr>
      <w:rPr>
        <w:rFonts w:eastAsia="Times New Roman" w:hint="default"/>
      </w:rPr>
    </w:lvl>
    <w:lvl w:ilvl="6">
      <w:start w:val="1"/>
      <w:numFmt w:val="decimal"/>
      <w:isLgl/>
      <w:lvlText w:val="%1.%2.%3.%4.%5.%6.%7."/>
      <w:lvlJc w:val="left"/>
      <w:pPr>
        <w:ind w:left="3042" w:hanging="1440"/>
      </w:pPr>
      <w:rPr>
        <w:rFonts w:eastAsia="Times New Roman" w:hint="default"/>
      </w:rPr>
    </w:lvl>
    <w:lvl w:ilvl="7">
      <w:start w:val="1"/>
      <w:numFmt w:val="decimal"/>
      <w:isLgl/>
      <w:lvlText w:val="%1.%2.%3.%4.%5.%6.%7.%8."/>
      <w:lvlJc w:val="left"/>
      <w:pPr>
        <w:ind w:left="3249" w:hanging="1440"/>
      </w:pPr>
      <w:rPr>
        <w:rFonts w:eastAsia="Times New Roman" w:hint="default"/>
      </w:rPr>
    </w:lvl>
    <w:lvl w:ilvl="8">
      <w:start w:val="1"/>
      <w:numFmt w:val="decimal"/>
      <w:isLgl/>
      <w:lvlText w:val="%1.%2.%3.%4.%5.%6.%7.%8.%9."/>
      <w:lvlJc w:val="left"/>
      <w:pPr>
        <w:ind w:left="3816" w:hanging="1800"/>
      </w:pPr>
      <w:rPr>
        <w:rFonts w:eastAsia="Times New Roman" w:hint="default"/>
      </w:rPr>
    </w:lvl>
  </w:abstractNum>
  <w:abstractNum w:abstractNumId="16">
    <w:nsid w:val="6BD0672A"/>
    <w:multiLevelType w:val="multilevel"/>
    <w:tmpl w:val="526686D4"/>
    <w:lvl w:ilvl="0">
      <w:start w:val="1"/>
      <w:numFmt w:val="decimal"/>
      <w:lvlText w:val="%1."/>
      <w:lvlJc w:val="left"/>
      <w:pPr>
        <w:ind w:left="360" w:hanging="360"/>
      </w:pPr>
      <w:rPr>
        <w:i w:val="0"/>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7">
    <w:nsid w:val="6D41235A"/>
    <w:multiLevelType w:val="hybridMultilevel"/>
    <w:tmpl w:val="F0686230"/>
    <w:lvl w:ilvl="0" w:tplc="60BA5A68">
      <w:start w:val="1"/>
      <w:numFmt w:val="decimal"/>
      <w:lvlText w:val="%1."/>
      <w:lvlJc w:val="left"/>
      <w:pPr>
        <w:tabs>
          <w:tab w:val="num" w:pos="720"/>
        </w:tabs>
        <w:ind w:left="720" w:hanging="360"/>
      </w:pPr>
      <w:rPr>
        <w:rFonts w:hint="default"/>
        <w:b/>
      </w:r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8">
    <w:nsid w:val="72590752"/>
    <w:multiLevelType w:val="hybridMultilevel"/>
    <w:tmpl w:val="61F0AC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630583A"/>
    <w:multiLevelType w:val="hybridMultilevel"/>
    <w:tmpl w:val="22989AA8"/>
    <w:lvl w:ilvl="0" w:tplc="0EFE7DDE">
      <w:start w:val="1"/>
      <w:numFmt w:val="bullet"/>
      <w:lvlText w:val=""/>
      <w:lvlJc w:val="left"/>
      <w:pPr>
        <w:ind w:left="780" w:hanging="360"/>
      </w:pPr>
      <w:rPr>
        <w:rFonts w:ascii="Symbol" w:hAnsi="Symbol" w:hint="default"/>
      </w:rPr>
    </w:lvl>
    <w:lvl w:ilvl="1" w:tplc="04260003">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20">
    <w:nsid w:val="76AC7063"/>
    <w:multiLevelType w:val="hybridMultilevel"/>
    <w:tmpl w:val="CFB879D6"/>
    <w:lvl w:ilvl="0" w:tplc="0426000F">
      <w:start w:val="1"/>
      <w:numFmt w:val="decimal"/>
      <w:lvlText w:val="%1."/>
      <w:lvlJc w:val="left"/>
      <w:pPr>
        <w:ind w:left="1429" w:hanging="360"/>
      </w:pPr>
    </w:lvl>
    <w:lvl w:ilvl="1" w:tplc="04260019">
      <w:start w:val="1"/>
      <w:numFmt w:val="lowerLetter"/>
      <w:lvlText w:val="%2."/>
      <w:lvlJc w:val="left"/>
      <w:pPr>
        <w:ind w:left="2149" w:hanging="360"/>
      </w:pPr>
    </w:lvl>
    <w:lvl w:ilvl="2" w:tplc="0426001B">
      <w:start w:val="1"/>
      <w:numFmt w:val="lowerRoman"/>
      <w:lvlText w:val="%3."/>
      <w:lvlJc w:val="right"/>
      <w:pPr>
        <w:ind w:left="2869" w:hanging="180"/>
      </w:pPr>
    </w:lvl>
    <w:lvl w:ilvl="3" w:tplc="0426000F">
      <w:start w:val="1"/>
      <w:numFmt w:val="decimal"/>
      <w:lvlText w:val="%4."/>
      <w:lvlJc w:val="left"/>
      <w:pPr>
        <w:ind w:left="3589" w:hanging="360"/>
      </w:pPr>
    </w:lvl>
    <w:lvl w:ilvl="4" w:tplc="04260019">
      <w:start w:val="1"/>
      <w:numFmt w:val="lowerLetter"/>
      <w:lvlText w:val="%5."/>
      <w:lvlJc w:val="left"/>
      <w:pPr>
        <w:ind w:left="4309" w:hanging="360"/>
      </w:pPr>
    </w:lvl>
    <w:lvl w:ilvl="5" w:tplc="0426001B">
      <w:start w:val="1"/>
      <w:numFmt w:val="lowerRoman"/>
      <w:lvlText w:val="%6."/>
      <w:lvlJc w:val="right"/>
      <w:pPr>
        <w:ind w:left="5029" w:hanging="180"/>
      </w:pPr>
    </w:lvl>
    <w:lvl w:ilvl="6" w:tplc="0426000F">
      <w:start w:val="1"/>
      <w:numFmt w:val="decimal"/>
      <w:lvlText w:val="%7."/>
      <w:lvlJc w:val="left"/>
      <w:pPr>
        <w:ind w:left="5749" w:hanging="360"/>
      </w:pPr>
    </w:lvl>
    <w:lvl w:ilvl="7" w:tplc="04260019">
      <w:start w:val="1"/>
      <w:numFmt w:val="lowerLetter"/>
      <w:lvlText w:val="%8."/>
      <w:lvlJc w:val="left"/>
      <w:pPr>
        <w:ind w:left="6469" w:hanging="360"/>
      </w:pPr>
    </w:lvl>
    <w:lvl w:ilvl="8" w:tplc="0426001B">
      <w:start w:val="1"/>
      <w:numFmt w:val="lowerRoman"/>
      <w:lvlText w:val="%9."/>
      <w:lvlJc w:val="right"/>
      <w:pPr>
        <w:ind w:left="7189" w:hanging="180"/>
      </w:pPr>
    </w:lvl>
  </w:abstractNum>
  <w:abstractNum w:abstractNumId="21">
    <w:nsid w:val="77E73B7A"/>
    <w:multiLevelType w:val="hybridMultilevel"/>
    <w:tmpl w:val="01743EA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nsid w:val="7E677729"/>
    <w:multiLevelType w:val="hybridMultilevel"/>
    <w:tmpl w:val="3192355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7"/>
  </w:num>
  <w:num w:numId="2">
    <w:abstractNumId w:val="13"/>
  </w:num>
  <w:num w:numId="3">
    <w:abstractNumId w:val="14"/>
  </w:num>
  <w:num w:numId="4">
    <w:abstractNumId w:val="8"/>
  </w:num>
  <w:num w:numId="5">
    <w:abstractNumId w:val="1"/>
  </w:num>
  <w:num w:numId="6">
    <w:abstractNumId w:val="7"/>
  </w:num>
  <w:num w:numId="7">
    <w:abstractNumId w:val="6"/>
  </w:num>
  <w:num w:numId="8">
    <w:abstractNumId w:val="18"/>
  </w:num>
  <w:num w:numId="9">
    <w:abstractNumId w:val="15"/>
  </w:num>
  <w:num w:numId="10">
    <w:abstractNumId w:val="19"/>
  </w:num>
  <w:num w:numId="11">
    <w:abstractNumId w:val="3"/>
  </w:num>
  <w:num w:numId="12">
    <w:abstractNumId w:val="9"/>
  </w:num>
  <w:num w:numId="13">
    <w:abstractNumId w:val="5"/>
  </w:num>
  <w:num w:numId="14">
    <w:abstractNumId w:val="8"/>
  </w:num>
  <w:num w:numId="15">
    <w:abstractNumId w:val="21"/>
  </w:num>
  <w:num w:numId="16">
    <w:abstractNumId w:val="2"/>
  </w:num>
  <w:num w:numId="17">
    <w:abstractNumId w:val="4"/>
  </w:num>
  <w:num w:numId="18">
    <w:abstractNumId w:val="22"/>
  </w:num>
  <w:num w:numId="19">
    <w:abstractNumId w:val="10"/>
  </w:num>
  <w:num w:numId="20">
    <w:abstractNumId w:val="16"/>
  </w:num>
  <w:num w:numId="21">
    <w:abstractNumId w:val="0"/>
  </w:num>
  <w:num w:numId="22">
    <w:abstractNumId w:val="12"/>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tzAyMDc2MDM2NDAzMDdX0lEKTi0uzszPAykwrgUAFCpJUiwAAAA="/>
  </w:docVars>
  <w:rsids>
    <w:rsidRoot w:val="00350BBB"/>
    <w:rsid w:val="000002BC"/>
    <w:rsid w:val="000017FB"/>
    <w:rsid w:val="00001924"/>
    <w:rsid w:val="00003CE6"/>
    <w:rsid w:val="00004C5E"/>
    <w:rsid w:val="00004F90"/>
    <w:rsid w:val="0000625F"/>
    <w:rsid w:val="00006712"/>
    <w:rsid w:val="000076C6"/>
    <w:rsid w:val="00010F25"/>
    <w:rsid w:val="000110DE"/>
    <w:rsid w:val="0001278B"/>
    <w:rsid w:val="00013A0C"/>
    <w:rsid w:val="00014E21"/>
    <w:rsid w:val="000155DA"/>
    <w:rsid w:val="000179A1"/>
    <w:rsid w:val="000215ED"/>
    <w:rsid w:val="00021FC8"/>
    <w:rsid w:val="00022CCE"/>
    <w:rsid w:val="00023B88"/>
    <w:rsid w:val="00024FA8"/>
    <w:rsid w:val="00025642"/>
    <w:rsid w:val="00025867"/>
    <w:rsid w:val="00027E9F"/>
    <w:rsid w:val="00027ED2"/>
    <w:rsid w:val="000307A9"/>
    <w:rsid w:val="00030905"/>
    <w:rsid w:val="0003097B"/>
    <w:rsid w:val="00031ECD"/>
    <w:rsid w:val="00031F18"/>
    <w:rsid w:val="000339AE"/>
    <w:rsid w:val="0003543A"/>
    <w:rsid w:val="00035C47"/>
    <w:rsid w:val="00037428"/>
    <w:rsid w:val="00037816"/>
    <w:rsid w:val="00037A1B"/>
    <w:rsid w:val="000420FD"/>
    <w:rsid w:val="00042459"/>
    <w:rsid w:val="00043FEA"/>
    <w:rsid w:val="000440F3"/>
    <w:rsid w:val="00046A98"/>
    <w:rsid w:val="0004712A"/>
    <w:rsid w:val="0004775F"/>
    <w:rsid w:val="00047E72"/>
    <w:rsid w:val="0005125F"/>
    <w:rsid w:val="000515E3"/>
    <w:rsid w:val="00051CA9"/>
    <w:rsid w:val="00053C97"/>
    <w:rsid w:val="00054A63"/>
    <w:rsid w:val="00055266"/>
    <w:rsid w:val="00055C78"/>
    <w:rsid w:val="00061B77"/>
    <w:rsid w:val="00061DCF"/>
    <w:rsid w:val="00063055"/>
    <w:rsid w:val="000633AD"/>
    <w:rsid w:val="0006358F"/>
    <w:rsid w:val="000640D8"/>
    <w:rsid w:val="0006503C"/>
    <w:rsid w:val="00066BE8"/>
    <w:rsid w:val="000671F6"/>
    <w:rsid w:val="000673F2"/>
    <w:rsid w:val="00067FCA"/>
    <w:rsid w:val="000711F6"/>
    <w:rsid w:val="00074E07"/>
    <w:rsid w:val="0007582A"/>
    <w:rsid w:val="000765C5"/>
    <w:rsid w:val="0008182D"/>
    <w:rsid w:val="00081907"/>
    <w:rsid w:val="000819B9"/>
    <w:rsid w:val="00081AB6"/>
    <w:rsid w:val="0008248A"/>
    <w:rsid w:val="00082A5E"/>
    <w:rsid w:val="00082EE1"/>
    <w:rsid w:val="000833F5"/>
    <w:rsid w:val="00083468"/>
    <w:rsid w:val="00083FF7"/>
    <w:rsid w:val="0008439E"/>
    <w:rsid w:val="00084E1C"/>
    <w:rsid w:val="000850D8"/>
    <w:rsid w:val="0008678B"/>
    <w:rsid w:val="00086951"/>
    <w:rsid w:val="00087840"/>
    <w:rsid w:val="00090463"/>
    <w:rsid w:val="00091ACB"/>
    <w:rsid w:val="000926C9"/>
    <w:rsid w:val="000958FF"/>
    <w:rsid w:val="00097C0E"/>
    <w:rsid w:val="000A04B6"/>
    <w:rsid w:val="000A1F77"/>
    <w:rsid w:val="000A3B39"/>
    <w:rsid w:val="000A3C77"/>
    <w:rsid w:val="000A4B49"/>
    <w:rsid w:val="000A4BA4"/>
    <w:rsid w:val="000A567A"/>
    <w:rsid w:val="000A5B22"/>
    <w:rsid w:val="000A636C"/>
    <w:rsid w:val="000A69B6"/>
    <w:rsid w:val="000A7327"/>
    <w:rsid w:val="000B00B0"/>
    <w:rsid w:val="000B0989"/>
    <w:rsid w:val="000B0B04"/>
    <w:rsid w:val="000B3575"/>
    <w:rsid w:val="000B46A9"/>
    <w:rsid w:val="000B6A55"/>
    <w:rsid w:val="000B77F3"/>
    <w:rsid w:val="000C2E08"/>
    <w:rsid w:val="000C6B9E"/>
    <w:rsid w:val="000C6D60"/>
    <w:rsid w:val="000C6D77"/>
    <w:rsid w:val="000C71C8"/>
    <w:rsid w:val="000D1109"/>
    <w:rsid w:val="000D11AE"/>
    <w:rsid w:val="000D19F8"/>
    <w:rsid w:val="000D2AC8"/>
    <w:rsid w:val="000D34BF"/>
    <w:rsid w:val="000D476E"/>
    <w:rsid w:val="000D59E5"/>
    <w:rsid w:val="000D6899"/>
    <w:rsid w:val="000D709A"/>
    <w:rsid w:val="000D7AB4"/>
    <w:rsid w:val="000E1BC2"/>
    <w:rsid w:val="000E2F6F"/>
    <w:rsid w:val="000E343B"/>
    <w:rsid w:val="000E59FE"/>
    <w:rsid w:val="000E7E1A"/>
    <w:rsid w:val="000F01B2"/>
    <w:rsid w:val="000F17FA"/>
    <w:rsid w:val="000F1B7A"/>
    <w:rsid w:val="000F2AA0"/>
    <w:rsid w:val="000F583A"/>
    <w:rsid w:val="000F60F8"/>
    <w:rsid w:val="000F67BE"/>
    <w:rsid w:val="00101D68"/>
    <w:rsid w:val="001033B3"/>
    <w:rsid w:val="001036D8"/>
    <w:rsid w:val="00103AF3"/>
    <w:rsid w:val="00104F74"/>
    <w:rsid w:val="00105E21"/>
    <w:rsid w:val="00105E97"/>
    <w:rsid w:val="00106530"/>
    <w:rsid w:val="00106568"/>
    <w:rsid w:val="00106BCF"/>
    <w:rsid w:val="00107B21"/>
    <w:rsid w:val="00107B73"/>
    <w:rsid w:val="0011081C"/>
    <w:rsid w:val="00111202"/>
    <w:rsid w:val="00113C05"/>
    <w:rsid w:val="0011423D"/>
    <w:rsid w:val="00114ED7"/>
    <w:rsid w:val="001167B1"/>
    <w:rsid w:val="00116FB9"/>
    <w:rsid w:val="001219C9"/>
    <w:rsid w:val="00121DE0"/>
    <w:rsid w:val="00123462"/>
    <w:rsid w:val="00124B15"/>
    <w:rsid w:val="0012557F"/>
    <w:rsid w:val="00126D19"/>
    <w:rsid w:val="00126F28"/>
    <w:rsid w:val="00127187"/>
    <w:rsid w:val="00130861"/>
    <w:rsid w:val="00131591"/>
    <w:rsid w:val="00132A4E"/>
    <w:rsid w:val="00133962"/>
    <w:rsid w:val="00134058"/>
    <w:rsid w:val="001341AE"/>
    <w:rsid w:val="00134245"/>
    <w:rsid w:val="0013512E"/>
    <w:rsid w:val="0013726A"/>
    <w:rsid w:val="00140085"/>
    <w:rsid w:val="001407E3"/>
    <w:rsid w:val="00140832"/>
    <w:rsid w:val="00140E98"/>
    <w:rsid w:val="001428E2"/>
    <w:rsid w:val="00144690"/>
    <w:rsid w:val="0014530E"/>
    <w:rsid w:val="00145413"/>
    <w:rsid w:val="00145E91"/>
    <w:rsid w:val="00145FCE"/>
    <w:rsid w:val="00146EDA"/>
    <w:rsid w:val="0014778C"/>
    <w:rsid w:val="00147990"/>
    <w:rsid w:val="00152344"/>
    <w:rsid w:val="00152D81"/>
    <w:rsid w:val="00155485"/>
    <w:rsid w:val="00156169"/>
    <w:rsid w:val="0015698B"/>
    <w:rsid w:val="0016119D"/>
    <w:rsid w:val="00162E59"/>
    <w:rsid w:val="00163581"/>
    <w:rsid w:val="00163606"/>
    <w:rsid w:val="00165D34"/>
    <w:rsid w:val="00165F8C"/>
    <w:rsid w:val="00166C49"/>
    <w:rsid w:val="00167AE2"/>
    <w:rsid w:val="001701CB"/>
    <w:rsid w:val="00170B65"/>
    <w:rsid w:val="001723B8"/>
    <w:rsid w:val="001729BA"/>
    <w:rsid w:val="00173950"/>
    <w:rsid w:val="0017571D"/>
    <w:rsid w:val="00176358"/>
    <w:rsid w:val="00176754"/>
    <w:rsid w:val="001771BC"/>
    <w:rsid w:val="001778D6"/>
    <w:rsid w:val="00180761"/>
    <w:rsid w:val="00180FD8"/>
    <w:rsid w:val="00181021"/>
    <w:rsid w:val="001817AA"/>
    <w:rsid w:val="00182F55"/>
    <w:rsid w:val="0018410A"/>
    <w:rsid w:val="00184DE4"/>
    <w:rsid w:val="001858AC"/>
    <w:rsid w:val="00186CE9"/>
    <w:rsid w:val="00187D58"/>
    <w:rsid w:val="00187FA4"/>
    <w:rsid w:val="001901DA"/>
    <w:rsid w:val="001915D0"/>
    <w:rsid w:val="001932D3"/>
    <w:rsid w:val="0019360C"/>
    <w:rsid w:val="001937A4"/>
    <w:rsid w:val="0019437B"/>
    <w:rsid w:val="00194756"/>
    <w:rsid w:val="00195160"/>
    <w:rsid w:val="00196651"/>
    <w:rsid w:val="00196B66"/>
    <w:rsid w:val="001973B1"/>
    <w:rsid w:val="001A0F6C"/>
    <w:rsid w:val="001A10A7"/>
    <w:rsid w:val="001A20E3"/>
    <w:rsid w:val="001A3689"/>
    <w:rsid w:val="001A411A"/>
    <w:rsid w:val="001A428F"/>
    <w:rsid w:val="001A4892"/>
    <w:rsid w:val="001A4BBC"/>
    <w:rsid w:val="001A5925"/>
    <w:rsid w:val="001A7772"/>
    <w:rsid w:val="001A78EB"/>
    <w:rsid w:val="001B19D9"/>
    <w:rsid w:val="001B2AD9"/>
    <w:rsid w:val="001B4D7A"/>
    <w:rsid w:val="001B57CA"/>
    <w:rsid w:val="001B5AA9"/>
    <w:rsid w:val="001C022A"/>
    <w:rsid w:val="001C2841"/>
    <w:rsid w:val="001C2BFD"/>
    <w:rsid w:val="001C345C"/>
    <w:rsid w:val="001C4A57"/>
    <w:rsid w:val="001C4A84"/>
    <w:rsid w:val="001C51F6"/>
    <w:rsid w:val="001C5250"/>
    <w:rsid w:val="001C53A2"/>
    <w:rsid w:val="001C5C14"/>
    <w:rsid w:val="001C5E3D"/>
    <w:rsid w:val="001D39F9"/>
    <w:rsid w:val="001D423C"/>
    <w:rsid w:val="001D5ABE"/>
    <w:rsid w:val="001D611D"/>
    <w:rsid w:val="001D6592"/>
    <w:rsid w:val="001D712B"/>
    <w:rsid w:val="001D73A4"/>
    <w:rsid w:val="001D7A0D"/>
    <w:rsid w:val="001E1D82"/>
    <w:rsid w:val="001E23DF"/>
    <w:rsid w:val="001E32A6"/>
    <w:rsid w:val="001E3D6D"/>
    <w:rsid w:val="001E7340"/>
    <w:rsid w:val="001E773A"/>
    <w:rsid w:val="001F1EAB"/>
    <w:rsid w:val="001F283D"/>
    <w:rsid w:val="001F2871"/>
    <w:rsid w:val="001F2BAA"/>
    <w:rsid w:val="001F3D64"/>
    <w:rsid w:val="001F445C"/>
    <w:rsid w:val="001F48CB"/>
    <w:rsid w:val="001F4C1A"/>
    <w:rsid w:val="001F5489"/>
    <w:rsid w:val="001F570A"/>
    <w:rsid w:val="001F5B00"/>
    <w:rsid w:val="001F7436"/>
    <w:rsid w:val="001F7ACA"/>
    <w:rsid w:val="001F7E5C"/>
    <w:rsid w:val="0020030C"/>
    <w:rsid w:val="002003BD"/>
    <w:rsid w:val="00200441"/>
    <w:rsid w:val="002004E8"/>
    <w:rsid w:val="002010C1"/>
    <w:rsid w:val="00201F77"/>
    <w:rsid w:val="002027D3"/>
    <w:rsid w:val="00203B78"/>
    <w:rsid w:val="00203E5A"/>
    <w:rsid w:val="00205E82"/>
    <w:rsid w:val="00206343"/>
    <w:rsid w:val="0020790D"/>
    <w:rsid w:val="00210819"/>
    <w:rsid w:val="00211FAA"/>
    <w:rsid w:val="00214776"/>
    <w:rsid w:val="002169E5"/>
    <w:rsid w:val="002227BD"/>
    <w:rsid w:val="002236B4"/>
    <w:rsid w:val="00224C4D"/>
    <w:rsid w:val="00224F9E"/>
    <w:rsid w:val="002259C4"/>
    <w:rsid w:val="00225AE2"/>
    <w:rsid w:val="00225B8C"/>
    <w:rsid w:val="00226252"/>
    <w:rsid w:val="00231C2C"/>
    <w:rsid w:val="00233BD3"/>
    <w:rsid w:val="00236AA6"/>
    <w:rsid w:val="00236F5F"/>
    <w:rsid w:val="00237DEC"/>
    <w:rsid w:val="00242D93"/>
    <w:rsid w:val="00243DA2"/>
    <w:rsid w:val="0024473C"/>
    <w:rsid w:val="00245871"/>
    <w:rsid w:val="00245F25"/>
    <w:rsid w:val="00245F57"/>
    <w:rsid w:val="0024663D"/>
    <w:rsid w:val="00246A9C"/>
    <w:rsid w:val="0025060A"/>
    <w:rsid w:val="002506DE"/>
    <w:rsid w:val="00251DC6"/>
    <w:rsid w:val="00253C38"/>
    <w:rsid w:val="00253CA7"/>
    <w:rsid w:val="00254397"/>
    <w:rsid w:val="0025473B"/>
    <w:rsid w:val="0025489B"/>
    <w:rsid w:val="0025494C"/>
    <w:rsid w:val="0025547C"/>
    <w:rsid w:val="00256D6C"/>
    <w:rsid w:val="00257232"/>
    <w:rsid w:val="002572EA"/>
    <w:rsid w:val="00257B2C"/>
    <w:rsid w:val="00257C67"/>
    <w:rsid w:val="00260DCC"/>
    <w:rsid w:val="002616E9"/>
    <w:rsid w:val="00263FBF"/>
    <w:rsid w:val="00264270"/>
    <w:rsid w:val="00264E1F"/>
    <w:rsid w:val="00265D02"/>
    <w:rsid w:val="00266683"/>
    <w:rsid w:val="00266A77"/>
    <w:rsid w:val="00266CB5"/>
    <w:rsid w:val="0027133D"/>
    <w:rsid w:val="00271AF1"/>
    <w:rsid w:val="00272D20"/>
    <w:rsid w:val="002735E5"/>
    <w:rsid w:val="002735EF"/>
    <w:rsid w:val="00274A5B"/>
    <w:rsid w:val="002753B5"/>
    <w:rsid w:val="00275A70"/>
    <w:rsid w:val="0027797E"/>
    <w:rsid w:val="002810D3"/>
    <w:rsid w:val="00281907"/>
    <w:rsid w:val="00281CA5"/>
    <w:rsid w:val="00281EB4"/>
    <w:rsid w:val="002826AB"/>
    <w:rsid w:val="002835DA"/>
    <w:rsid w:val="00283B2A"/>
    <w:rsid w:val="00284528"/>
    <w:rsid w:val="00284B38"/>
    <w:rsid w:val="002859C2"/>
    <w:rsid w:val="002862DF"/>
    <w:rsid w:val="00286E8A"/>
    <w:rsid w:val="002873DB"/>
    <w:rsid w:val="00287DD0"/>
    <w:rsid w:val="00291B1B"/>
    <w:rsid w:val="00291C2B"/>
    <w:rsid w:val="002928AD"/>
    <w:rsid w:val="00292D60"/>
    <w:rsid w:val="00293720"/>
    <w:rsid w:val="00293E53"/>
    <w:rsid w:val="00297BB2"/>
    <w:rsid w:val="00297C28"/>
    <w:rsid w:val="002A03B9"/>
    <w:rsid w:val="002A1D6C"/>
    <w:rsid w:val="002A381B"/>
    <w:rsid w:val="002A3DFB"/>
    <w:rsid w:val="002A4671"/>
    <w:rsid w:val="002A63E6"/>
    <w:rsid w:val="002A78E2"/>
    <w:rsid w:val="002A7AE0"/>
    <w:rsid w:val="002A7FE7"/>
    <w:rsid w:val="002B246B"/>
    <w:rsid w:val="002B4F9A"/>
    <w:rsid w:val="002C01FA"/>
    <w:rsid w:val="002C28DB"/>
    <w:rsid w:val="002C31C0"/>
    <w:rsid w:val="002C3F30"/>
    <w:rsid w:val="002C44D2"/>
    <w:rsid w:val="002C4728"/>
    <w:rsid w:val="002C64E8"/>
    <w:rsid w:val="002D065A"/>
    <w:rsid w:val="002D1DDD"/>
    <w:rsid w:val="002D27AF"/>
    <w:rsid w:val="002D35BF"/>
    <w:rsid w:val="002D4F46"/>
    <w:rsid w:val="002D559A"/>
    <w:rsid w:val="002D6693"/>
    <w:rsid w:val="002D6AE4"/>
    <w:rsid w:val="002D72C1"/>
    <w:rsid w:val="002D7561"/>
    <w:rsid w:val="002E0AFF"/>
    <w:rsid w:val="002E24AC"/>
    <w:rsid w:val="002E3597"/>
    <w:rsid w:val="002E3ADF"/>
    <w:rsid w:val="002E4603"/>
    <w:rsid w:val="002E4D2D"/>
    <w:rsid w:val="002E636B"/>
    <w:rsid w:val="002E7A40"/>
    <w:rsid w:val="002F043F"/>
    <w:rsid w:val="002F0FAD"/>
    <w:rsid w:val="002F2262"/>
    <w:rsid w:val="002F351F"/>
    <w:rsid w:val="002F3ADB"/>
    <w:rsid w:val="002F431B"/>
    <w:rsid w:val="002F5EEA"/>
    <w:rsid w:val="002F62CF"/>
    <w:rsid w:val="002F686B"/>
    <w:rsid w:val="002F75FB"/>
    <w:rsid w:val="00301246"/>
    <w:rsid w:val="003034AB"/>
    <w:rsid w:val="003035A7"/>
    <w:rsid w:val="00303CE9"/>
    <w:rsid w:val="003042DC"/>
    <w:rsid w:val="003050FC"/>
    <w:rsid w:val="0030579C"/>
    <w:rsid w:val="003100C6"/>
    <w:rsid w:val="00311159"/>
    <w:rsid w:val="00311812"/>
    <w:rsid w:val="00312E35"/>
    <w:rsid w:val="00313476"/>
    <w:rsid w:val="0031464F"/>
    <w:rsid w:val="00315AA1"/>
    <w:rsid w:val="003202F3"/>
    <w:rsid w:val="00321ED5"/>
    <w:rsid w:val="003236B1"/>
    <w:rsid w:val="00323B08"/>
    <w:rsid w:val="00324D5E"/>
    <w:rsid w:val="00331C90"/>
    <w:rsid w:val="003325DF"/>
    <w:rsid w:val="0033261E"/>
    <w:rsid w:val="0033455B"/>
    <w:rsid w:val="003370C2"/>
    <w:rsid w:val="003379BD"/>
    <w:rsid w:val="00337FFE"/>
    <w:rsid w:val="003409C1"/>
    <w:rsid w:val="00341B6F"/>
    <w:rsid w:val="003423D2"/>
    <w:rsid w:val="003437FE"/>
    <w:rsid w:val="00344A20"/>
    <w:rsid w:val="00345004"/>
    <w:rsid w:val="003465E3"/>
    <w:rsid w:val="00346B2D"/>
    <w:rsid w:val="00350A90"/>
    <w:rsid w:val="00350BBB"/>
    <w:rsid w:val="00350E6E"/>
    <w:rsid w:val="00352101"/>
    <w:rsid w:val="003529B7"/>
    <w:rsid w:val="00353CED"/>
    <w:rsid w:val="00355583"/>
    <w:rsid w:val="003559E8"/>
    <w:rsid w:val="00355B76"/>
    <w:rsid w:val="0035610E"/>
    <w:rsid w:val="00356ADE"/>
    <w:rsid w:val="00357007"/>
    <w:rsid w:val="00357609"/>
    <w:rsid w:val="00362A50"/>
    <w:rsid w:val="00362A88"/>
    <w:rsid w:val="003632F6"/>
    <w:rsid w:val="00363387"/>
    <w:rsid w:val="00367D23"/>
    <w:rsid w:val="00371532"/>
    <w:rsid w:val="00371D6E"/>
    <w:rsid w:val="00374259"/>
    <w:rsid w:val="003743C5"/>
    <w:rsid w:val="00374495"/>
    <w:rsid w:val="003746C1"/>
    <w:rsid w:val="003773BF"/>
    <w:rsid w:val="0037796D"/>
    <w:rsid w:val="00380DD7"/>
    <w:rsid w:val="00381420"/>
    <w:rsid w:val="003815B6"/>
    <w:rsid w:val="003834F9"/>
    <w:rsid w:val="00384183"/>
    <w:rsid w:val="00384FE4"/>
    <w:rsid w:val="0038627B"/>
    <w:rsid w:val="00386D64"/>
    <w:rsid w:val="00386F93"/>
    <w:rsid w:val="00392A1A"/>
    <w:rsid w:val="00393A83"/>
    <w:rsid w:val="003977C9"/>
    <w:rsid w:val="00397D00"/>
    <w:rsid w:val="003A0A66"/>
    <w:rsid w:val="003A25A3"/>
    <w:rsid w:val="003A2A77"/>
    <w:rsid w:val="003A3830"/>
    <w:rsid w:val="003A4971"/>
    <w:rsid w:val="003A4B45"/>
    <w:rsid w:val="003A6292"/>
    <w:rsid w:val="003B00F5"/>
    <w:rsid w:val="003B1596"/>
    <w:rsid w:val="003B2852"/>
    <w:rsid w:val="003B4E33"/>
    <w:rsid w:val="003B5BB6"/>
    <w:rsid w:val="003C09C9"/>
    <w:rsid w:val="003C0EED"/>
    <w:rsid w:val="003C127F"/>
    <w:rsid w:val="003C33F8"/>
    <w:rsid w:val="003C3B25"/>
    <w:rsid w:val="003C3CED"/>
    <w:rsid w:val="003C60EB"/>
    <w:rsid w:val="003C681F"/>
    <w:rsid w:val="003D02B7"/>
    <w:rsid w:val="003D0477"/>
    <w:rsid w:val="003D0CD0"/>
    <w:rsid w:val="003D3110"/>
    <w:rsid w:val="003D3BBD"/>
    <w:rsid w:val="003D4005"/>
    <w:rsid w:val="003D4D32"/>
    <w:rsid w:val="003D5F67"/>
    <w:rsid w:val="003D6ABE"/>
    <w:rsid w:val="003D7904"/>
    <w:rsid w:val="003E04A0"/>
    <w:rsid w:val="003E2929"/>
    <w:rsid w:val="003E3378"/>
    <w:rsid w:val="003E3CF8"/>
    <w:rsid w:val="003E3EB5"/>
    <w:rsid w:val="003E5C3E"/>
    <w:rsid w:val="003E66B9"/>
    <w:rsid w:val="003E6FF8"/>
    <w:rsid w:val="003E7AB9"/>
    <w:rsid w:val="003F1426"/>
    <w:rsid w:val="003F1F60"/>
    <w:rsid w:val="003F2335"/>
    <w:rsid w:val="003F3607"/>
    <w:rsid w:val="003F3A30"/>
    <w:rsid w:val="003F3F20"/>
    <w:rsid w:val="003F45DA"/>
    <w:rsid w:val="003F58F5"/>
    <w:rsid w:val="003F5ACE"/>
    <w:rsid w:val="003F61C6"/>
    <w:rsid w:val="003F6A1D"/>
    <w:rsid w:val="003F6B2D"/>
    <w:rsid w:val="003F7E28"/>
    <w:rsid w:val="0040170E"/>
    <w:rsid w:val="00401D8C"/>
    <w:rsid w:val="004024B2"/>
    <w:rsid w:val="00402720"/>
    <w:rsid w:val="00402F3A"/>
    <w:rsid w:val="00403039"/>
    <w:rsid w:val="004065F0"/>
    <w:rsid w:val="00407974"/>
    <w:rsid w:val="00410376"/>
    <w:rsid w:val="00412AEB"/>
    <w:rsid w:val="00412B60"/>
    <w:rsid w:val="00413DBD"/>
    <w:rsid w:val="00415218"/>
    <w:rsid w:val="00415D61"/>
    <w:rsid w:val="00415DA4"/>
    <w:rsid w:val="00416E8A"/>
    <w:rsid w:val="0041752E"/>
    <w:rsid w:val="0042324E"/>
    <w:rsid w:val="00425632"/>
    <w:rsid w:val="00425D09"/>
    <w:rsid w:val="00426B9A"/>
    <w:rsid w:val="00426D93"/>
    <w:rsid w:val="00430BCA"/>
    <w:rsid w:val="004323D6"/>
    <w:rsid w:val="00433188"/>
    <w:rsid w:val="00437065"/>
    <w:rsid w:val="00437ADA"/>
    <w:rsid w:val="00440B7B"/>
    <w:rsid w:val="00441660"/>
    <w:rsid w:val="00441925"/>
    <w:rsid w:val="00441C97"/>
    <w:rsid w:val="00441E5C"/>
    <w:rsid w:val="00443025"/>
    <w:rsid w:val="00443E7F"/>
    <w:rsid w:val="00444D66"/>
    <w:rsid w:val="00444DB7"/>
    <w:rsid w:val="0044562B"/>
    <w:rsid w:val="00445645"/>
    <w:rsid w:val="00445B74"/>
    <w:rsid w:val="00445D25"/>
    <w:rsid w:val="00445FE8"/>
    <w:rsid w:val="004469FE"/>
    <w:rsid w:val="00450718"/>
    <w:rsid w:val="004512A2"/>
    <w:rsid w:val="0045336C"/>
    <w:rsid w:val="0045674A"/>
    <w:rsid w:val="00457C5F"/>
    <w:rsid w:val="0046363B"/>
    <w:rsid w:val="00464DF2"/>
    <w:rsid w:val="00465994"/>
    <w:rsid w:val="00465F91"/>
    <w:rsid w:val="00466285"/>
    <w:rsid w:val="004677B0"/>
    <w:rsid w:val="004701F7"/>
    <w:rsid w:val="0047168B"/>
    <w:rsid w:val="00471699"/>
    <w:rsid w:val="00471ADC"/>
    <w:rsid w:val="0047275D"/>
    <w:rsid w:val="00473750"/>
    <w:rsid w:val="00475FC8"/>
    <w:rsid w:val="004771EA"/>
    <w:rsid w:val="0048198D"/>
    <w:rsid w:val="004838B2"/>
    <w:rsid w:val="0048410B"/>
    <w:rsid w:val="00484DF8"/>
    <w:rsid w:val="004852A1"/>
    <w:rsid w:val="0048537E"/>
    <w:rsid w:val="004859D7"/>
    <w:rsid w:val="00485DF4"/>
    <w:rsid w:val="00486E3C"/>
    <w:rsid w:val="00487581"/>
    <w:rsid w:val="004909AA"/>
    <w:rsid w:val="00491ACF"/>
    <w:rsid w:val="00491C04"/>
    <w:rsid w:val="00492A38"/>
    <w:rsid w:val="00492DD0"/>
    <w:rsid w:val="00492E62"/>
    <w:rsid w:val="00492EA8"/>
    <w:rsid w:val="00493EBA"/>
    <w:rsid w:val="00494042"/>
    <w:rsid w:val="00494069"/>
    <w:rsid w:val="00494225"/>
    <w:rsid w:val="00494811"/>
    <w:rsid w:val="00494DA3"/>
    <w:rsid w:val="0049516E"/>
    <w:rsid w:val="0049630D"/>
    <w:rsid w:val="0049773F"/>
    <w:rsid w:val="00497918"/>
    <w:rsid w:val="00497D8E"/>
    <w:rsid w:val="004A0437"/>
    <w:rsid w:val="004A3C9D"/>
    <w:rsid w:val="004A6564"/>
    <w:rsid w:val="004A67A2"/>
    <w:rsid w:val="004A7AD7"/>
    <w:rsid w:val="004B1DC0"/>
    <w:rsid w:val="004B270C"/>
    <w:rsid w:val="004B4026"/>
    <w:rsid w:val="004B4A02"/>
    <w:rsid w:val="004B4F03"/>
    <w:rsid w:val="004B59C7"/>
    <w:rsid w:val="004B75B0"/>
    <w:rsid w:val="004B79EF"/>
    <w:rsid w:val="004C072D"/>
    <w:rsid w:val="004C17F5"/>
    <w:rsid w:val="004C5665"/>
    <w:rsid w:val="004C76E6"/>
    <w:rsid w:val="004C7AED"/>
    <w:rsid w:val="004D0601"/>
    <w:rsid w:val="004D09A7"/>
    <w:rsid w:val="004D0D71"/>
    <w:rsid w:val="004D133B"/>
    <w:rsid w:val="004D4661"/>
    <w:rsid w:val="004D48D1"/>
    <w:rsid w:val="004D4EFA"/>
    <w:rsid w:val="004D52B9"/>
    <w:rsid w:val="004D52BF"/>
    <w:rsid w:val="004D6877"/>
    <w:rsid w:val="004D69C5"/>
    <w:rsid w:val="004D74BC"/>
    <w:rsid w:val="004D7E5E"/>
    <w:rsid w:val="004E2104"/>
    <w:rsid w:val="004E2777"/>
    <w:rsid w:val="004E2CE6"/>
    <w:rsid w:val="004E3618"/>
    <w:rsid w:val="004E3700"/>
    <w:rsid w:val="004E4225"/>
    <w:rsid w:val="004E5BB8"/>
    <w:rsid w:val="004E5FB5"/>
    <w:rsid w:val="004E67FD"/>
    <w:rsid w:val="004F2C48"/>
    <w:rsid w:val="004F2E59"/>
    <w:rsid w:val="004F3692"/>
    <w:rsid w:val="004F44A7"/>
    <w:rsid w:val="004F4ADE"/>
    <w:rsid w:val="004F5182"/>
    <w:rsid w:val="004F6214"/>
    <w:rsid w:val="004F64C8"/>
    <w:rsid w:val="004F6A76"/>
    <w:rsid w:val="004F72E0"/>
    <w:rsid w:val="004F7328"/>
    <w:rsid w:val="00500613"/>
    <w:rsid w:val="00503194"/>
    <w:rsid w:val="00503536"/>
    <w:rsid w:val="0050409D"/>
    <w:rsid w:val="0050538D"/>
    <w:rsid w:val="005054A2"/>
    <w:rsid w:val="0050570C"/>
    <w:rsid w:val="005067E5"/>
    <w:rsid w:val="00506ADF"/>
    <w:rsid w:val="005079C0"/>
    <w:rsid w:val="0051103B"/>
    <w:rsid w:val="00514BF1"/>
    <w:rsid w:val="00517F08"/>
    <w:rsid w:val="00517F69"/>
    <w:rsid w:val="00517FEA"/>
    <w:rsid w:val="00521620"/>
    <w:rsid w:val="005217B7"/>
    <w:rsid w:val="00521F72"/>
    <w:rsid w:val="005230F6"/>
    <w:rsid w:val="005251D8"/>
    <w:rsid w:val="0052537C"/>
    <w:rsid w:val="00526831"/>
    <w:rsid w:val="00526D9B"/>
    <w:rsid w:val="00526FE5"/>
    <w:rsid w:val="005270A3"/>
    <w:rsid w:val="00527C0D"/>
    <w:rsid w:val="00527F49"/>
    <w:rsid w:val="00530694"/>
    <w:rsid w:val="00530BAC"/>
    <w:rsid w:val="005322C8"/>
    <w:rsid w:val="005346DC"/>
    <w:rsid w:val="00534BEA"/>
    <w:rsid w:val="005356EE"/>
    <w:rsid w:val="00535825"/>
    <w:rsid w:val="00535B0D"/>
    <w:rsid w:val="00536676"/>
    <w:rsid w:val="00536E32"/>
    <w:rsid w:val="005370B0"/>
    <w:rsid w:val="00543680"/>
    <w:rsid w:val="005438CF"/>
    <w:rsid w:val="00543D7D"/>
    <w:rsid w:val="0054475B"/>
    <w:rsid w:val="005479EA"/>
    <w:rsid w:val="005509B3"/>
    <w:rsid w:val="00550EC5"/>
    <w:rsid w:val="00551E77"/>
    <w:rsid w:val="00552A03"/>
    <w:rsid w:val="00552C0D"/>
    <w:rsid w:val="0055323F"/>
    <w:rsid w:val="00553D5D"/>
    <w:rsid w:val="00554D9C"/>
    <w:rsid w:val="00555075"/>
    <w:rsid w:val="0055649F"/>
    <w:rsid w:val="0055685B"/>
    <w:rsid w:val="00556CD7"/>
    <w:rsid w:val="005575BD"/>
    <w:rsid w:val="00562C93"/>
    <w:rsid w:val="00562D59"/>
    <w:rsid w:val="0056503B"/>
    <w:rsid w:val="0056704B"/>
    <w:rsid w:val="00567262"/>
    <w:rsid w:val="005675AD"/>
    <w:rsid w:val="0056794E"/>
    <w:rsid w:val="00567B2B"/>
    <w:rsid w:val="00567DBE"/>
    <w:rsid w:val="00571257"/>
    <w:rsid w:val="00571892"/>
    <w:rsid w:val="005737BE"/>
    <w:rsid w:val="00573E3C"/>
    <w:rsid w:val="00574DD1"/>
    <w:rsid w:val="005756D1"/>
    <w:rsid w:val="00576E20"/>
    <w:rsid w:val="00577596"/>
    <w:rsid w:val="0058022E"/>
    <w:rsid w:val="0058059D"/>
    <w:rsid w:val="005807DB"/>
    <w:rsid w:val="005807E2"/>
    <w:rsid w:val="00581972"/>
    <w:rsid w:val="00583182"/>
    <w:rsid w:val="005852BB"/>
    <w:rsid w:val="00586439"/>
    <w:rsid w:val="00586F9F"/>
    <w:rsid w:val="00587D95"/>
    <w:rsid w:val="005939F2"/>
    <w:rsid w:val="00593B07"/>
    <w:rsid w:val="0059415C"/>
    <w:rsid w:val="0059463E"/>
    <w:rsid w:val="00595DE6"/>
    <w:rsid w:val="0059674E"/>
    <w:rsid w:val="00596C76"/>
    <w:rsid w:val="00597159"/>
    <w:rsid w:val="00597554"/>
    <w:rsid w:val="005A011B"/>
    <w:rsid w:val="005A0F52"/>
    <w:rsid w:val="005A1E4D"/>
    <w:rsid w:val="005A36A3"/>
    <w:rsid w:val="005A3D3E"/>
    <w:rsid w:val="005A58BA"/>
    <w:rsid w:val="005A5B5B"/>
    <w:rsid w:val="005A60C2"/>
    <w:rsid w:val="005A6267"/>
    <w:rsid w:val="005A71F1"/>
    <w:rsid w:val="005B3132"/>
    <w:rsid w:val="005B45B8"/>
    <w:rsid w:val="005B4698"/>
    <w:rsid w:val="005B5FE3"/>
    <w:rsid w:val="005B6DD1"/>
    <w:rsid w:val="005B6E2A"/>
    <w:rsid w:val="005C07B8"/>
    <w:rsid w:val="005C0BFA"/>
    <w:rsid w:val="005C2092"/>
    <w:rsid w:val="005C2BD8"/>
    <w:rsid w:val="005C3D43"/>
    <w:rsid w:val="005C40EA"/>
    <w:rsid w:val="005C45B9"/>
    <w:rsid w:val="005C4BED"/>
    <w:rsid w:val="005C5337"/>
    <w:rsid w:val="005C59DD"/>
    <w:rsid w:val="005C617C"/>
    <w:rsid w:val="005C6A4E"/>
    <w:rsid w:val="005C7763"/>
    <w:rsid w:val="005D04B4"/>
    <w:rsid w:val="005D069F"/>
    <w:rsid w:val="005D0BCA"/>
    <w:rsid w:val="005D22F5"/>
    <w:rsid w:val="005D2F66"/>
    <w:rsid w:val="005D3121"/>
    <w:rsid w:val="005D31EC"/>
    <w:rsid w:val="005D55C2"/>
    <w:rsid w:val="005D5AEB"/>
    <w:rsid w:val="005E0BA2"/>
    <w:rsid w:val="005E1B68"/>
    <w:rsid w:val="005E2FEF"/>
    <w:rsid w:val="005E3884"/>
    <w:rsid w:val="005E4389"/>
    <w:rsid w:val="005E5CE0"/>
    <w:rsid w:val="005E74F1"/>
    <w:rsid w:val="005F001E"/>
    <w:rsid w:val="005F0468"/>
    <w:rsid w:val="005F1AB6"/>
    <w:rsid w:val="005F2103"/>
    <w:rsid w:val="005F2552"/>
    <w:rsid w:val="005F2B33"/>
    <w:rsid w:val="005F335E"/>
    <w:rsid w:val="005F4F5D"/>
    <w:rsid w:val="005F531F"/>
    <w:rsid w:val="005F58DE"/>
    <w:rsid w:val="005F60C3"/>
    <w:rsid w:val="005F6716"/>
    <w:rsid w:val="006005AD"/>
    <w:rsid w:val="00601D77"/>
    <w:rsid w:val="00601D87"/>
    <w:rsid w:val="00601E56"/>
    <w:rsid w:val="0060243A"/>
    <w:rsid w:val="00603640"/>
    <w:rsid w:val="00603D9B"/>
    <w:rsid w:val="00603DD1"/>
    <w:rsid w:val="00604854"/>
    <w:rsid w:val="0060493B"/>
    <w:rsid w:val="0060592D"/>
    <w:rsid w:val="00611913"/>
    <w:rsid w:val="0061599C"/>
    <w:rsid w:val="00617E59"/>
    <w:rsid w:val="006202BA"/>
    <w:rsid w:val="006203BD"/>
    <w:rsid w:val="006204DD"/>
    <w:rsid w:val="00620882"/>
    <w:rsid w:val="00621815"/>
    <w:rsid w:val="00622943"/>
    <w:rsid w:val="0062502A"/>
    <w:rsid w:val="006259BC"/>
    <w:rsid w:val="0062638D"/>
    <w:rsid w:val="00627B25"/>
    <w:rsid w:val="0063047A"/>
    <w:rsid w:val="00632385"/>
    <w:rsid w:val="00632650"/>
    <w:rsid w:val="0063310E"/>
    <w:rsid w:val="006345AD"/>
    <w:rsid w:val="0063504E"/>
    <w:rsid w:val="0063541C"/>
    <w:rsid w:val="0063747C"/>
    <w:rsid w:val="00637ABF"/>
    <w:rsid w:val="00637CF4"/>
    <w:rsid w:val="00641323"/>
    <w:rsid w:val="006421DE"/>
    <w:rsid w:val="006425C3"/>
    <w:rsid w:val="00642E9D"/>
    <w:rsid w:val="00642FCA"/>
    <w:rsid w:val="006430FC"/>
    <w:rsid w:val="00643B79"/>
    <w:rsid w:val="00644A8C"/>
    <w:rsid w:val="00644CFA"/>
    <w:rsid w:val="00644EC2"/>
    <w:rsid w:val="00650CEE"/>
    <w:rsid w:val="006514E4"/>
    <w:rsid w:val="00652DE5"/>
    <w:rsid w:val="00653BE2"/>
    <w:rsid w:val="00653E84"/>
    <w:rsid w:val="006541B7"/>
    <w:rsid w:val="00657B98"/>
    <w:rsid w:val="0066202D"/>
    <w:rsid w:val="006625D2"/>
    <w:rsid w:val="0066281A"/>
    <w:rsid w:val="00662901"/>
    <w:rsid w:val="006650EC"/>
    <w:rsid w:val="00666330"/>
    <w:rsid w:val="0066692A"/>
    <w:rsid w:val="00667F7F"/>
    <w:rsid w:val="00670E24"/>
    <w:rsid w:val="00673237"/>
    <w:rsid w:val="006754C7"/>
    <w:rsid w:val="0067582E"/>
    <w:rsid w:val="00676CAF"/>
    <w:rsid w:val="006770B3"/>
    <w:rsid w:val="006775FC"/>
    <w:rsid w:val="00680191"/>
    <w:rsid w:val="00680307"/>
    <w:rsid w:val="006806EA"/>
    <w:rsid w:val="00680700"/>
    <w:rsid w:val="0068182F"/>
    <w:rsid w:val="00681AC5"/>
    <w:rsid w:val="00682BDE"/>
    <w:rsid w:val="00682D90"/>
    <w:rsid w:val="00683519"/>
    <w:rsid w:val="00686093"/>
    <w:rsid w:val="006876A1"/>
    <w:rsid w:val="006923AF"/>
    <w:rsid w:val="00692E77"/>
    <w:rsid w:val="0069300F"/>
    <w:rsid w:val="00693274"/>
    <w:rsid w:val="00695105"/>
    <w:rsid w:val="00695C54"/>
    <w:rsid w:val="006A048E"/>
    <w:rsid w:val="006A05D3"/>
    <w:rsid w:val="006A0A09"/>
    <w:rsid w:val="006A23B0"/>
    <w:rsid w:val="006A24F4"/>
    <w:rsid w:val="006A473D"/>
    <w:rsid w:val="006A4EED"/>
    <w:rsid w:val="006A51E7"/>
    <w:rsid w:val="006A5D03"/>
    <w:rsid w:val="006A6CEE"/>
    <w:rsid w:val="006A6DE9"/>
    <w:rsid w:val="006B02ED"/>
    <w:rsid w:val="006B0FC7"/>
    <w:rsid w:val="006B1596"/>
    <w:rsid w:val="006B1B7F"/>
    <w:rsid w:val="006B2595"/>
    <w:rsid w:val="006B4889"/>
    <w:rsid w:val="006B6430"/>
    <w:rsid w:val="006B6FCE"/>
    <w:rsid w:val="006B7A8E"/>
    <w:rsid w:val="006C0396"/>
    <w:rsid w:val="006C1A5C"/>
    <w:rsid w:val="006C1A65"/>
    <w:rsid w:val="006C3F7C"/>
    <w:rsid w:val="006C4004"/>
    <w:rsid w:val="006C454E"/>
    <w:rsid w:val="006C5452"/>
    <w:rsid w:val="006C65C9"/>
    <w:rsid w:val="006C7612"/>
    <w:rsid w:val="006C7990"/>
    <w:rsid w:val="006D168B"/>
    <w:rsid w:val="006D171C"/>
    <w:rsid w:val="006D1D53"/>
    <w:rsid w:val="006D1E95"/>
    <w:rsid w:val="006D2D45"/>
    <w:rsid w:val="006D39C9"/>
    <w:rsid w:val="006D61C6"/>
    <w:rsid w:val="006D6AB2"/>
    <w:rsid w:val="006D77BD"/>
    <w:rsid w:val="006E0E21"/>
    <w:rsid w:val="006E13A1"/>
    <w:rsid w:val="006E149E"/>
    <w:rsid w:val="006E18B3"/>
    <w:rsid w:val="006E1FDA"/>
    <w:rsid w:val="006E4F42"/>
    <w:rsid w:val="006E57DC"/>
    <w:rsid w:val="006E6501"/>
    <w:rsid w:val="006E7D2F"/>
    <w:rsid w:val="006F1C99"/>
    <w:rsid w:val="006F25C2"/>
    <w:rsid w:val="006F2AE7"/>
    <w:rsid w:val="006F2B06"/>
    <w:rsid w:val="006F2E46"/>
    <w:rsid w:val="006F3683"/>
    <w:rsid w:val="006F538D"/>
    <w:rsid w:val="006F5AE1"/>
    <w:rsid w:val="006F6044"/>
    <w:rsid w:val="006F7173"/>
    <w:rsid w:val="006F7566"/>
    <w:rsid w:val="006F75F7"/>
    <w:rsid w:val="00700759"/>
    <w:rsid w:val="00701EDA"/>
    <w:rsid w:val="00703844"/>
    <w:rsid w:val="00704734"/>
    <w:rsid w:val="00704B73"/>
    <w:rsid w:val="00704DF2"/>
    <w:rsid w:val="0070538A"/>
    <w:rsid w:val="00705E74"/>
    <w:rsid w:val="007065E8"/>
    <w:rsid w:val="007068DF"/>
    <w:rsid w:val="00706939"/>
    <w:rsid w:val="007076A6"/>
    <w:rsid w:val="007077A6"/>
    <w:rsid w:val="00707C63"/>
    <w:rsid w:val="0071153F"/>
    <w:rsid w:val="00713530"/>
    <w:rsid w:val="00713C06"/>
    <w:rsid w:val="00714118"/>
    <w:rsid w:val="007142C2"/>
    <w:rsid w:val="00714491"/>
    <w:rsid w:val="007146E7"/>
    <w:rsid w:val="00715233"/>
    <w:rsid w:val="00717B94"/>
    <w:rsid w:val="00717CCA"/>
    <w:rsid w:val="00723249"/>
    <w:rsid w:val="0072487F"/>
    <w:rsid w:val="00724972"/>
    <w:rsid w:val="00724D8D"/>
    <w:rsid w:val="00725A22"/>
    <w:rsid w:val="00725BA5"/>
    <w:rsid w:val="00725E36"/>
    <w:rsid w:val="00726342"/>
    <w:rsid w:val="007264B8"/>
    <w:rsid w:val="007306FC"/>
    <w:rsid w:val="00730E99"/>
    <w:rsid w:val="00731B88"/>
    <w:rsid w:val="00731D43"/>
    <w:rsid w:val="0073392D"/>
    <w:rsid w:val="00734AF0"/>
    <w:rsid w:val="00735BEB"/>
    <w:rsid w:val="007367B9"/>
    <w:rsid w:val="0073772D"/>
    <w:rsid w:val="00737B34"/>
    <w:rsid w:val="00740604"/>
    <w:rsid w:val="0074556F"/>
    <w:rsid w:val="00746333"/>
    <w:rsid w:val="00746ECA"/>
    <w:rsid w:val="00750235"/>
    <w:rsid w:val="007507B7"/>
    <w:rsid w:val="007518A9"/>
    <w:rsid w:val="0075355C"/>
    <w:rsid w:val="00753D9A"/>
    <w:rsid w:val="00755BBB"/>
    <w:rsid w:val="007560BC"/>
    <w:rsid w:val="007561A9"/>
    <w:rsid w:val="0076060D"/>
    <w:rsid w:val="007611D0"/>
    <w:rsid w:val="00761670"/>
    <w:rsid w:val="00763EE9"/>
    <w:rsid w:val="0076503E"/>
    <w:rsid w:val="007651FE"/>
    <w:rsid w:val="00765E10"/>
    <w:rsid w:val="00765F87"/>
    <w:rsid w:val="00766B00"/>
    <w:rsid w:val="0076705C"/>
    <w:rsid w:val="0077055F"/>
    <w:rsid w:val="00773F26"/>
    <w:rsid w:val="007746B6"/>
    <w:rsid w:val="00774C3E"/>
    <w:rsid w:val="00774F06"/>
    <w:rsid w:val="00775CF5"/>
    <w:rsid w:val="007767C4"/>
    <w:rsid w:val="00776D52"/>
    <w:rsid w:val="00776E44"/>
    <w:rsid w:val="00777760"/>
    <w:rsid w:val="0078256F"/>
    <w:rsid w:val="00782C6B"/>
    <w:rsid w:val="007836F2"/>
    <w:rsid w:val="00783D7A"/>
    <w:rsid w:val="007842A1"/>
    <w:rsid w:val="007855C8"/>
    <w:rsid w:val="00786BD3"/>
    <w:rsid w:val="00786CF6"/>
    <w:rsid w:val="00790261"/>
    <w:rsid w:val="00791A62"/>
    <w:rsid w:val="0079265D"/>
    <w:rsid w:val="007928AE"/>
    <w:rsid w:val="007A0174"/>
    <w:rsid w:val="007A02BA"/>
    <w:rsid w:val="007A059A"/>
    <w:rsid w:val="007A2675"/>
    <w:rsid w:val="007A3FDC"/>
    <w:rsid w:val="007A4502"/>
    <w:rsid w:val="007A4533"/>
    <w:rsid w:val="007A4A7A"/>
    <w:rsid w:val="007A5831"/>
    <w:rsid w:val="007A5834"/>
    <w:rsid w:val="007A5DD7"/>
    <w:rsid w:val="007A7CF4"/>
    <w:rsid w:val="007B1ED3"/>
    <w:rsid w:val="007B2331"/>
    <w:rsid w:val="007B2DD7"/>
    <w:rsid w:val="007B320C"/>
    <w:rsid w:val="007B555C"/>
    <w:rsid w:val="007B5BAB"/>
    <w:rsid w:val="007B7BC5"/>
    <w:rsid w:val="007C1003"/>
    <w:rsid w:val="007C1480"/>
    <w:rsid w:val="007C1996"/>
    <w:rsid w:val="007C24D7"/>
    <w:rsid w:val="007C2837"/>
    <w:rsid w:val="007C3360"/>
    <w:rsid w:val="007C3D6F"/>
    <w:rsid w:val="007C6143"/>
    <w:rsid w:val="007D06BB"/>
    <w:rsid w:val="007D0BAB"/>
    <w:rsid w:val="007D0F97"/>
    <w:rsid w:val="007D3201"/>
    <w:rsid w:val="007D32C2"/>
    <w:rsid w:val="007D364D"/>
    <w:rsid w:val="007D3B19"/>
    <w:rsid w:val="007D3E05"/>
    <w:rsid w:val="007D3F3B"/>
    <w:rsid w:val="007D43D7"/>
    <w:rsid w:val="007D4DDD"/>
    <w:rsid w:val="007D4E31"/>
    <w:rsid w:val="007D5B46"/>
    <w:rsid w:val="007D7F24"/>
    <w:rsid w:val="007E01EC"/>
    <w:rsid w:val="007E04F3"/>
    <w:rsid w:val="007E1719"/>
    <w:rsid w:val="007E1A99"/>
    <w:rsid w:val="007E21A2"/>
    <w:rsid w:val="007E2A61"/>
    <w:rsid w:val="007E2F31"/>
    <w:rsid w:val="007E3615"/>
    <w:rsid w:val="007E3E1D"/>
    <w:rsid w:val="007E42F4"/>
    <w:rsid w:val="007E4AB7"/>
    <w:rsid w:val="007E59E2"/>
    <w:rsid w:val="007E6FCB"/>
    <w:rsid w:val="007E75B2"/>
    <w:rsid w:val="007E7800"/>
    <w:rsid w:val="007E7EAB"/>
    <w:rsid w:val="007F2900"/>
    <w:rsid w:val="007F7EC6"/>
    <w:rsid w:val="00802579"/>
    <w:rsid w:val="00803B98"/>
    <w:rsid w:val="00803C50"/>
    <w:rsid w:val="00805251"/>
    <w:rsid w:val="008054DA"/>
    <w:rsid w:val="00806524"/>
    <w:rsid w:val="00806DF7"/>
    <w:rsid w:val="008107AC"/>
    <w:rsid w:val="00810BD9"/>
    <w:rsid w:val="00811746"/>
    <w:rsid w:val="00811E90"/>
    <w:rsid w:val="008131DD"/>
    <w:rsid w:val="00813527"/>
    <w:rsid w:val="008136B6"/>
    <w:rsid w:val="00816688"/>
    <w:rsid w:val="00816A71"/>
    <w:rsid w:val="00817A93"/>
    <w:rsid w:val="008200EA"/>
    <w:rsid w:val="0082121A"/>
    <w:rsid w:val="00821744"/>
    <w:rsid w:val="00823EF4"/>
    <w:rsid w:val="0082419E"/>
    <w:rsid w:val="00830BCD"/>
    <w:rsid w:val="00831F4D"/>
    <w:rsid w:val="00832336"/>
    <w:rsid w:val="00832CC7"/>
    <w:rsid w:val="00832F10"/>
    <w:rsid w:val="00834177"/>
    <w:rsid w:val="00834A96"/>
    <w:rsid w:val="00834FE6"/>
    <w:rsid w:val="008360A6"/>
    <w:rsid w:val="00842157"/>
    <w:rsid w:val="00844B82"/>
    <w:rsid w:val="00845B2B"/>
    <w:rsid w:val="008465B3"/>
    <w:rsid w:val="00846704"/>
    <w:rsid w:val="00846F3B"/>
    <w:rsid w:val="00847608"/>
    <w:rsid w:val="00847FEC"/>
    <w:rsid w:val="0085046B"/>
    <w:rsid w:val="008504E9"/>
    <w:rsid w:val="008506C3"/>
    <w:rsid w:val="00851902"/>
    <w:rsid w:val="00851E06"/>
    <w:rsid w:val="00852335"/>
    <w:rsid w:val="00853108"/>
    <w:rsid w:val="008543A5"/>
    <w:rsid w:val="00854467"/>
    <w:rsid w:val="00855E89"/>
    <w:rsid w:val="00856980"/>
    <w:rsid w:val="00857707"/>
    <w:rsid w:val="00860C0D"/>
    <w:rsid w:val="00860FAC"/>
    <w:rsid w:val="00861AA8"/>
    <w:rsid w:val="00861C68"/>
    <w:rsid w:val="00861CC7"/>
    <w:rsid w:val="00862E1C"/>
    <w:rsid w:val="00863AD7"/>
    <w:rsid w:val="0086522D"/>
    <w:rsid w:val="00867639"/>
    <w:rsid w:val="00867E49"/>
    <w:rsid w:val="0087093A"/>
    <w:rsid w:val="00870ADA"/>
    <w:rsid w:val="00870F56"/>
    <w:rsid w:val="00874808"/>
    <w:rsid w:val="008755B2"/>
    <w:rsid w:val="00876D02"/>
    <w:rsid w:val="008809FD"/>
    <w:rsid w:val="00882259"/>
    <w:rsid w:val="0088261A"/>
    <w:rsid w:val="00883234"/>
    <w:rsid w:val="008846E0"/>
    <w:rsid w:val="00887EC9"/>
    <w:rsid w:val="0089399D"/>
    <w:rsid w:val="00893A67"/>
    <w:rsid w:val="00893EAE"/>
    <w:rsid w:val="00894D19"/>
    <w:rsid w:val="00895F80"/>
    <w:rsid w:val="0089600D"/>
    <w:rsid w:val="00896302"/>
    <w:rsid w:val="0089680F"/>
    <w:rsid w:val="008A03A6"/>
    <w:rsid w:val="008A2AA7"/>
    <w:rsid w:val="008A4D1F"/>
    <w:rsid w:val="008A713A"/>
    <w:rsid w:val="008B0C9B"/>
    <w:rsid w:val="008B0EF1"/>
    <w:rsid w:val="008B11C6"/>
    <w:rsid w:val="008B14B4"/>
    <w:rsid w:val="008B2C99"/>
    <w:rsid w:val="008B374B"/>
    <w:rsid w:val="008B5932"/>
    <w:rsid w:val="008B73DD"/>
    <w:rsid w:val="008B7499"/>
    <w:rsid w:val="008B7A10"/>
    <w:rsid w:val="008C0054"/>
    <w:rsid w:val="008C4869"/>
    <w:rsid w:val="008C4ED6"/>
    <w:rsid w:val="008C5556"/>
    <w:rsid w:val="008C5F2F"/>
    <w:rsid w:val="008C689E"/>
    <w:rsid w:val="008D153D"/>
    <w:rsid w:val="008D230D"/>
    <w:rsid w:val="008D2E47"/>
    <w:rsid w:val="008D3080"/>
    <w:rsid w:val="008D392B"/>
    <w:rsid w:val="008D3966"/>
    <w:rsid w:val="008D4FC3"/>
    <w:rsid w:val="008D574C"/>
    <w:rsid w:val="008D7441"/>
    <w:rsid w:val="008E024D"/>
    <w:rsid w:val="008E02C2"/>
    <w:rsid w:val="008E098E"/>
    <w:rsid w:val="008E1B33"/>
    <w:rsid w:val="008E2250"/>
    <w:rsid w:val="008E2B93"/>
    <w:rsid w:val="008E3E05"/>
    <w:rsid w:val="008E3E7F"/>
    <w:rsid w:val="008E44A1"/>
    <w:rsid w:val="008E44CA"/>
    <w:rsid w:val="008E6F92"/>
    <w:rsid w:val="008E7B4B"/>
    <w:rsid w:val="008F0096"/>
    <w:rsid w:val="008F0FAF"/>
    <w:rsid w:val="008F2D66"/>
    <w:rsid w:val="008F2DB2"/>
    <w:rsid w:val="008F2F86"/>
    <w:rsid w:val="008F4054"/>
    <w:rsid w:val="008F4A29"/>
    <w:rsid w:val="008F5129"/>
    <w:rsid w:val="008F51EB"/>
    <w:rsid w:val="008F61E4"/>
    <w:rsid w:val="008F61FC"/>
    <w:rsid w:val="00900D6E"/>
    <w:rsid w:val="0090340A"/>
    <w:rsid w:val="0090460E"/>
    <w:rsid w:val="00904AFC"/>
    <w:rsid w:val="00906740"/>
    <w:rsid w:val="00907061"/>
    <w:rsid w:val="00907102"/>
    <w:rsid w:val="00911CB1"/>
    <w:rsid w:val="00912405"/>
    <w:rsid w:val="00913FFB"/>
    <w:rsid w:val="00914A6B"/>
    <w:rsid w:val="00915089"/>
    <w:rsid w:val="00915DE7"/>
    <w:rsid w:val="0091628E"/>
    <w:rsid w:val="00916D2D"/>
    <w:rsid w:val="0092043E"/>
    <w:rsid w:val="00920C25"/>
    <w:rsid w:val="00920E0F"/>
    <w:rsid w:val="009229AF"/>
    <w:rsid w:val="00924D73"/>
    <w:rsid w:val="00925247"/>
    <w:rsid w:val="009253CF"/>
    <w:rsid w:val="00925BE0"/>
    <w:rsid w:val="00927D4E"/>
    <w:rsid w:val="009309D5"/>
    <w:rsid w:val="00930AC8"/>
    <w:rsid w:val="009310D4"/>
    <w:rsid w:val="0093287A"/>
    <w:rsid w:val="00934AF3"/>
    <w:rsid w:val="00934E19"/>
    <w:rsid w:val="0093607A"/>
    <w:rsid w:val="009377EB"/>
    <w:rsid w:val="00937C02"/>
    <w:rsid w:val="009409BA"/>
    <w:rsid w:val="0094192E"/>
    <w:rsid w:val="00941A10"/>
    <w:rsid w:val="00942100"/>
    <w:rsid w:val="0094357B"/>
    <w:rsid w:val="009436EB"/>
    <w:rsid w:val="00943724"/>
    <w:rsid w:val="00944A83"/>
    <w:rsid w:val="00944AFF"/>
    <w:rsid w:val="00945E4E"/>
    <w:rsid w:val="00946578"/>
    <w:rsid w:val="009500E3"/>
    <w:rsid w:val="00953002"/>
    <w:rsid w:val="009530F4"/>
    <w:rsid w:val="00954BF6"/>
    <w:rsid w:val="00955050"/>
    <w:rsid w:val="009561F7"/>
    <w:rsid w:val="00956FFA"/>
    <w:rsid w:val="00960091"/>
    <w:rsid w:val="00960513"/>
    <w:rsid w:val="00960A51"/>
    <w:rsid w:val="00961834"/>
    <w:rsid w:val="00963192"/>
    <w:rsid w:val="0096410D"/>
    <w:rsid w:val="009644EA"/>
    <w:rsid w:val="00964CAF"/>
    <w:rsid w:val="00964D86"/>
    <w:rsid w:val="00970BA2"/>
    <w:rsid w:val="00971594"/>
    <w:rsid w:val="009715C3"/>
    <w:rsid w:val="009734CE"/>
    <w:rsid w:val="00974311"/>
    <w:rsid w:val="009756EE"/>
    <w:rsid w:val="009757B2"/>
    <w:rsid w:val="00975E57"/>
    <w:rsid w:val="00976FB7"/>
    <w:rsid w:val="00982272"/>
    <w:rsid w:val="00983C4B"/>
    <w:rsid w:val="0098449F"/>
    <w:rsid w:val="00985D70"/>
    <w:rsid w:val="0098615C"/>
    <w:rsid w:val="00986821"/>
    <w:rsid w:val="009869E9"/>
    <w:rsid w:val="00990770"/>
    <w:rsid w:val="009918F3"/>
    <w:rsid w:val="00992AC5"/>
    <w:rsid w:val="00993A31"/>
    <w:rsid w:val="009962CA"/>
    <w:rsid w:val="0099687B"/>
    <w:rsid w:val="00996CC1"/>
    <w:rsid w:val="009973D3"/>
    <w:rsid w:val="00997B18"/>
    <w:rsid w:val="009A127E"/>
    <w:rsid w:val="009A1995"/>
    <w:rsid w:val="009A2509"/>
    <w:rsid w:val="009A2A47"/>
    <w:rsid w:val="009A3CC1"/>
    <w:rsid w:val="009A4116"/>
    <w:rsid w:val="009A624B"/>
    <w:rsid w:val="009A6EFB"/>
    <w:rsid w:val="009A78F9"/>
    <w:rsid w:val="009A7913"/>
    <w:rsid w:val="009B0225"/>
    <w:rsid w:val="009B1F1E"/>
    <w:rsid w:val="009B4055"/>
    <w:rsid w:val="009B4797"/>
    <w:rsid w:val="009B4AEC"/>
    <w:rsid w:val="009B52A3"/>
    <w:rsid w:val="009B5838"/>
    <w:rsid w:val="009B6B57"/>
    <w:rsid w:val="009B7625"/>
    <w:rsid w:val="009B7D6C"/>
    <w:rsid w:val="009C1002"/>
    <w:rsid w:val="009C3097"/>
    <w:rsid w:val="009C49CF"/>
    <w:rsid w:val="009C4CDF"/>
    <w:rsid w:val="009C6758"/>
    <w:rsid w:val="009C79DC"/>
    <w:rsid w:val="009D0379"/>
    <w:rsid w:val="009D09B0"/>
    <w:rsid w:val="009D0F09"/>
    <w:rsid w:val="009D15D2"/>
    <w:rsid w:val="009D178B"/>
    <w:rsid w:val="009D3847"/>
    <w:rsid w:val="009D4EA2"/>
    <w:rsid w:val="009D513E"/>
    <w:rsid w:val="009D5C7A"/>
    <w:rsid w:val="009D5C9F"/>
    <w:rsid w:val="009D6901"/>
    <w:rsid w:val="009E07E6"/>
    <w:rsid w:val="009E0C38"/>
    <w:rsid w:val="009E11C6"/>
    <w:rsid w:val="009E15D9"/>
    <w:rsid w:val="009E184E"/>
    <w:rsid w:val="009E23DB"/>
    <w:rsid w:val="009E2536"/>
    <w:rsid w:val="009E2B05"/>
    <w:rsid w:val="009E3239"/>
    <w:rsid w:val="009E6257"/>
    <w:rsid w:val="009E6CA5"/>
    <w:rsid w:val="009E7F57"/>
    <w:rsid w:val="009E7FF8"/>
    <w:rsid w:val="009F1841"/>
    <w:rsid w:val="009F1FB2"/>
    <w:rsid w:val="009F3F25"/>
    <w:rsid w:val="009F56C8"/>
    <w:rsid w:val="009F6C22"/>
    <w:rsid w:val="009F71C6"/>
    <w:rsid w:val="00A002A4"/>
    <w:rsid w:val="00A0096C"/>
    <w:rsid w:val="00A00C36"/>
    <w:rsid w:val="00A00C5C"/>
    <w:rsid w:val="00A02151"/>
    <w:rsid w:val="00A0306D"/>
    <w:rsid w:val="00A04562"/>
    <w:rsid w:val="00A04AD2"/>
    <w:rsid w:val="00A04DF0"/>
    <w:rsid w:val="00A052D7"/>
    <w:rsid w:val="00A05F3B"/>
    <w:rsid w:val="00A0640A"/>
    <w:rsid w:val="00A06A6B"/>
    <w:rsid w:val="00A070F4"/>
    <w:rsid w:val="00A0723B"/>
    <w:rsid w:val="00A07724"/>
    <w:rsid w:val="00A10B07"/>
    <w:rsid w:val="00A1214B"/>
    <w:rsid w:val="00A12A1B"/>
    <w:rsid w:val="00A12ED5"/>
    <w:rsid w:val="00A1516A"/>
    <w:rsid w:val="00A155B1"/>
    <w:rsid w:val="00A20536"/>
    <w:rsid w:val="00A22F1B"/>
    <w:rsid w:val="00A245A4"/>
    <w:rsid w:val="00A25D17"/>
    <w:rsid w:val="00A25F53"/>
    <w:rsid w:val="00A26D34"/>
    <w:rsid w:val="00A27B3A"/>
    <w:rsid w:val="00A3081A"/>
    <w:rsid w:val="00A323F6"/>
    <w:rsid w:val="00A32FB5"/>
    <w:rsid w:val="00A33879"/>
    <w:rsid w:val="00A34276"/>
    <w:rsid w:val="00A34E3D"/>
    <w:rsid w:val="00A35E71"/>
    <w:rsid w:val="00A36342"/>
    <w:rsid w:val="00A364D6"/>
    <w:rsid w:val="00A37A7F"/>
    <w:rsid w:val="00A428FA"/>
    <w:rsid w:val="00A45453"/>
    <w:rsid w:val="00A467AB"/>
    <w:rsid w:val="00A46883"/>
    <w:rsid w:val="00A50738"/>
    <w:rsid w:val="00A511AD"/>
    <w:rsid w:val="00A51973"/>
    <w:rsid w:val="00A5204A"/>
    <w:rsid w:val="00A52DAA"/>
    <w:rsid w:val="00A5377B"/>
    <w:rsid w:val="00A53BDB"/>
    <w:rsid w:val="00A542B4"/>
    <w:rsid w:val="00A56111"/>
    <w:rsid w:val="00A57D11"/>
    <w:rsid w:val="00A57DAF"/>
    <w:rsid w:val="00A601F4"/>
    <w:rsid w:val="00A61991"/>
    <w:rsid w:val="00A620C8"/>
    <w:rsid w:val="00A62686"/>
    <w:rsid w:val="00A63478"/>
    <w:rsid w:val="00A64F4B"/>
    <w:rsid w:val="00A66CE9"/>
    <w:rsid w:val="00A70A30"/>
    <w:rsid w:val="00A71A8E"/>
    <w:rsid w:val="00A73473"/>
    <w:rsid w:val="00A7362F"/>
    <w:rsid w:val="00A73798"/>
    <w:rsid w:val="00A748F1"/>
    <w:rsid w:val="00A74A5C"/>
    <w:rsid w:val="00A74DCA"/>
    <w:rsid w:val="00A75F4C"/>
    <w:rsid w:val="00A8012F"/>
    <w:rsid w:val="00A80BCF"/>
    <w:rsid w:val="00A81068"/>
    <w:rsid w:val="00A838E6"/>
    <w:rsid w:val="00A84A0E"/>
    <w:rsid w:val="00A86EF9"/>
    <w:rsid w:val="00A90D56"/>
    <w:rsid w:val="00A9108F"/>
    <w:rsid w:val="00A9109C"/>
    <w:rsid w:val="00A931DE"/>
    <w:rsid w:val="00A93C19"/>
    <w:rsid w:val="00A944E3"/>
    <w:rsid w:val="00A9535E"/>
    <w:rsid w:val="00A95492"/>
    <w:rsid w:val="00A95A08"/>
    <w:rsid w:val="00A96BCD"/>
    <w:rsid w:val="00A96F13"/>
    <w:rsid w:val="00A97CC2"/>
    <w:rsid w:val="00A97EC0"/>
    <w:rsid w:val="00A97F59"/>
    <w:rsid w:val="00AA0396"/>
    <w:rsid w:val="00AA0A51"/>
    <w:rsid w:val="00AA2BB5"/>
    <w:rsid w:val="00AA33A7"/>
    <w:rsid w:val="00AA3527"/>
    <w:rsid w:val="00AA45B6"/>
    <w:rsid w:val="00AA540D"/>
    <w:rsid w:val="00AA61FB"/>
    <w:rsid w:val="00AA663C"/>
    <w:rsid w:val="00AB081A"/>
    <w:rsid w:val="00AB0A6B"/>
    <w:rsid w:val="00AB30A0"/>
    <w:rsid w:val="00AB3771"/>
    <w:rsid w:val="00AB3B1D"/>
    <w:rsid w:val="00AB4099"/>
    <w:rsid w:val="00AB43C4"/>
    <w:rsid w:val="00AB48DC"/>
    <w:rsid w:val="00AB5529"/>
    <w:rsid w:val="00AB7C3C"/>
    <w:rsid w:val="00AB7E25"/>
    <w:rsid w:val="00AB7F17"/>
    <w:rsid w:val="00AC1757"/>
    <w:rsid w:val="00AC25CB"/>
    <w:rsid w:val="00AC2808"/>
    <w:rsid w:val="00AC2D35"/>
    <w:rsid w:val="00AC33CF"/>
    <w:rsid w:val="00AC554D"/>
    <w:rsid w:val="00AC5E69"/>
    <w:rsid w:val="00AC7D1B"/>
    <w:rsid w:val="00AD0071"/>
    <w:rsid w:val="00AD007C"/>
    <w:rsid w:val="00AD08D4"/>
    <w:rsid w:val="00AD1453"/>
    <w:rsid w:val="00AD172D"/>
    <w:rsid w:val="00AD1F90"/>
    <w:rsid w:val="00AD2697"/>
    <w:rsid w:val="00AD2FCC"/>
    <w:rsid w:val="00AD2FF2"/>
    <w:rsid w:val="00AD4204"/>
    <w:rsid w:val="00AD65E4"/>
    <w:rsid w:val="00AD6A81"/>
    <w:rsid w:val="00AD6BA1"/>
    <w:rsid w:val="00AE3460"/>
    <w:rsid w:val="00AE57E0"/>
    <w:rsid w:val="00AE5DD8"/>
    <w:rsid w:val="00AE61E5"/>
    <w:rsid w:val="00AE6235"/>
    <w:rsid w:val="00AE63CE"/>
    <w:rsid w:val="00AE69A2"/>
    <w:rsid w:val="00AE7465"/>
    <w:rsid w:val="00AE7B05"/>
    <w:rsid w:val="00AF0381"/>
    <w:rsid w:val="00AF0AF4"/>
    <w:rsid w:val="00AF1FFD"/>
    <w:rsid w:val="00AF3238"/>
    <w:rsid w:val="00AF4765"/>
    <w:rsid w:val="00AF49EF"/>
    <w:rsid w:val="00AF4A52"/>
    <w:rsid w:val="00AF5899"/>
    <w:rsid w:val="00AF5A69"/>
    <w:rsid w:val="00AF5BE1"/>
    <w:rsid w:val="00AF607D"/>
    <w:rsid w:val="00AF638B"/>
    <w:rsid w:val="00AF6AEC"/>
    <w:rsid w:val="00AF6C3E"/>
    <w:rsid w:val="00AF718A"/>
    <w:rsid w:val="00AF7D57"/>
    <w:rsid w:val="00AF7EE9"/>
    <w:rsid w:val="00B00234"/>
    <w:rsid w:val="00B004F3"/>
    <w:rsid w:val="00B0093F"/>
    <w:rsid w:val="00B07910"/>
    <w:rsid w:val="00B07D9A"/>
    <w:rsid w:val="00B1045B"/>
    <w:rsid w:val="00B10B4C"/>
    <w:rsid w:val="00B10F1A"/>
    <w:rsid w:val="00B12AF4"/>
    <w:rsid w:val="00B1377B"/>
    <w:rsid w:val="00B14163"/>
    <w:rsid w:val="00B14A46"/>
    <w:rsid w:val="00B15259"/>
    <w:rsid w:val="00B15844"/>
    <w:rsid w:val="00B17F08"/>
    <w:rsid w:val="00B21F51"/>
    <w:rsid w:val="00B223DB"/>
    <w:rsid w:val="00B22F1D"/>
    <w:rsid w:val="00B23A5F"/>
    <w:rsid w:val="00B25660"/>
    <w:rsid w:val="00B25B39"/>
    <w:rsid w:val="00B25EFD"/>
    <w:rsid w:val="00B268F7"/>
    <w:rsid w:val="00B274D7"/>
    <w:rsid w:val="00B33389"/>
    <w:rsid w:val="00B33CB0"/>
    <w:rsid w:val="00B34BF3"/>
    <w:rsid w:val="00B34C87"/>
    <w:rsid w:val="00B35ADD"/>
    <w:rsid w:val="00B35D86"/>
    <w:rsid w:val="00B35FC4"/>
    <w:rsid w:val="00B3642F"/>
    <w:rsid w:val="00B37A33"/>
    <w:rsid w:val="00B40D58"/>
    <w:rsid w:val="00B42AD2"/>
    <w:rsid w:val="00B44878"/>
    <w:rsid w:val="00B44A48"/>
    <w:rsid w:val="00B458FA"/>
    <w:rsid w:val="00B4689F"/>
    <w:rsid w:val="00B500AF"/>
    <w:rsid w:val="00B51AE5"/>
    <w:rsid w:val="00B53151"/>
    <w:rsid w:val="00B54A14"/>
    <w:rsid w:val="00B55171"/>
    <w:rsid w:val="00B55E13"/>
    <w:rsid w:val="00B5602B"/>
    <w:rsid w:val="00B560A0"/>
    <w:rsid w:val="00B562CA"/>
    <w:rsid w:val="00B57FE5"/>
    <w:rsid w:val="00B60B2D"/>
    <w:rsid w:val="00B61C23"/>
    <w:rsid w:val="00B62337"/>
    <w:rsid w:val="00B63E78"/>
    <w:rsid w:val="00B64302"/>
    <w:rsid w:val="00B649F2"/>
    <w:rsid w:val="00B64D23"/>
    <w:rsid w:val="00B65771"/>
    <w:rsid w:val="00B65ED5"/>
    <w:rsid w:val="00B6610A"/>
    <w:rsid w:val="00B70858"/>
    <w:rsid w:val="00B715B7"/>
    <w:rsid w:val="00B71607"/>
    <w:rsid w:val="00B717F4"/>
    <w:rsid w:val="00B72B8F"/>
    <w:rsid w:val="00B73E87"/>
    <w:rsid w:val="00B757CE"/>
    <w:rsid w:val="00B76280"/>
    <w:rsid w:val="00B76FFC"/>
    <w:rsid w:val="00B77C83"/>
    <w:rsid w:val="00B77F7D"/>
    <w:rsid w:val="00B80B1C"/>
    <w:rsid w:val="00B80BF8"/>
    <w:rsid w:val="00B814DD"/>
    <w:rsid w:val="00B81760"/>
    <w:rsid w:val="00B83C8D"/>
    <w:rsid w:val="00B84B5B"/>
    <w:rsid w:val="00B85210"/>
    <w:rsid w:val="00B87C04"/>
    <w:rsid w:val="00B87F8B"/>
    <w:rsid w:val="00B902D4"/>
    <w:rsid w:val="00B90620"/>
    <w:rsid w:val="00B90BB9"/>
    <w:rsid w:val="00B90FE8"/>
    <w:rsid w:val="00B930EF"/>
    <w:rsid w:val="00B93407"/>
    <w:rsid w:val="00B95BF8"/>
    <w:rsid w:val="00B95FB1"/>
    <w:rsid w:val="00B967DA"/>
    <w:rsid w:val="00B97BEA"/>
    <w:rsid w:val="00BA071F"/>
    <w:rsid w:val="00BA095A"/>
    <w:rsid w:val="00BA0D02"/>
    <w:rsid w:val="00BA1A35"/>
    <w:rsid w:val="00BA1C02"/>
    <w:rsid w:val="00BA4400"/>
    <w:rsid w:val="00BA4C95"/>
    <w:rsid w:val="00BA539C"/>
    <w:rsid w:val="00BB15D9"/>
    <w:rsid w:val="00BB1DDC"/>
    <w:rsid w:val="00BB3FB7"/>
    <w:rsid w:val="00BB4E2D"/>
    <w:rsid w:val="00BB4F0E"/>
    <w:rsid w:val="00BB52BA"/>
    <w:rsid w:val="00BB5313"/>
    <w:rsid w:val="00BB6B50"/>
    <w:rsid w:val="00BB6CB4"/>
    <w:rsid w:val="00BB7501"/>
    <w:rsid w:val="00BB7C2D"/>
    <w:rsid w:val="00BB7F00"/>
    <w:rsid w:val="00BB7F74"/>
    <w:rsid w:val="00BC2B84"/>
    <w:rsid w:val="00BC2ED9"/>
    <w:rsid w:val="00BC5709"/>
    <w:rsid w:val="00BC7303"/>
    <w:rsid w:val="00BD051B"/>
    <w:rsid w:val="00BD07ED"/>
    <w:rsid w:val="00BD0EAE"/>
    <w:rsid w:val="00BD1E5F"/>
    <w:rsid w:val="00BD229D"/>
    <w:rsid w:val="00BD4E5C"/>
    <w:rsid w:val="00BD5F1E"/>
    <w:rsid w:val="00BD5F63"/>
    <w:rsid w:val="00BD6F31"/>
    <w:rsid w:val="00BD7529"/>
    <w:rsid w:val="00BD7572"/>
    <w:rsid w:val="00BE07CC"/>
    <w:rsid w:val="00BE178A"/>
    <w:rsid w:val="00BE260C"/>
    <w:rsid w:val="00BE270A"/>
    <w:rsid w:val="00BE6EEB"/>
    <w:rsid w:val="00BF0001"/>
    <w:rsid w:val="00BF0AB0"/>
    <w:rsid w:val="00BF0AEF"/>
    <w:rsid w:val="00BF1E5E"/>
    <w:rsid w:val="00BF2A39"/>
    <w:rsid w:val="00BF2AFE"/>
    <w:rsid w:val="00BF3C13"/>
    <w:rsid w:val="00BF4AE0"/>
    <w:rsid w:val="00BF501E"/>
    <w:rsid w:val="00BF6427"/>
    <w:rsid w:val="00BF6BE9"/>
    <w:rsid w:val="00BF7408"/>
    <w:rsid w:val="00C007D6"/>
    <w:rsid w:val="00C007DF"/>
    <w:rsid w:val="00C01B78"/>
    <w:rsid w:val="00C02F23"/>
    <w:rsid w:val="00C06049"/>
    <w:rsid w:val="00C065C4"/>
    <w:rsid w:val="00C07217"/>
    <w:rsid w:val="00C10420"/>
    <w:rsid w:val="00C109AD"/>
    <w:rsid w:val="00C12C99"/>
    <w:rsid w:val="00C142AB"/>
    <w:rsid w:val="00C142F8"/>
    <w:rsid w:val="00C15573"/>
    <w:rsid w:val="00C15652"/>
    <w:rsid w:val="00C15D14"/>
    <w:rsid w:val="00C22BE0"/>
    <w:rsid w:val="00C2394B"/>
    <w:rsid w:val="00C249D4"/>
    <w:rsid w:val="00C24B82"/>
    <w:rsid w:val="00C24F18"/>
    <w:rsid w:val="00C26AFB"/>
    <w:rsid w:val="00C26B3A"/>
    <w:rsid w:val="00C26D43"/>
    <w:rsid w:val="00C26F56"/>
    <w:rsid w:val="00C302F6"/>
    <w:rsid w:val="00C30574"/>
    <w:rsid w:val="00C32310"/>
    <w:rsid w:val="00C3291C"/>
    <w:rsid w:val="00C32D92"/>
    <w:rsid w:val="00C34533"/>
    <w:rsid w:val="00C34CCD"/>
    <w:rsid w:val="00C35CCC"/>
    <w:rsid w:val="00C3754F"/>
    <w:rsid w:val="00C37843"/>
    <w:rsid w:val="00C40180"/>
    <w:rsid w:val="00C409B6"/>
    <w:rsid w:val="00C40A48"/>
    <w:rsid w:val="00C410A7"/>
    <w:rsid w:val="00C41937"/>
    <w:rsid w:val="00C43353"/>
    <w:rsid w:val="00C43DA0"/>
    <w:rsid w:val="00C45722"/>
    <w:rsid w:val="00C478D7"/>
    <w:rsid w:val="00C47A30"/>
    <w:rsid w:val="00C47C39"/>
    <w:rsid w:val="00C50560"/>
    <w:rsid w:val="00C50989"/>
    <w:rsid w:val="00C53982"/>
    <w:rsid w:val="00C53CF4"/>
    <w:rsid w:val="00C56F87"/>
    <w:rsid w:val="00C60D82"/>
    <w:rsid w:val="00C60E7A"/>
    <w:rsid w:val="00C62733"/>
    <w:rsid w:val="00C63741"/>
    <w:rsid w:val="00C6490C"/>
    <w:rsid w:val="00C65B18"/>
    <w:rsid w:val="00C662CF"/>
    <w:rsid w:val="00C66B25"/>
    <w:rsid w:val="00C66EA7"/>
    <w:rsid w:val="00C67DBA"/>
    <w:rsid w:val="00C70B00"/>
    <w:rsid w:val="00C70C57"/>
    <w:rsid w:val="00C719E2"/>
    <w:rsid w:val="00C720F2"/>
    <w:rsid w:val="00C72242"/>
    <w:rsid w:val="00C733BC"/>
    <w:rsid w:val="00C736EE"/>
    <w:rsid w:val="00C7398A"/>
    <w:rsid w:val="00C74611"/>
    <w:rsid w:val="00C75914"/>
    <w:rsid w:val="00C7639D"/>
    <w:rsid w:val="00C80E7A"/>
    <w:rsid w:val="00C83114"/>
    <w:rsid w:val="00C844A3"/>
    <w:rsid w:val="00C850CB"/>
    <w:rsid w:val="00C85821"/>
    <w:rsid w:val="00C85A86"/>
    <w:rsid w:val="00C85FCE"/>
    <w:rsid w:val="00C862AA"/>
    <w:rsid w:val="00C872DA"/>
    <w:rsid w:val="00C904B8"/>
    <w:rsid w:val="00C91659"/>
    <w:rsid w:val="00C91FF2"/>
    <w:rsid w:val="00C9283E"/>
    <w:rsid w:val="00C92B06"/>
    <w:rsid w:val="00C92B33"/>
    <w:rsid w:val="00C9309B"/>
    <w:rsid w:val="00C9315D"/>
    <w:rsid w:val="00C947DB"/>
    <w:rsid w:val="00C9552F"/>
    <w:rsid w:val="00C9628B"/>
    <w:rsid w:val="00C96665"/>
    <w:rsid w:val="00C96A4A"/>
    <w:rsid w:val="00CA116E"/>
    <w:rsid w:val="00CA2938"/>
    <w:rsid w:val="00CA2E26"/>
    <w:rsid w:val="00CA3593"/>
    <w:rsid w:val="00CA5F43"/>
    <w:rsid w:val="00CA662F"/>
    <w:rsid w:val="00CA6968"/>
    <w:rsid w:val="00CA711E"/>
    <w:rsid w:val="00CB0685"/>
    <w:rsid w:val="00CB0A20"/>
    <w:rsid w:val="00CB1035"/>
    <w:rsid w:val="00CB1F8C"/>
    <w:rsid w:val="00CB2046"/>
    <w:rsid w:val="00CB3B80"/>
    <w:rsid w:val="00CB3F34"/>
    <w:rsid w:val="00CB4BCF"/>
    <w:rsid w:val="00CC1253"/>
    <w:rsid w:val="00CC1B51"/>
    <w:rsid w:val="00CC2088"/>
    <w:rsid w:val="00CC2B8D"/>
    <w:rsid w:val="00CC33EA"/>
    <w:rsid w:val="00CC727E"/>
    <w:rsid w:val="00CC7737"/>
    <w:rsid w:val="00CC7A10"/>
    <w:rsid w:val="00CC7A2B"/>
    <w:rsid w:val="00CC7B60"/>
    <w:rsid w:val="00CD00CE"/>
    <w:rsid w:val="00CD1BF3"/>
    <w:rsid w:val="00CD3282"/>
    <w:rsid w:val="00CD3B9F"/>
    <w:rsid w:val="00CD4C5F"/>
    <w:rsid w:val="00CD57A0"/>
    <w:rsid w:val="00CD77CC"/>
    <w:rsid w:val="00CE1023"/>
    <w:rsid w:val="00CE1C11"/>
    <w:rsid w:val="00CE2576"/>
    <w:rsid w:val="00CE2C17"/>
    <w:rsid w:val="00CE3453"/>
    <w:rsid w:val="00CE35EF"/>
    <w:rsid w:val="00CE4B4B"/>
    <w:rsid w:val="00CE4B7A"/>
    <w:rsid w:val="00CE5665"/>
    <w:rsid w:val="00CE650B"/>
    <w:rsid w:val="00CE6579"/>
    <w:rsid w:val="00CE6B48"/>
    <w:rsid w:val="00CE6CFF"/>
    <w:rsid w:val="00CF07C9"/>
    <w:rsid w:val="00CF29BD"/>
    <w:rsid w:val="00CF2F28"/>
    <w:rsid w:val="00CF2F54"/>
    <w:rsid w:val="00CF32DB"/>
    <w:rsid w:val="00CF41E3"/>
    <w:rsid w:val="00CF562F"/>
    <w:rsid w:val="00CF6A81"/>
    <w:rsid w:val="00CF6F86"/>
    <w:rsid w:val="00D004CF"/>
    <w:rsid w:val="00D01A35"/>
    <w:rsid w:val="00D02FE2"/>
    <w:rsid w:val="00D04CEF"/>
    <w:rsid w:val="00D0735C"/>
    <w:rsid w:val="00D07795"/>
    <w:rsid w:val="00D07EF3"/>
    <w:rsid w:val="00D113FF"/>
    <w:rsid w:val="00D13E00"/>
    <w:rsid w:val="00D13E8E"/>
    <w:rsid w:val="00D158E3"/>
    <w:rsid w:val="00D15C7F"/>
    <w:rsid w:val="00D15D64"/>
    <w:rsid w:val="00D16466"/>
    <w:rsid w:val="00D17289"/>
    <w:rsid w:val="00D2471A"/>
    <w:rsid w:val="00D24A4E"/>
    <w:rsid w:val="00D24A9A"/>
    <w:rsid w:val="00D26D69"/>
    <w:rsid w:val="00D27E46"/>
    <w:rsid w:val="00D31598"/>
    <w:rsid w:val="00D31A6C"/>
    <w:rsid w:val="00D33EEA"/>
    <w:rsid w:val="00D35BD1"/>
    <w:rsid w:val="00D361BB"/>
    <w:rsid w:val="00D36B5D"/>
    <w:rsid w:val="00D3743B"/>
    <w:rsid w:val="00D37844"/>
    <w:rsid w:val="00D418B9"/>
    <w:rsid w:val="00D43E5C"/>
    <w:rsid w:val="00D449CA"/>
    <w:rsid w:val="00D44A9C"/>
    <w:rsid w:val="00D45D01"/>
    <w:rsid w:val="00D51CB2"/>
    <w:rsid w:val="00D53587"/>
    <w:rsid w:val="00D5403E"/>
    <w:rsid w:val="00D55DA3"/>
    <w:rsid w:val="00D57ED9"/>
    <w:rsid w:val="00D61DE0"/>
    <w:rsid w:val="00D6284C"/>
    <w:rsid w:val="00D62907"/>
    <w:rsid w:val="00D630D9"/>
    <w:rsid w:val="00D66599"/>
    <w:rsid w:val="00D74490"/>
    <w:rsid w:val="00D74BA1"/>
    <w:rsid w:val="00D74EFF"/>
    <w:rsid w:val="00D7504A"/>
    <w:rsid w:val="00D75D35"/>
    <w:rsid w:val="00D77092"/>
    <w:rsid w:val="00D810FE"/>
    <w:rsid w:val="00D83535"/>
    <w:rsid w:val="00D848C4"/>
    <w:rsid w:val="00D85C77"/>
    <w:rsid w:val="00D85E4F"/>
    <w:rsid w:val="00D868F6"/>
    <w:rsid w:val="00D874DF"/>
    <w:rsid w:val="00D904F6"/>
    <w:rsid w:val="00D90DB3"/>
    <w:rsid w:val="00D910F4"/>
    <w:rsid w:val="00D91970"/>
    <w:rsid w:val="00D91BCD"/>
    <w:rsid w:val="00D922B6"/>
    <w:rsid w:val="00D9372A"/>
    <w:rsid w:val="00D9426E"/>
    <w:rsid w:val="00D953EA"/>
    <w:rsid w:val="00D956C7"/>
    <w:rsid w:val="00D97ED5"/>
    <w:rsid w:val="00DA05B6"/>
    <w:rsid w:val="00DA0EF9"/>
    <w:rsid w:val="00DA10C5"/>
    <w:rsid w:val="00DA497C"/>
    <w:rsid w:val="00DA5026"/>
    <w:rsid w:val="00DA709E"/>
    <w:rsid w:val="00DA7C66"/>
    <w:rsid w:val="00DB1CF0"/>
    <w:rsid w:val="00DB40AF"/>
    <w:rsid w:val="00DB50D1"/>
    <w:rsid w:val="00DB612D"/>
    <w:rsid w:val="00DB6453"/>
    <w:rsid w:val="00DB754B"/>
    <w:rsid w:val="00DB7B1D"/>
    <w:rsid w:val="00DB7BBD"/>
    <w:rsid w:val="00DC03E6"/>
    <w:rsid w:val="00DC09E4"/>
    <w:rsid w:val="00DC12A2"/>
    <w:rsid w:val="00DC140D"/>
    <w:rsid w:val="00DC2DCC"/>
    <w:rsid w:val="00DC4B6E"/>
    <w:rsid w:val="00DC5B77"/>
    <w:rsid w:val="00DC5ECB"/>
    <w:rsid w:val="00DC70A2"/>
    <w:rsid w:val="00DD0D05"/>
    <w:rsid w:val="00DD0DC3"/>
    <w:rsid w:val="00DD3E6D"/>
    <w:rsid w:val="00DD3ECE"/>
    <w:rsid w:val="00DD40CA"/>
    <w:rsid w:val="00DD4593"/>
    <w:rsid w:val="00DD4FE9"/>
    <w:rsid w:val="00DD5F7C"/>
    <w:rsid w:val="00DD61B9"/>
    <w:rsid w:val="00DD633F"/>
    <w:rsid w:val="00DD7046"/>
    <w:rsid w:val="00DD757C"/>
    <w:rsid w:val="00DE01CA"/>
    <w:rsid w:val="00DE032D"/>
    <w:rsid w:val="00DE093B"/>
    <w:rsid w:val="00DE0B0F"/>
    <w:rsid w:val="00DE18BF"/>
    <w:rsid w:val="00DE346E"/>
    <w:rsid w:val="00DE42DE"/>
    <w:rsid w:val="00DE43ED"/>
    <w:rsid w:val="00DE5BC4"/>
    <w:rsid w:val="00DE5C3D"/>
    <w:rsid w:val="00DE5D00"/>
    <w:rsid w:val="00DE711B"/>
    <w:rsid w:val="00DE7149"/>
    <w:rsid w:val="00DE7831"/>
    <w:rsid w:val="00DF3119"/>
    <w:rsid w:val="00DF7EEA"/>
    <w:rsid w:val="00E00D16"/>
    <w:rsid w:val="00E01D63"/>
    <w:rsid w:val="00E022B4"/>
    <w:rsid w:val="00E031F6"/>
    <w:rsid w:val="00E03589"/>
    <w:rsid w:val="00E03FB7"/>
    <w:rsid w:val="00E041A4"/>
    <w:rsid w:val="00E0473E"/>
    <w:rsid w:val="00E053BD"/>
    <w:rsid w:val="00E076CF"/>
    <w:rsid w:val="00E11CE6"/>
    <w:rsid w:val="00E12074"/>
    <w:rsid w:val="00E12574"/>
    <w:rsid w:val="00E12ABA"/>
    <w:rsid w:val="00E137B3"/>
    <w:rsid w:val="00E145A4"/>
    <w:rsid w:val="00E14A63"/>
    <w:rsid w:val="00E14F20"/>
    <w:rsid w:val="00E150F9"/>
    <w:rsid w:val="00E1602C"/>
    <w:rsid w:val="00E2261F"/>
    <w:rsid w:val="00E22B2C"/>
    <w:rsid w:val="00E22EDC"/>
    <w:rsid w:val="00E23FAE"/>
    <w:rsid w:val="00E30017"/>
    <w:rsid w:val="00E304F5"/>
    <w:rsid w:val="00E3112C"/>
    <w:rsid w:val="00E32098"/>
    <w:rsid w:val="00E3228B"/>
    <w:rsid w:val="00E336E2"/>
    <w:rsid w:val="00E35B1B"/>
    <w:rsid w:val="00E363CF"/>
    <w:rsid w:val="00E3690F"/>
    <w:rsid w:val="00E40B76"/>
    <w:rsid w:val="00E42217"/>
    <w:rsid w:val="00E439BF"/>
    <w:rsid w:val="00E44855"/>
    <w:rsid w:val="00E44C11"/>
    <w:rsid w:val="00E45E18"/>
    <w:rsid w:val="00E46533"/>
    <w:rsid w:val="00E468E2"/>
    <w:rsid w:val="00E46C5A"/>
    <w:rsid w:val="00E46CE6"/>
    <w:rsid w:val="00E4742E"/>
    <w:rsid w:val="00E5052B"/>
    <w:rsid w:val="00E50CB1"/>
    <w:rsid w:val="00E523A1"/>
    <w:rsid w:val="00E5267F"/>
    <w:rsid w:val="00E54326"/>
    <w:rsid w:val="00E543F8"/>
    <w:rsid w:val="00E546D7"/>
    <w:rsid w:val="00E54D48"/>
    <w:rsid w:val="00E54F78"/>
    <w:rsid w:val="00E55BAB"/>
    <w:rsid w:val="00E5659C"/>
    <w:rsid w:val="00E56B73"/>
    <w:rsid w:val="00E608F3"/>
    <w:rsid w:val="00E60A49"/>
    <w:rsid w:val="00E60CBD"/>
    <w:rsid w:val="00E61F9A"/>
    <w:rsid w:val="00E6201A"/>
    <w:rsid w:val="00E628A5"/>
    <w:rsid w:val="00E635F2"/>
    <w:rsid w:val="00E65815"/>
    <w:rsid w:val="00E6734A"/>
    <w:rsid w:val="00E6771A"/>
    <w:rsid w:val="00E67DCE"/>
    <w:rsid w:val="00E7217D"/>
    <w:rsid w:val="00E72497"/>
    <w:rsid w:val="00E73D37"/>
    <w:rsid w:val="00E73E01"/>
    <w:rsid w:val="00E74154"/>
    <w:rsid w:val="00E74DDA"/>
    <w:rsid w:val="00E761D3"/>
    <w:rsid w:val="00E76571"/>
    <w:rsid w:val="00E76E96"/>
    <w:rsid w:val="00E8029C"/>
    <w:rsid w:val="00E81590"/>
    <w:rsid w:val="00E8195F"/>
    <w:rsid w:val="00E81DF6"/>
    <w:rsid w:val="00E82399"/>
    <w:rsid w:val="00E8247C"/>
    <w:rsid w:val="00E82B92"/>
    <w:rsid w:val="00E83549"/>
    <w:rsid w:val="00E83B51"/>
    <w:rsid w:val="00E8533D"/>
    <w:rsid w:val="00E85535"/>
    <w:rsid w:val="00E8733D"/>
    <w:rsid w:val="00E919D5"/>
    <w:rsid w:val="00E91A75"/>
    <w:rsid w:val="00E9212E"/>
    <w:rsid w:val="00E9579F"/>
    <w:rsid w:val="00E971CD"/>
    <w:rsid w:val="00EA0365"/>
    <w:rsid w:val="00EA18E3"/>
    <w:rsid w:val="00EA1E43"/>
    <w:rsid w:val="00EA2019"/>
    <w:rsid w:val="00EA2B93"/>
    <w:rsid w:val="00EA2BC5"/>
    <w:rsid w:val="00EA4AF0"/>
    <w:rsid w:val="00EA4C52"/>
    <w:rsid w:val="00EA585D"/>
    <w:rsid w:val="00EA67F0"/>
    <w:rsid w:val="00EB07E3"/>
    <w:rsid w:val="00EB082D"/>
    <w:rsid w:val="00EB1252"/>
    <w:rsid w:val="00EB343F"/>
    <w:rsid w:val="00EB6EA3"/>
    <w:rsid w:val="00EB7034"/>
    <w:rsid w:val="00EB7704"/>
    <w:rsid w:val="00EC0712"/>
    <w:rsid w:val="00EC25B1"/>
    <w:rsid w:val="00EC31A5"/>
    <w:rsid w:val="00EC32CB"/>
    <w:rsid w:val="00EC4CEF"/>
    <w:rsid w:val="00EC63EC"/>
    <w:rsid w:val="00EC655B"/>
    <w:rsid w:val="00EC6983"/>
    <w:rsid w:val="00EC6B9B"/>
    <w:rsid w:val="00EC6E2C"/>
    <w:rsid w:val="00ED00DE"/>
    <w:rsid w:val="00ED033F"/>
    <w:rsid w:val="00ED2079"/>
    <w:rsid w:val="00ED226D"/>
    <w:rsid w:val="00ED2274"/>
    <w:rsid w:val="00ED2745"/>
    <w:rsid w:val="00ED29AC"/>
    <w:rsid w:val="00ED2B34"/>
    <w:rsid w:val="00ED2DD5"/>
    <w:rsid w:val="00ED3DDF"/>
    <w:rsid w:val="00ED4A20"/>
    <w:rsid w:val="00ED52F6"/>
    <w:rsid w:val="00ED530E"/>
    <w:rsid w:val="00ED5476"/>
    <w:rsid w:val="00EE1446"/>
    <w:rsid w:val="00EE1807"/>
    <w:rsid w:val="00EE1BA8"/>
    <w:rsid w:val="00EE1F62"/>
    <w:rsid w:val="00EE2171"/>
    <w:rsid w:val="00EE3E3A"/>
    <w:rsid w:val="00EE4538"/>
    <w:rsid w:val="00EE5FA8"/>
    <w:rsid w:val="00EF187B"/>
    <w:rsid w:val="00EF21DE"/>
    <w:rsid w:val="00EF3C05"/>
    <w:rsid w:val="00EF46E7"/>
    <w:rsid w:val="00EF766C"/>
    <w:rsid w:val="00EF7F19"/>
    <w:rsid w:val="00F01692"/>
    <w:rsid w:val="00F0436F"/>
    <w:rsid w:val="00F053A6"/>
    <w:rsid w:val="00F055B0"/>
    <w:rsid w:val="00F07B5B"/>
    <w:rsid w:val="00F11678"/>
    <w:rsid w:val="00F11E39"/>
    <w:rsid w:val="00F12B20"/>
    <w:rsid w:val="00F13A85"/>
    <w:rsid w:val="00F13C4A"/>
    <w:rsid w:val="00F1501F"/>
    <w:rsid w:val="00F1747F"/>
    <w:rsid w:val="00F22806"/>
    <w:rsid w:val="00F23884"/>
    <w:rsid w:val="00F23900"/>
    <w:rsid w:val="00F26880"/>
    <w:rsid w:val="00F26E1A"/>
    <w:rsid w:val="00F27248"/>
    <w:rsid w:val="00F27C6B"/>
    <w:rsid w:val="00F27DFD"/>
    <w:rsid w:val="00F30D49"/>
    <w:rsid w:val="00F3161D"/>
    <w:rsid w:val="00F31992"/>
    <w:rsid w:val="00F31EC4"/>
    <w:rsid w:val="00F3271D"/>
    <w:rsid w:val="00F3363A"/>
    <w:rsid w:val="00F33B84"/>
    <w:rsid w:val="00F3493D"/>
    <w:rsid w:val="00F349CF"/>
    <w:rsid w:val="00F36579"/>
    <w:rsid w:val="00F36CBE"/>
    <w:rsid w:val="00F36E67"/>
    <w:rsid w:val="00F40BCA"/>
    <w:rsid w:val="00F41F60"/>
    <w:rsid w:val="00F437D5"/>
    <w:rsid w:val="00F502B4"/>
    <w:rsid w:val="00F5046F"/>
    <w:rsid w:val="00F5131B"/>
    <w:rsid w:val="00F5155B"/>
    <w:rsid w:val="00F52A05"/>
    <w:rsid w:val="00F54980"/>
    <w:rsid w:val="00F55D9E"/>
    <w:rsid w:val="00F561BD"/>
    <w:rsid w:val="00F56C96"/>
    <w:rsid w:val="00F5752E"/>
    <w:rsid w:val="00F57A70"/>
    <w:rsid w:val="00F61B92"/>
    <w:rsid w:val="00F626FD"/>
    <w:rsid w:val="00F62A03"/>
    <w:rsid w:val="00F64D63"/>
    <w:rsid w:val="00F65725"/>
    <w:rsid w:val="00F65ADE"/>
    <w:rsid w:val="00F67AF0"/>
    <w:rsid w:val="00F70C16"/>
    <w:rsid w:val="00F719B5"/>
    <w:rsid w:val="00F7382C"/>
    <w:rsid w:val="00F73C1F"/>
    <w:rsid w:val="00F77646"/>
    <w:rsid w:val="00F776A1"/>
    <w:rsid w:val="00F815B6"/>
    <w:rsid w:val="00F82815"/>
    <w:rsid w:val="00F829A6"/>
    <w:rsid w:val="00F82C48"/>
    <w:rsid w:val="00F82C95"/>
    <w:rsid w:val="00F84436"/>
    <w:rsid w:val="00F85666"/>
    <w:rsid w:val="00F865EF"/>
    <w:rsid w:val="00F87766"/>
    <w:rsid w:val="00F9129B"/>
    <w:rsid w:val="00F922B7"/>
    <w:rsid w:val="00F934CD"/>
    <w:rsid w:val="00F9417A"/>
    <w:rsid w:val="00F950DE"/>
    <w:rsid w:val="00F951B2"/>
    <w:rsid w:val="00F95EB4"/>
    <w:rsid w:val="00FA0C7D"/>
    <w:rsid w:val="00FA16B4"/>
    <w:rsid w:val="00FA1F73"/>
    <w:rsid w:val="00FA3AF7"/>
    <w:rsid w:val="00FA5A34"/>
    <w:rsid w:val="00FA6959"/>
    <w:rsid w:val="00FB1455"/>
    <w:rsid w:val="00FB288B"/>
    <w:rsid w:val="00FB424F"/>
    <w:rsid w:val="00FB49F2"/>
    <w:rsid w:val="00FB4FFB"/>
    <w:rsid w:val="00FB588F"/>
    <w:rsid w:val="00FB5D64"/>
    <w:rsid w:val="00FB6414"/>
    <w:rsid w:val="00FC047F"/>
    <w:rsid w:val="00FC108D"/>
    <w:rsid w:val="00FC12DB"/>
    <w:rsid w:val="00FC1F19"/>
    <w:rsid w:val="00FC3C7E"/>
    <w:rsid w:val="00FC4282"/>
    <w:rsid w:val="00FC50FF"/>
    <w:rsid w:val="00FC5420"/>
    <w:rsid w:val="00FC7951"/>
    <w:rsid w:val="00FC7FD0"/>
    <w:rsid w:val="00FD03F7"/>
    <w:rsid w:val="00FD0ACE"/>
    <w:rsid w:val="00FD2659"/>
    <w:rsid w:val="00FD364E"/>
    <w:rsid w:val="00FD55BD"/>
    <w:rsid w:val="00FD6353"/>
    <w:rsid w:val="00FD677C"/>
    <w:rsid w:val="00FD7EE0"/>
    <w:rsid w:val="00FE092E"/>
    <w:rsid w:val="00FE13D9"/>
    <w:rsid w:val="00FE2C54"/>
    <w:rsid w:val="00FE3F22"/>
    <w:rsid w:val="00FE4D24"/>
    <w:rsid w:val="00FE52D8"/>
    <w:rsid w:val="00FE5720"/>
    <w:rsid w:val="00FE601B"/>
    <w:rsid w:val="00FE6778"/>
    <w:rsid w:val="00FE72CE"/>
    <w:rsid w:val="00FE7570"/>
    <w:rsid w:val="00FE7C9A"/>
    <w:rsid w:val="00FF1843"/>
    <w:rsid w:val="00FF2B1B"/>
    <w:rsid w:val="00FF64E1"/>
    <w:rsid w:val="00FF72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9F9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v-LV" w:eastAsia="lv-LV"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688"/>
    <w:rPr>
      <w:sz w:val="28"/>
      <w:szCs w:val="28"/>
    </w:rPr>
  </w:style>
  <w:style w:type="paragraph" w:styleId="Heading1">
    <w:name w:val="heading 1"/>
    <w:basedOn w:val="Normal"/>
    <w:next w:val="Normal"/>
    <w:qFormat/>
    <w:rsid w:val="00350BBB"/>
    <w:pPr>
      <w:keepNext/>
      <w:jc w:val="right"/>
      <w:outlineLvl w:val="0"/>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50BBB"/>
    <w:pPr>
      <w:tabs>
        <w:tab w:val="center" w:pos="4153"/>
        <w:tab w:val="right" w:pos="8306"/>
      </w:tabs>
    </w:pPr>
  </w:style>
  <w:style w:type="paragraph" w:styleId="Footer">
    <w:name w:val="footer"/>
    <w:basedOn w:val="Normal"/>
    <w:link w:val="FooterChar"/>
    <w:uiPriority w:val="99"/>
    <w:rsid w:val="00350BBB"/>
    <w:pPr>
      <w:tabs>
        <w:tab w:val="center" w:pos="4153"/>
        <w:tab w:val="right" w:pos="8306"/>
      </w:tabs>
    </w:pPr>
  </w:style>
  <w:style w:type="character" w:styleId="PageNumber">
    <w:name w:val="page number"/>
    <w:basedOn w:val="DefaultParagraphFont"/>
    <w:rsid w:val="00350BBB"/>
  </w:style>
  <w:style w:type="paragraph" w:styleId="BodyText">
    <w:name w:val="Body Text"/>
    <w:basedOn w:val="Normal"/>
    <w:rsid w:val="00350BBB"/>
    <w:pPr>
      <w:jc w:val="both"/>
    </w:pPr>
    <w:rPr>
      <w:lang w:eastAsia="en-US"/>
    </w:rPr>
  </w:style>
  <w:style w:type="paragraph" w:customStyle="1" w:styleId="RakstzCharCharRakstzChar">
    <w:name w:val="Rakstz. Char Char Rakstz. Char"/>
    <w:basedOn w:val="Normal"/>
    <w:rsid w:val="00350BBB"/>
    <w:pPr>
      <w:spacing w:after="160" w:line="240" w:lineRule="exact"/>
    </w:pPr>
    <w:rPr>
      <w:rFonts w:ascii="Tahoma" w:hAnsi="Tahoma"/>
      <w:sz w:val="20"/>
      <w:szCs w:val="20"/>
      <w:lang w:val="en-US" w:eastAsia="en-US"/>
    </w:rPr>
  </w:style>
  <w:style w:type="paragraph" w:customStyle="1" w:styleId="CharCharRakstz">
    <w:name w:val="Char Char Rakstz."/>
    <w:basedOn w:val="Normal"/>
    <w:rsid w:val="008C4ED6"/>
    <w:rPr>
      <w:sz w:val="24"/>
      <w:szCs w:val="24"/>
      <w:lang w:val="pl-PL" w:eastAsia="pl-PL"/>
    </w:rPr>
  </w:style>
  <w:style w:type="paragraph" w:styleId="BodyText2">
    <w:name w:val="Body Text 2"/>
    <w:basedOn w:val="Normal"/>
    <w:link w:val="BodyText2Char"/>
    <w:rsid w:val="007C1003"/>
    <w:pPr>
      <w:spacing w:after="120" w:line="480" w:lineRule="auto"/>
    </w:pPr>
  </w:style>
  <w:style w:type="paragraph" w:styleId="BodyTextIndent">
    <w:name w:val="Body Text Indent"/>
    <w:basedOn w:val="Normal"/>
    <w:link w:val="BodyTextIndentChar"/>
    <w:uiPriority w:val="99"/>
    <w:unhideWhenUsed/>
    <w:rsid w:val="00FE7570"/>
    <w:pPr>
      <w:spacing w:after="120"/>
      <w:ind w:left="283"/>
    </w:pPr>
    <w:rPr>
      <w:rFonts w:cs="Arial Unicode MS"/>
      <w:sz w:val="24"/>
      <w:szCs w:val="24"/>
      <w:lang w:bidi="lo-LA"/>
    </w:rPr>
  </w:style>
  <w:style w:type="character" w:customStyle="1" w:styleId="BodyTextIndentChar">
    <w:name w:val="Body Text Indent Char"/>
    <w:basedOn w:val="DefaultParagraphFont"/>
    <w:link w:val="BodyTextIndent"/>
    <w:uiPriority w:val="99"/>
    <w:rsid w:val="00FE7570"/>
    <w:rPr>
      <w:rFonts w:cs="Arial Unicode MS"/>
      <w:sz w:val="24"/>
      <w:szCs w:val="24"/>
      <w:lang w:bidi="lo-LA"/>
    </w:rPr>
  </w:style>
  <w:style w:type="paragraph" w:styleId="BalloonText">
    <w:name w:val="Balloon Text"/>
    <w:basedOn w:val="Normal"/>
    <w:link w:val="BalloonTextChar"/>
    <w:semiHidden/>
    <w:unhideWhenUsed/>
    <w:rsid w:val="00816688"/>
    <w:rPr>
      <w:rFonts w:asciiTheme="minorHAnsi" w:hAnsiTheme="minorHAnsi" w:cs="Tahoma"/>
      <w:sz w:val="22"/>
      <w:szCs w:val="16"/>
    </w:rPr>
  </w:style>
  <w:style w:type="character" w:customStyle="1" w:styleId="BalloonTextChar">
    <w:name w:val="Balloon Text Char"/>
    <w:basedOn w:val="DefaultParagraphFont"/>
    <w:link w:val="BalloonText"/>
    <w:semiHidden/>
    <w:rsid w:val="00816688"/>
    <w:rPr>
      <w:rFonts w:asciiTheme="minorHAnsi" w:hAnsiTheme="minorHAnsi" w:cs="Tahoma"/>
      <w:sz w:val="22"/>
      <w:szCs w:val="16"/>
    </w:rPr>
  </w:style>
  <w:style w:type="character" w:styleId="CommentReference">
    <w:name w:val="annotation reference"/>
    <w:basedOn w:val="DefaultParagraphFont"/>
    <w:uiPriority w:val="99"/>
    <w:semiHidden/>
    <w:unhideWhenUsed/>
    <w:rsid w:val="00491ACF"/>
    <w:rPr>
      <w:sz w:val="16"/>
      <w:szCs w:val="16"/>
    </w:rPr>
  </w:style>
  <w:style w:type="paragraph" w:styleId="CommentText">
    <w:name w:val="annotation text"/>
    <w:basedOn w:val="Normal"/>
    <w:link w:val="CommentTextChar"/>
    <w:uiPriority w:val="99"/>
    <w:semiHidden/>
    <w:unhideWhenUsed/>
    <w:rsid w:val="00491ACF"/>
    <w:rPr>
      <w:sz w:val="20"/>
      <w:szCs w:val="20"/>
    </w:rPr>
  </w:style>
  <w:style w:type="character" w:customStyle="1" w:styleId="CommentTextChar">
    <w:name w:val="Comment Text Char"/>
    <w:basedOn w:val="DefaultParagraphFont"/>
    <w:link w:val="CommentText"/>
    <w:uiPriority w:val="99"/>
    <w:semiHidden/>
    <w:rsid w:val="00491ACF"/>
  </w:style>
  <w:style w:type="paragraph" w:styleId="CommentSubject">
    <w:name w:val="annotation subject"/>
    <w:basedOn w:val="CommentText"/>
    <w:next w:val="CommentText"/>
    <w:link w:val="CommentSubjectChar"/>
    <w:semiHidden/>
    <w:unhideWhenUsed/>
    <w:rsid w:val="00491ACF"/>
    <w:rPr>
      <w:b/>
      <w:bCs/>
    </w:rPr>
  </w:style>
  <w:style w:type="character" w:customStyle="1" w:styleId="CommentSubjectChar">
    <w:name w:val="Comment Subject Char"/>
    <w:basedOn w:val="CommentTextChar"/>
    <w:link w:val="CommentSubject"/>
    <w:semiHidden/>
    <w:rsid w:val="00491ACF"/>
    <w:rPr>
      <w:b/>
      <w:bCs/>
    </w:rPr>
  </w:style>
  <w:style w:type="character" w:styleId="Hyperlink">
    <w:name w:val="Hyperlink"/>
    <w:basedOn w:val="DefaultParagraphFont"/>
    <w:unhideWhenUsed/>
    <w:rsid w:val="00C3291C"/>
    <w:rPr>
      <w:color w:val="0000FF" w:themeColor="hyperlink"/>
      <w:u w:val="single"/>
    </w:rPr>
  </w:style>
  <w:style w:type="paragraph" w:customStyle="1" w:styleId="Bullet0">
    <w:name w:val="Bullet 0"/>
    <w:basedOn w:val="Normal"/>
    <w:rsid w:val="00B55171"/>
    <w:pPr>
      <w:numPr>
        <w:numId w:val="4"/>
      </w:numPr>
      <w:spacing w:before="120" w:after="120"/>
      <w:jc w:val="both"/>
    </w:pPr>
    <w:rPr>
      <w:sz w:val="24"/>
      <w:szCs w:val="20"/>
      <w:lang w:eastAsia="en-GB"/>
    </w:rPr>
  </w:style>
  <w:style w:type="paragraph" w:styleId="FootnoteText">
    <w:name w:val="footnote text"/>
    <w:basedOn w:val="Normal"/>
    <w:link w:val="FootnoteTextChar"/>
    <w:uiPriority w:val="99"/>
    <w:semiHidden/>
    <w:unhideWhenUsed/>
    <w:rsid w:val="0063747C"/>
    <w:rPr>
      <w:sz w:val="20"/>
      <w:szCs w:val="20"/>
    </w:rPr>
  </w:style>
  <w:style w:type="character" w:customStyle="1" w:styleId="FootnoteTextChar">
    <w:name w:val="Footnote Text Char"/>
    <w:basedOn w:val="DefaultParagraphFont"/>
    <w:link w:val="FootnoteText"/>
    <w:uiPriority w:val="99"/>
    <w:semiHidden/>
    <w:rsid w:val="0063747C"/>
  </w:style>
  <w:style w:type="character" w:styleId="FootnoteReference">
    <w:name w:val="footnote reference"/>
    <w:basedOn w:val="DefaultParagraphFont"/>
    <w:uiPriority w:val="99"/>
    <w:semiHidden/>
    <w:unhideWhenUsed/>
    <w:rsid w:val="0063747C"/>
    <w:rPr>
      <w:vertAlign w:val="superscript"/>
    </w:rPr>
  </w:style>
  <w:style w:type="character" w:styleId="FollowedHyperlink">
    <w:name w:val="FollowedHyperlink"/>
    <w:basedOn w:val="DefaultParagraphFont"/>
    <w:semiHidden/>
    <w:unhideWhenUsed/>
    <w:rsid w:val="0063747C"/>
    <w:rPr>
      <w:color w:val="800080" w:themeColor="followedHyperlink"/>
      <w:u w:val="single"/>
    </w:rPr>
  </w:style>
  <w:style w:type="paragraph" w:styleId="Revision">
    <w:name w:val="Revision"/>
    <w:hidden/>
    <w:uiPriority w:val="99"/>
    <w:semiHidden/>
    <w:rsid w:val="00AB7F17"/>
    <w:rPr>
      <w:sz w:val="28"/>
      <w:szCs w:val="28"/>
    </w:rPr>
  </w:style>
  <w:style w:type="paragraph" w:styleId="ListParagraph">
    <w:name w:val="List Paragraph"/>
    <w:aliases w:val="2,H&amp;P List Paragraph"/>
    <w:basedOn w:val="Normal"/>
    <w:link w:val="ListParagraphChar"/>
    <w:uiPriority w:val="34"/>
    <w:qFormat/>
    <w:rsid w:val="00701EDA"/>
    <w:pPr>
      <w:ind w:left="720"/>
      <w:contextualSpacing/>
    </w:pPr>
    <w:rPr>
      <w:sz w:val="24"/>
      <w:szCs w:val="24"/>
    </w:rPr>
  </w:style>
  <w:style w:type="character" w:customStyle="1" w:styleId="ListParagraphChar">
    <w:name w:val="List Paragraph Char"/>
    <w:aliases w:val="2 Char,H&amp;P List Paragraph Char"/>
    <w:link w:val="ListParagraph"/>
    <w:uiPriority w:val="34"/>
    <w:locked/>
    <w:rsid w:val="00701EDA"/>
    <w:rPr>
      <w:sz w:val="24"/>
      <w:szCs w:val="24"/>
    </w:rPr>
  </w:style>
  <w:style w:type="paragraph" w:customStyle="1" w:styleId="Default">
    <w:name w:val="Default"/>
    <w:rsid w:val="00E56B73"/>
    <w:pPr>
      <w:autoSpaceDE w:val="0"/>
      <w:autoSpaceDN w:val="0"/>
      <w:adjustRightInd w:val="0"/>
    </w:pPr>
    <w:rPr>
      <w:rFonts w:eastAsia="Calibri"/>
      <w:color w:val="000000"/>
      <w:sz w:val="24"/>
      <w:szCs w:val="24"/>
      <w:lang w:eastAsia="en-US"/>
    </w:rPr>
  </w:style>
  <w:style w:type="paragraph" w:customStyle="1" w:styleId="naisc">
    <w:name w:val="naisc"/>
    <w:basedOn w:val="Normal"/>
    <w:rsid w:val="000F1B7A"/>
    <w:pPr>
      <w:spacing w:before="75" w:after="75"/>
      <w:jc w:val="center"/>
    </w:pPr>
    <w:rPr>
      <w:sz w:val="24"/>
      <w:szCs w:val="24"/>
    </w:rPr>
  </w:style>
  <w:style w:type="character" w:customStyle="1" w:styleId="HeaderChar">
    <w:name w:val="Header Char"/>
    <w:basedOn w:val="DefaultParagraphFont"/>
    <w:link w:val="Header"/>
    <w:rsid w:val="00BA1C02"/>
    <w:rPr>
      <w:sz w:val="28"/>
      <w:szCs w:val="28"/>
    </w:rPr>
  </w:style>
  <w:style w:type="character" w:styleId="Emphasis">
    <w:name w:val="Emphasis"/>
    <w:basedOn w:val="DefaultParagraphFont"/>
    <w:uiPriority w:val="20"/>
    <w:qFormat/>
    <w:rsid w:val="00832336"/>
    <w:rPr>
      <w:i/>
      <w:iCs/>
    </w:rPr>
  </w:style>
  <w:style w:type="character" w:customStyle="1" w:styleId="BodyText2Char">
    <w:name w:val="Body Text 2 Char"/>
    <w:basedOn w:val="DefaultParagraphFont"/>
    <w:link w:val="BodyText2"/>
    <w:rsid w:val="000833F5"/>
    <w:rPr>
      <w:sz w:val="28"/>
      <w:szCs w:val="28"/>
    </w:rPr>
  </w:style>
  <w:style w:type="paragraph" w:styleId="NoSpacing">
    <w:name w:val="No Spacing"/>
    <w:uiPriority w:val="1"/>
    <w:qFormat/>
    <w:rsid w:val="000F583A"/>
    <w:pPr>
      <w:suppressAutoHyphens/>
      <w:autoSpaceDN w:val="0"/>
    </w:pPr>
    <w:rPr>
      <w:rFonts w:ascii="Calibri" w:hAnsi="Calibri"/>
      <w:sz w:val="22"/>
      <w:szCs w:val="22"/>
    </w:rPr>
  </w:style>
  <w:style w:type="table" w:styleId="TableGrid">
    <w:name w:val="Table Grid"/>
    <w:basedOn w:val="TableNormal"/>
    <w:uiPriority w:val="59"/>
    <w:rsid w:val="000F583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0F583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0F583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0F583A"/>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v-LV" w:eastAsia="lv-LV"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688"/>
    <w:rPr>
      <w:sz w:val="28"/>
      <w:szCs w:val="28"/>
    </w:rPr>
  </w:style>
  <w:style w:type="paragraph" w:styleId="Heading1">
    <w:name w:val="heading 1"/>
    <w:basedOn w:val="Normal"/>
    <w:next w:val="Normal"/>
    <w:qFormat/>
    <w:rsid w:val="00350BBB"/>
    <w:pPr>
      <w:keepNext/>
      <w:jc w:val="right"/>
      <w:outlineLvl w:val="0"/>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50BBB"/>
    <w:pPr>
      <w:tabs>
        <w:tab w:val="center" w:pos="4153"/>
        <w:tab w:val="right" w:pos="8306"/>
      </w:tabs>
    </w:pPr>
  </w:style>
  <w:style w:type="paragraph" w:styleId="Footer">
    <w:name w:val="footer"/>
    <w:basedOn w:val="Normal"/>
    <w:link w:val="FooterChar"/>
    <w:uiPriority w:val="99"/>
    <w:rsid w:val="00350BBB"/>
    <w:pPr>
      <w:tabs>
        <w:tab w:val="center" w:pos="4153"/>
        <w:tab w:val="right" w:pos="8306"/>
      </w:tabs>
    </w:pPr>
  </w:style>
  <w:style w:type="character" w:styleId="PageNumber">
    <w:name w:val="page number"/>
    <w:basedOn w:val="DefaultParagraphFont"/>
    <w:rsid w:val="00350BBB"/>
  </w:style>
  <w:style w:type="paragraph" w:styleId="BodyText">
    <w:name w:val="Body Text"/>
    <w:basedOn w:val="Normal"/>
    <w:rsid w:val="00350BBB"/>
    <w:pPr>
      <w:jc w:val="both"/>
    </w:pPr>
    <w:rPr>
      <w:lang w:eastAsia="en-US"/>
    </w:rPr>
  </w:style>
  <w:style w:type="paragraph" w:customStyle="1" w:styleId="RakstzCharCharRakstzChar">
    <w:name w:val="Rakstz. Char Char Rakstz. Char"/>
    <w:basedOn w:val="Normal"/>
    <w:rsid w:val="00350BBB"/>
    <w:pPr>
      <w:spacing w:after="160" w:line="240" w:lineRule="exact"/>
    </w:pPr>
    <w:rPr>
      <w:rFonts w:ascii="Tahoma" w:hAnsi="Tahoma"/>
      <w:sz w:val="20"/>
      <w:szCs w:val="20"/>
      <w:lang w:val="en-US" w:eastAsia="en-US"/>
    </w:rPr>
  </w:style>
  <w:style w:type="paragraph" w:customStyle="1" w:styleId="CharCharRakstz">
    <w:name w:val="Char Char Rakstz."/>
    <w:basedOn w:val="Normal"/>
    <w:rsid w:val="008C4ED6"/>
    <w:rPr>
      <w:sz w:val="24"/>
      <w:szCs w:val="24"/>
      <w:lang w:val="pl-PL" w:eastAsia="pl-PL"/>
    </w:rPr>
  </w:style>
  <w:style w:type="paragraph" w:styleId="BodyText2">
    <w:name w:val="Body Text 2"/>
    <w:basedOn w:val="Normal"/>
    <w:link w:val="BodyText2Char"/>
    <w:rsid w:val="007C1003"/>
    <w:pPr>
      <w:spacing w:after="120" w:line="480" w:lineRule="auto"/>
    </w:pPr>
  </w:style>
  <w:style w:type="paragraph" w:styleId="BodyTextIndent">
    <w:name w:val="Body Text Indent"/>
    <w:basedOn w:val="Normal"/>
    <w:link w:val="BodyTextIndentChar"/>
    <w:uiPriority w:val="99"/>
    <w:unhideWhenUsed/>
    <w:rsid w:val="00FE7570"/>
    <w:pPr>
      <w:spacing w:after="120"/>
      <w:ind w:left="283"/>
    </w:pPr>
    <w:rPr>
      <w:rFonts w:cs="Arial Unicode MS"/>
      <w:sz w:val="24"/>
      <w:szCs w:val="24"/>
      <w:lang w:bidi="lo-LA"/>
    </w:rPr>
  </w:style>
  <w:style w:type="character" w:customStyle="1" w:styleId="BodyTextIndentChar">
    <w:name w:val="Body Text Indent Char"/>
    <w:basedOn w:val="DefaultParagraphFont"/>
    <w:link w:val="BodyTextIndent"/>
    <w:uiPriority w:val="99"/>
    <w:rsid w:val="00FE7570"/>
    <w:rPr>
      <w:rFonts w:cs="Arial Unicode MS"/>
      <w:sz w:val="24"/>
      <w:szCs w:val="24"/>
      <w:lang w:bidi="lo-LA"/>
    </w:rPr>
  </w:style>
  <w:style w:type="paragraph" w:styleId="BalloonText">
    <w:name w:val="Balloon Text"/>
    <w:basedOn w:val="Normal"/>
    <w:link w:val="BalloonTextChar"/>
    <w:semiHidden/>
    <w:unhideWhenUsed/>
    <w:rsid w:val="00816688"/>
    <w:rPr>
      <w:rFonts w:asciiTheme="minorHAnsi" w:hAnsiTheme="minorHAnsi" w:cs="Tahoma"/>
      <w:sz w:val="22"/>
      <w:szCs w:val="16"/>
    </w:rPr>
  </w:style>
  <w:style w:type="character" w:customStyle="1" w:styleId="BalloonTextChar">
    <w:name w:val="Balloon Text Char"/>
    <w:basedOn w:val="DefaultParagraphFont"/>
    <w:link w:val="BalloonText"/>
    <w:semiHidden/>
    <w:rsid w:val="00816688"/>
    <w:rPr>
      <w:rFonts w:asciiTheme="minorHAnsi" w:hAnsiTheme="minorHAnsi" w:cs="Tahoma"/>
      <w:sz w:val="22"/>
      <w:szCs w:val="16"/>
    </w:rPr>
  </w:style>
  <w:style w:type="character" w:styleId="CommentReference">
    <w:name w:val="annotation reference"/>
    <w:basedOn w:val="DefaultParagraphFont"/>
    <w:uiPriority w:val="99"/>
    <w:semiHidden/>
    <w:unhideWhenUsed/>
    <w:rsid w:val="00491ACF"/>
    <w:rPr>
      <w:sz w:val="16"/>
      <w:szCs w:val="16"/>
    </w:rPr>
  </w:style>
  <w:style w:type="paragraph" w:styleId="CommentText">
    <w:name w:val="annotation text"/>
    <w:basedOn w:val="Normal"/>
    <w:link w:val="CommentTextChar"/>
    <w:uiPriority w:val="99"/>
    <w:semiHidden/>
    <w:unhideWhenUsed/>
    <w:rsid w:val="00491ACF"/>
    <w:rPr>
      <w:sz w:val="20"/>
      <w:szCs w:val="20"/>
    </w:rPr>
  </w:style>
  <w:style w:type="character" w:customStyle="1" w:styleId="CommentTextChar">
    <w:name w:val="Comment Text Char"/>
    <w:basedOn w:val="DefaultParagraphFont"/>
    <w:link w:val="CommentText"/>
    <w:uiPriority w:val="99"/>
    <w:semiHidden/>
    <w:rsid w:val="00491ACF"/>
  </w:style>
  <w:style w:type="paragraph" w:styleId="CommentSubject">
    <w:name w:val="annotation subject"/>
    <w:basedOn w:val="CommentText"/>
    <w:next w:val="CommentText"/>
    <w:link w:val="CommentSubjectChar"/>
    <w:semiHidden/>
    <w:unhideWhenUsed/>
    <w:rsid w:val="00491ACF"/>
    <w:rPr>
      <w:b/>
      <w:bCs/>
    </w:rPr>
  </w:style>
  <w:style w:type="character" w:customStyle="1" w:styleId="CommentSubjectChar">
    <w:name w:val="Comment Subject Char"/>
    <w:basedOn w:val="CommentTextChar"/>
    <w:link w:val="CommentSubject"/>
    <w:semiHidden/>
    <w:rsid w:val="00491ACF"/>
    <w:rPr>
      <w:b/>
      <w:bCs/>
    </w:rPr>
  </w:style>
  <w:style w:type="character" w:styleId="Hyperlink">
    <w:name w:val="Hyperlink"/>
    <w:basedOn w:val="DefaultParagraphFont"/>
    <w:unhideWhenUsed/>
    <w:rsid w:val="00C3291C"/>
    <w:rPr>
      <w:color w:val="0000FF" w:themeColor="hyperlink"/>
      <w:u w:val="single"/>
    </w:rPr>
  </w:style>
  <w:style w:type="paragraph" w:customStyle="1" w:styleId="Bullet0">
    <w:name w:val="Bullet 0"/>
    <w:basedOn w:val="Normal"/>
    <w:rsid w:val="00B55171"/>
    <w:pPr>
      <w:numPr>
        <w:numId w:val="4"/>
      </w:numPr>
      <w:spacing w:before="120" w:after="120"/>
      <w:jc w:val="both"/>
    </w:pPr>
    <w:rPr>
      <w:sz w:val="24"/>
      <w:szCs w:val="20"/>
      <w:lang w:eastAsia="en-GB"/>
    </w:rPr>
  </w:style>
  <w:style w:type="paragraph" w:styleId="FootnoteText">
    <w:name w:val="footnote text"/>
    <w:basedOn w:val="Normal"/>
    <w:link w:val="FootnoteTextChar"/>
    <w:uiPriority w:val="99"/>
    <w:semiHidden/>
    <w:unhideWhenUsed/>
    <w:rsid w:val="0063747C"/>
    <w:rPr>
      <w:sz w:val="20"/>
      <w:szCs w:val="20"/>
    </w:rPr>
  </w:style>
  <w:style w:type="character" w:customStyle="1" w:styleId="FootnoteTextChar">
    <w:name w:val="Footnote Text Char"/>
    <w:basedOn w:val="DefaultParagraphFont"/>
    <w:link w:val="FootnoteText"/>
    <w:uiPriority w:val="99"/>
    <w:semiHidden/>
    <w:rsid w:val="0063747C"/>
  </w:style>
  <w:style w:type="character" w:styleId="FootnoteReference">
    <w:name w:val="footnote reference"/>
    <w:basedOn w:val="DefaultParagraphFont"/>
    <w:uiPriority w:val="99"/>
    <w:semiHidden/>
    <w:unhideWhenUsed/>
    <w:rsid w:val="0063747C"/>
    <w:rPr>
      <w:vertAlign w:val="superscript"/>
    </w:rPr>
  </w:style>
  <w:style w:type="character" w:styleId="FollowedHyperlink">
    <w:name w:val="FollowedHyperlink"/>
    <w:basedOn w:val="DefaultParagraphFont"/>
    <w:semiHidden/>
    <w:unhideWhenUsed/>
    <w:rsid w:val="0063747C"/>
    <w:rPr>
      <w:color w:val="800080" w:themeColor="followedHyperlink"/>
      <w:u w:val="single"/>
    </w:rPr>
  </w:style>
  <w:style w:type="paragraph" w:styleId="Revision">
    <w:name w:val="Revision"/>
    <w:hidden/>
    <w:uiPriority w:val="99"/>
    <w:semiHidden/>
    <w:rsid w:val="00AB7F17"/>
    <w:rPr>
      <w:sz w:val="28"/>
      <w:szCs w:val="28"/>
    </w:rPr>
  </w:style>
  <w:style w:type="paragraph" w:styleId="ListParagraph">
    <w:name w:val="List Paragraph"/>
    <w:aliases w:val="2,H&amp;P List Paragraph"/>
    <w:basedOn w:val="Normal"/>
    <w:link w:val="ListParagraphChar"/>
    <w:uiPriority w:val="34"/>
    <w:qFormat/>
    <w:rsid w:val="00701EDA"/>
    <w:pPr>
      <w:ind w:left="720"/>
      <w:contextualSpacing/>
    </w:pPr>
    <w:rPr>
      <w:sz w:val="24"/>
      <w:szCs w:val="24"/>
    </w:rPr>
  </w:style>
  <w:style w:type="character" w:customStyle="1" w:styleId="ListParagraphChar">
    <w:name w:val="List Paragraph Char"/>
    <w:aliases w:val="2 Char,H&amp;P List Paragraph Char"/>
    <w:link w:val="ListParagraph"/>
    <w:uiPriority w:val="34"/>
    <w:locked/>
    <w:rsid w:val="00701EDA"/>
    <w:rPr>
      <w:sz w:val="24"/>
      <w:szCs w:val="24"/>
    </w:rPr>
  </w:style>
  <w:style w:type="paragraph" w:customStyle="1" w:styleId="Default">
    <w:name w:val="Default"/>
    <w:rsid w:val="00E56B73"/>
    <w:pPr>
      <w:autoSpaceDE w:val="0"/>
      <w:autoSpaceDN w:val="0"/>
      <w:adjustRightInd w:val="0"/>
    </w:pPr>
    <w:rPr>
      <w:rFonts w:eastAsia="Calibri"/>
      <w:color w:val="000000"/>
      <w:sz w:val="24"/>
      <w:szCs w:val="24"/>
      <w:lang w:eastAsia="en-US"/>
    </w:rPr>
  </w:style>
  <w:style w:type="paragraph" w:customStyle="1" w:styleId="naisc">
    <w:name w:val="naisc"/>
    <w:basedOn w:val="Normal"/>
    <w:rsid w:val="000F1B7A"/>
    <w:pPr>
      <w:spacing w:before="75" w:after="75"/>
      <w:jc w:val="center"/>
    </w:pPr>
    <w:rPr>
      <w:sz w:val="24"/>
      <w:szCs w:val="24"/>
    </w:rPr>
  </w:style>
  <w:style w:type="character" w:customStyle="1" w:styleId="HeaderChar">
    <w:name w:val="Header Char"/>
    <w:basedOn w:val="DefaultParagraphFont"/>
    <w:link w:val="Header"/>
    <w:rsid w:val="00BA1C02"/>
    <w:rPr>
      <w:sz w:val="28"/>
      <w:szCs w:val="28"/>
    </w:rPr>
  </w:style>
  <w:style w:type="character" w:styleId="Emphasis">
    <w:name w:val="Emphasis"/>
    <w:basedOn w:val="DefaultParagraphFont"/>
    <w:uiPriority w:val="20"/>
    <w:qFormat/>
    <w:rsid w:val="00832336"/>
    <w:rPr>
      <w:i/>
      <w:iCs/>
    </w:rPr>
  </w:style>
  <w:style w:type="character" w:customStyle="1" w:styleId="BodyText2Char">
    <w:name w:val="Body Text 2 Char"/>
    <w:basedOn w:val="DefaultParagraphFont"/>
    <w:link w:val="BodyText2"/>
    <w:rsid w:val="000833F5"/>
    <w:rPr>
      <w:sz w:val="28"/>
      <w:szCs w:val="28"/>
    </w:rPr>
  </w:style>
  <w:style w:type="paragraph" w:styleId="NoSpacing">
    <w:name w:val="No Spacing"/>
    <w:uiPriority w:val="1"/>
    <w:qFormat/>
    <w:rsid w:val="000F583A"/>
    <w:pPr>
      <w:suppressAutoHyphens/>
      <w:autoSpaceDN w:val="0"/>
    </w:pPr>
    <w:rPr>
      <w:rFonts w:ascii="Calibri" w:hAnsi="Calibri"/>
      <w:sz w:val="22"/>
      <w:szCs w:val="22"/>
    </w:rPr>
  </w:style>
  <w:style w:type="table" w:styleId="TableGrid">
    <w:name w:val="Table Grid"/>
    <w:basedOn w:val="TableNormal"/>
    <w:uiPriority w:val="59"/>
    <w:rsid w:val="000F583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0F583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0F583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0F583A"/>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405094">
      <w:bodyDiv w:val="1"/>
      <w:marLeft w:val="0"/>
      <w:marRight w:val="0"/>
      <w:marTop w:val="0"/>
      <w:marBottom w:val="0"/>
      <w:divBdr>
        <w:top w:val="none" w:sz="0" w:space="0" w:color="auto"/>
        <w:left w:val="none" w:sz="0" w:space="0" w:color="auto"/>
        <w:bottom w:val="none" w:sz="0" w:space="0" w:color="auto"/>
        <w:right w:val="none" w:sz="0" w:space="0" w:color="auto"/>
      </w:divBdr>
    </w:div>
    <w:div w:id="532113678">
      <w:bodyDiv w:val="1"/>
      <w:marLeft w:val="0"/>
      <w:marRight w:val="0"/>
      <w:marTop w:val="0"/>
      <w:marBottom w:val="0"/>
      <w:divBdr>
        <w:top w:val="none" w:sz="0" w:space="0" w:color="auto"/>
        <w:left w:val="none" w:sz="0" w:space="0" w:color="auto"/>
        <w:bottom w:val="none" w:sz="0" w:space="0" w:color="auto"/>
        <w:right w:val="none" w:sz="0" w:space="0" w:color="auto"/>
      </w:divBdr>
    </w:div>
    <w:div w:id="579368322">
      <w:bodyDiv w:val="1"/>
      <w:marLeft w:val="0"/>
      <w:marRight w:val="0"/>
      <w:marTop w:val="0"/>
      <w:marBottom w:val="0"/>
      <w:divBdr>
        <w:top w:val="none" w:sz="0" w:space="0" w:color="auto"/>
        <w:left w:val="none" w:sz="0" w:space="0" w:color="auto"/>
        <w:bottom w:val="none" w:sz="0" w:space="0" w:color="auto"/>
        <w:right w:val="none" w:sz="0" w:space="0" w:color="auto"/>
      </w:divBdr>
    </w:div>
    <w:div w:id="587157904">
      <w:bodyDiv w:val="1"/>
      <w:marLeft w:val="0"/>
      <w:marRight w:val="0"/>
      <w:marTop w:val="0"/>
      <w:marBottom w:val="0"/>
      <w:divBdr>
        <w:top w:val="none" w:sz="0" w:space="0" w:color="auto"/>
        <w:left w:val="none" w:sz="0" w:space="0" w:color="auto"/>
        <w:bottom w:val="none" w:sz="0" w:space="0" w:color="auto"/>
        <w:right w:val="none" w:sz="0" w:space="0" w:color="auto"/>
      </w:divBdr>
    </w:div>
    <w:div w:id="1839224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01D281-04F0-4266-9020-39C98CD20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12035</Words>
  <Characters>6860</Characters>
  <Application>Microsoft Office Word</Application>
  <DocSecurity>0</DocSecurity>
  <Lines>57</Lines>
  <Paragraphs>37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Ministru kabineta sēdes protokollēmuma projekts</vt:lpstr>
      <vt:lpstr>Ministru kabineta sēdes protokollēmuma projekts</vt:lpstr>
    </vt:vector>
  </TitlesOfParts>
  <Company>IZM</Company>
  <LinksUpToDate>false</LinksUpToDate>
  <CharactersWithSpaces>18858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Protokollēmuma projekts</dc:subject>
  <dc:creator>Loreta Vitina</dc:creator>
  <cp:lastModifiedBy>Loreta Vitina</cp:lastModifiedBy>
  <cp:revision>2</cp:revision>
  <cp:lastPrinted>2020-05-12T15:19:00Z</cp:lastPrinted>
  <dcterms:created xsi:type="dcterms:W3CDTF">2020-12-01T11:19:00Z</dcterms:created>
  <dcterms:modified xsi:type="dcterms:W3CDTF">2020-12-01T11:19:00Z</dcterms:modified>
  <cp:category>Vides politika</cp:category>
</cp:coreProperties>
</file>