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96681" w14:textId="56B71810" w:rsidR="007102A2" w:rsidRPr="004A3D1B" w:rsidRDefault="009A3932" w:rsidP="007102A2">
      <w:pPr>
        <w:jc w:val="right"/>
        <w:rPr>
          <w:rFonts w:ascii="Times New Roman" w:hAnsi="Times New Roman"/>
          <w:b/>
          <w:lang w:val="lv-LV"/>
        </w:rPr>
      </w:pPr>
      <w:r w:rsidRPr="004A3D1B">
        <w:rPr>
          <w:rFonts w:ascii="Times New Roman" w:hAnsi="Times New Roman"/>
          <w:b/>
          <w:lang w:val="lv-LV"/>
        </w:rPr>
        <w:t>3</w:t>
      </w:r>
      <w:r w:rsidR="007102A2" w:rsidRPr="004A3D1B">
        <w:rPr>
          <w:rFonts w:ascii="Times New Roman" w:hAnsi="Times New Roman"/>
          <w:b/>
          <w:lang w:val="lv-LV"/>
        </w:rPr>
        <w:t xml:space="preserve">. pielikums </w:t>
      </w:r>
    </w:p>
    <w:p w14:paraId="290E379C" w14:textId="77777777" w:rsidR="007102A2" w:rsidRPr="004A3D1B" w:rsidRDefault="002A521C" w:rsidP="00054030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 xml:space="preserve">Valsts pētījumu programmas </w:t>
      </w:r>
    </w:p>
    <w:p w14:paraId="186AF9A4" w14:textId="7ED06655" w:rsidR="007102A2" w:rsidRPr="004A3D1B" w:rsidRDefault="002A521C" w:rsidP="00054030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>“</w:t>
      </w:r>
      <w:bookmarkStart w:id="0" w:name="_Hlk140070864"/>
      <w:sdt>
        <w:sdtPr>
          <w:rPr>
            <w:rFonts w:ascii="Times New Roman" w:hAnsi="Times New Roman"/>
          </w:rPr>
          <w:id w:val="2060594541"/>
          <w:placeholder>
            <w:docPart w:val="1B03C7EC75A24928A49D6E924E70698F"/>
          </w:placeholder>
        </w:sdtPr>
        <w:sdtEndPr/>
        <w:sdtContent>
          <w:r w:rsidR="00AF5380" w:rsidRPr="004A3D1B">
            <w:rPr>
              <w:rFonts w:ascii="Times New Roman" w:hAnsi="Times New Roman"/>
            </w:rPr>
            <w:t xml:space="preserve">20. </w:t>
          </w:r>
          <w:proofErr w:type="gramStart"/>
          <w:r w:rsidR="00F00192">
            <w:rPr>
              <w:rFonts w:ascii="Times New Roman" w:hAnsi="Times New Roman"/>
            </w:rPr>
            <w:t>u</w:t>
          </w:r>
          <w:r w:rsidR="00AF5380" w:rsidRPr="004A3D1B">
            <w:rPr>
              <w:rFonts w:ascii="Times New Roman" w:hAnsi="Times New Roman"/>
            </w:rPr>
            <w:t>n 21</w:t>
          </w:r>
          <w:proofErr w:type="gramEnd"/>
          <w:r w:rsidR="00AF5380" w:rsidRPr="004A3D1B">
            <w:rPr>
              <w:rFonts w:ascii="Times New Roman" w:hAnsi="Times New Roman"/>
            </w:rPr>
            <w:t xml:space="preserve">. </w:t>
          </w:r>
          <w:proofErr w:type="spellStart"/>
          <w:r w:rsidR="00AF5380" w:rsidRPr="004A3D1B">
            <w:rPr>
              <w:rFonts w:ascii="Times New Roman" w:hAnsi="Times New Roman"/>
            </w:rPr>
            <w:t>gadsimta</w:t>
          </w:r>
          <w:proofErr w:type="spellEnd"/>
          <w:r w:rsidR="00AF5380" w:rsidRPr="004A3D1B">
            <w:rPr>
              <w:rFonts w:ascii="Times New Roman" w:hAnsi="Times New Roman"/>
            </w:rPr>
            <w:t xml:space="preserve"> </w:t>
          </w:r>
          <w:proofErr w:type="spellStart"/>
          <w:r w:rsidR="00AF5380" w:rsidRPr="004A3D1B">
            <w:rPr>
              <w:rFonts w:ascii="Times New Roman" w:hAnsi="Times New Roman"/>
            </w:rPr>
            <w:t>vēstures</w:t>
          </w:r>
          <w:proofErr w:type="spellEnd"/>
          <w:r w:rsidR="00AF5380" w:rsidRPr="004A3D1B">
            <w:rPr>
              <w:rFonts w:ascii="Times New Roman" w:hAnsi="Times New Roman"/>
            </w:rPr>
            <w:t xml:space="preserve"> </w:t>
          </w:r>
          <w:proofErr w:type="spellStart"/>
          <w:r w:rsidR="00AF5380" w:rsidRPr="004A3D1B">
            <w:rPr>
              <w:rFonts w:ascii="Times New Roman" w:hAnsi="Times New Roman"/>
            </w:rPr>
            <w:t>pētniecība</w:t>
          </w:r>
          <w:proofErr w:type="spellEnd"/>
          <w:r w:rsidR="00AF5380" w:rsidRPr="004A3D1B">
            <w:rPr>
              <w:rFonts w:ascii="Times New Roman" w:hAnsi="Times New Roman"/>
            </w:rPr>
            <w:t xml:space="preserve"> un </w:t>
          </w:r>
          <w:proofErr w:type="spellStart"/>
          <w:r w:rsidR="00AF5380" w:rsidRPr="004A3D1B">
            <w:rPr>
              <w:rFonts w:ascii="Times New Roman" w:hAnsi="Times New Roman"/>
            </w:rPr>
            <w:t>cilvēkkapitāla</w:t>
          </w:r>
          <w:proofErr w:type="spellEnd"/>
          <w:r w:rsidR="00AF5380" w:rsidRPr="004A3D1B">
            <w:rPr>
              <w:rFonts w:ascii="Times New Roman" w:hAnsi="Times New Roman"/>
            </w:rPr>
            <w:t xml:space="preserve"> </w:t>
          </w:r>
          <w:proofErr w:type="spellStart"/>
          <w:r w:rsidR="00AF5380" w:rsidRPr="004A3D1B">
            <w:rPr>
              <w:rFonts w:ascii="Times New Roman" w:hAnsi="Times New Roman"/>
            </w:rPr>
            <w:t>ataudze</w:t>
          </w:r>
          <w:proofErr w:type="spellEnd"/>
        </w:sdtContent>
      </w:sdt>
      <w:bookmarkEnd w:id="0"/>
      <w:r w:rsidRPr="004A3D1B">
        <w:rPr>
          <w:rFonts w:ascii="Times New Roman" w:hAnsi="Times New Roman"/>
          <w:lang w:val="lv-LV"/>
        </w:rPr>
        <w:t>”</w:t>
      </w:r>
      <w:r w:rsidR="001806F7" w:rsidRPr="004A3D1B">
        <w:rPr>
          <w:rFonts w:ascii="Times New Roman" w:hAnsi="Times New Roman"/>
          <w:lang w:val="lv-LV"/>
        </w:rPr>
        <w:t xml:space="preserve"> </w:t>
      </w:r>
    </w:p>
    <w:p w14:paraId="001CFFF6" w14:textId="6D27148F" w:rsidR="002A521C" w:rsidRPr="004A3D1B" w:rsidRDefault="002A521C" w:rsidP="00054030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>projektu pieteikumu atklātā konkursa nolikuma</w:t>
      </w:r>
      <w:r w:rsidR="007102A2" w:rsidRPr="004A3D1B">
        <w:rPr>
          <w:rFonts w:ascii="Times New Roman" w:hAnsi="Times New Roman"/>
          <w:lang w:val="lv-LV"/>
        </w:rPr>
        <w:t>m</w:t>
      </w:r>
    </w:p>
    <w:p w14:paraId="33774FE6" w14:textId="77777777" w:rsidR="0088664F" w:rsidRPr="004A3D1B" w:rsidRDefault="0088664F" w:rsidP="00054030">
      <w:pPr>
        <w:jc w:val="right"/>
        <w:rPr>
          <w:rFonts w:ascii="Times New Roman" w:hAnsi="Times New Roman"/>
          <w:b/>
          <w:lang w:val="lv-LV"/>
        </w:rPr>
      </w:pPr>
    </w:p>
    <w:p w14:paraId="133DEA66" w14:textId="77777777" w:rsidR="006802CF" w:rsidRPr="004A3D1B" w:rsidRDefault="0000727F" w:rsidP="006802CF">
      <w:pPr>
        <w:keepNext/>
        <w:jc w:val="center"/>
        <w:outlineLvl w:val="0"/>
        <w:rPr>
          <w:rFonts w:ascii="Times New Roman" w:eastAsiaTheme="majorEastAsia" w:hAnsi="Times New Roman"/>
          <w:b/>
          <w:bCs/>
          <w:kern w:val="32"/>
          <w:lang w:val="lv-LV" w:bidi="ar-SA"/>
        </w:rPr>
      </w:pPr>
      <w:r w:rsidRPr="004A3D1B">
        <w:rPr>
          <w:rFonts w:ascii="Times New Roman" w:eastAsiaTheme="majorEastAsia" w:hAnsi="Times New Roman"/>
          <w:b/>
          <w:bCs/>
          <w:kern w:val="32"/>
          <w:lang w:val="lv-LV" w:bidi="ar-SA"/>
        </w:rPr>
        <w:t>Metodika projekta pieteikuma atbilstības izvērtēšanai administratīvās atbilstības kritērijiem</w:t>
      </w:r>
    </w:p>
    <w:p w14:paraId="49560905" w14:textId="77777777" w:rsidR="006802CF" w:rsidRPr="004A3D1B" w:rsidRDefault="006802CF" w:rsidP="006802CF">
      <w:pPr>
        <w:spacing w:line="276" w:lineRule="auto"/>
        <w:jc w:val="both"/>
        <w:rPr>
          <w:rFonts w:ascii="Times New Roman" w:eastAsia="Calibri" w:hAnsi="Times New Roman"/>
          <w:lang w:val="lv-LV" w:bidi="ar-SA"/>
        </w:rPr>
      </w:pPr>
    </w:p>
    <w:p w14:paraId="78EE623C" w14:textId="0A38386C" w:rsidR="00E762EF" w:rsidRPr="004A3D1B" w:rsidRDefault="006802CF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</w:r>
      <w:r w:rsidR="0000727F" w:rsidRPr="004A3D1B">
        <w:rPr>
          <w:rFonts w:ascii="Times New Roman" w:eastAsia="Calibri" w:hAnsi="Times New Roman"/>
          <w:lang w:val="lv-LV" w:bidi="ar-SA"/>
        </w:rPr>
        <w:t xml:space="preserve">1. </w:t>
      </w:r>
      <w:r w:rsidR="00E762EF" w:rsidRPr="004A3D1B">
        <w:rPr>
          <w:rFonts w:ascii="Times New Roman" w:eastAsia="Calibri" w:hAnsi="Times New Roman"/>
          <w:lang w:val="lv-LV" w:bidi="ar-SA"/>
        </w:rPr>
        <w:t>Metodika</w:t>
      </w:r>
      <w:r w:rsidR="007102A2" w:rsidRPr="004A3D1B">
        <w:rPr>
          <w:rFonts w:ascii="Times New Roman" w:eastAsia="Calibri" w:hAnsi="Times New Roman"/>
          <w:lang w:val="lv-LV" w:bidi="ar-SA"/>
        </w:rPr>
        <w:t xml:space="preserve"> </w:t>
      </w:r>
      <w:r w:rsidR="00E762EF" w:rsidRPr="004A3D1B">
        <w:rPr>
          <w:rFonts w:ascii="Times New Roman" w:eastAsia="Calibri" w:hAnsi="Times New Roman"/>
          <w:lang w:val="lv-LV" w:bidi="ar-SA"/>
        </w:rPr>
        <w:t>izstrādāta</w:t>
      </w:r>
      <w:r w:rsidR="002B7668" w:rsidRPr="004A3D1B">
        <w:rPr>
          <w:rFonts w:ascii="Times New Roman" w:eastAsia="Calibri" w:hAnsi="Times New Roman"/>
          <w:lang w:val="lv-LV" w:bidi="ar-SA"/>
        </w:rPr>
        <w:t>,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ievērojot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Ministru kabineta 2</w:t>
      </w:r>
      <w:r w:rsidR="00114B87" w:rsidRPr="004A3D1B">
        <w:rPr>
          <w:rFonts w:ascii="Times New Roman" w:eastAsia="Calibri" w:hAnsi="Times New Roman"/>
          <w:lang w:val="lv-LV" w:bidi="ar-SA"/>
        </w:rPr>
        <w:t>018. gada 4. septembra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 noteikumus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Nr. 560 „Valsts pētījumu programmu projektu īstenošanas kār</w:t>
      </w:r>
      <w:r w:rsidR="007102A2" w:rsidRPr="004A3D1B">
        <w:rPr>
          <w:rFonts w:ascii="Times New Roman" w:eastAsia="Calibri" w:hAnsi="Times New Roman"/>
          <w:lang w:val="lv-LV" w:bidi="ar-SA"/>
        </w:rPr>
        <w:t>t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ība” (turpmāk – </w:t>
      </w:r>
      <w:r w:rsidR="004229BA">
        <w:rPr>
          <w:rFonts w:ascii="Times New Roman" w:eastAsia="Calibri" w:hAnsi="Times New Roman"/>
          <w:lang w:val="lv-LV" w:bidi="ar-SA"/>
        </w:rPr>
        <w:t xml:space="preserve">MK 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noteikumi) un </w:t>
      </w:r>
      <w:r w:rsidR="00EF1CA2" w:rsidRPr="004A3D1B">
        <w:rPr>
          <w:rFonts w:ascii="Times New Roman" w:eastAsia="Calibri" w:hAnsi="Times New Roman"/>
          <w:lang w:val="lv-LV" w:bidi="ar-SA"/>
        </w:rPr>
        <w:t>Valsts pētījumu programmas “</w:t>
      </w:r>
      <w:sdt>
        <w:sdtPr>
          <w:rPr>
            <w:rFonts w:ascii="Times New Roman" w:hAnsi="Times New Roman"/>
          </w:rPr>
          <w:id w:val="1155720353"/>
          <w:placeholder>
            <w:docPart w:val="E4DC17EF59F7479886DB24C522E798C2"/>
          </w:placeholder>
        </w:sdtPr>
        <w:sdtEndPr/>
        <w:sdtContent>
          <w:r w:rsidR="00AF5380" w:rsidRPr="004A3D1B">
            <w:rPr>
              <w:rFonts w:ascii="Times New Roman" w:hAnsi="Times New Roman"/>
            </w:rPr>
            <w:t xml:space="preserve">20. </w:t>
          </w:r>
          <w:proofErr w:type="gramStart"/>
          <w:r w:rsidR="00AF5380" w:rsidRPr="004A3D1B">
            <w:rPr>
              <w:rFonts w:ascii="Times New Roman" w:hAnsi="Times New Roman"/>
            </w:rPr>
            <w:t>un 21</w:t>
          </w:r>
          <w:proofErr w:type="gramEnd"/>
          <w:r w:rsidR="00AF5380" w:rsidRPr="004A3D1B">
            <w:rPr>
              <w:rFonts w:ascii="Times New Roman" w:hAnsi="Times New Roman"/>
            </w:rPr>
            <w:t xml:space="preserve">. </w:t>
          </w:r>
          <w:proofErr w:type="spellStart"/>
          <w:r w:rsidR="00AF5380" w:rsidRPr="004A3D1B">
            <w:rPr>
              <w:rFonts w:ascii="Times New Roman" w:hAnsi="Times New Roman"/>
            </w:rPr>
            <w:t>gadsimta</w:t>
          </w:r>
          <w:proofErr w:type="spellEnd"/>
          <w:r w:rsidR="00AF5380" w:rsidRPr="004A3D1B">
            <w:rPr>
              <w:rFonts w:ascii="Times New Roman" w:hAnsi="Times New Roman"/>
            </w:rPr>
            <w:t xml:space="preserve"> </w:t>
          </w:r>
          <w:proofErr w:type="spellStart"/>
          <w:r w:rsidR="00AF5380" w:rsidRPr="004A3D1B">
            <w:rPr>
              <w:rFonts w:ascii="Times New Roman" w:hAnsi="Times New Roman"/>
            </w:rPr>
            <w:t>vēstures</w:t>
          </w:r>
          <w:proofErr w:type="spellEnd"/>
          <w:r w:rsidR="00AF5380" w:rsidRPr="004A3D1B">
            <w:rPr>
              <w:rFonts w:ascii="Times New Roman" w:hAnsi="Times New Roman"/>
            </w:rPr>
            <w:t xml:space="preserve"> </w:t>
          </w:r>
          <w:proofErr w:type="spellStart"/>
          <w:r w:rsidR="00AF5380" w:rsidRPr="004A3D1B">
            <w:rPr>
              <w:rFonts w:ascii="Times New Roman" w:hAnsi="Times New Roman"/>
            </w:rPr>
            <w:t>pētniecība</w:t>
          </w:r>
          <w:proofErr w:type="spellEnd"/>
          <w:r w:rsidR="00AF5380" w:rsidRPr="004A3D1B">
            <w:rPr>
              <w:rFonts w:ascii="Times New Roman" w:hAnsi="Times New Roman"/>
            </w:rPr>
            <w:t xml:space="preserve"> un </w:t>
          </w:r>
          <w:proofErr w:type="spellStart"/>
          <w:r w:rsidR="00AF5380" w:rsidRPr="004A3D1B">
            <w:rPr>
              <w:rFonts w:ascii="Times New Roman" w:hAnsi="Times New Roman"/>
            </w:rPr>
            <w:t>cilvēkkapitāla</w:t>
          </w:r>
          <w:proofErr w:type="spellEnd"/>
          <w:r w:rsidR="00AF5380" w:rsidRPr="004A3D1B">
            <w:rPr>
              <w:rFonts w:ascii="Times New Roman" w:hAnsi="Times New Roman"/>
            </w:rPr>
            <w:t xml:space="preserve"> </w:t>
          </w:r>
          <w:proofErr w:type="spellStart"/>
          <w:r w:rsidR="00AF5380" w:rsidRPr="004A3D1B">
            <w:rPr>
              <w:rFonts w:ascii="Times New Roman" w:hAnsi="Times New Roman"/>
            </w:rPr>
            <w:t>ataudze</w:t>
          </w:r>
          <w:proofErr w:type="spellEnd"/>
        </w:sdtContent>
      </w:sdt>
      <w:r w:rsidR="00EF1CA2" w:rsidRPr="004A3D1B">
        <w:rPr>
          <w:rFonts w:ascii="Times New Roman" w:eastAsia="Calibri" w:hAnsi="Times New Roman"/>
          <w:lang w:val="lv-LV" w:bidi="ar-SA"/>
        </w:rPr>
        <w:t>” īstenošanas un uzraudzības komisijas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 (turpmāk –</w:t>
      </w:r>
      <w:r w:rsidR="00F4112E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komisija)</w:t>
      </w:r>
      <w:r w:rsidR="00F4112E" w:rsidRPr="004A3D1B">
        <w:rPr>
          <w:rFonts w:ascii="Times New Roman" w:eastAsia="Calibri" w:hAnsi="Times New Roman"/>
          <w:lang w:val="lv-LV" w:bidi="ar-SA"/>
        </w:rPr>
        <w:t xml:space="preserve"> 20</w:t>
      </w:r>
      <w:sdt>
        <w:sdtPr>
          <w:rPr>
            <w:rFonts w:ascii="Times New Roman" w:eastAsia="Calibri" w:hAnsi="Times New Roman"/>
            <w:lang w:val="lv-LV" w:bidi="ar-SA"/>
          </w:rPr>
          <w:id w:val="-453169810"/>
          <w:placeholder>
            <w:docPart w:val="DefaultPlaceholder_-1854013440"/>
          </w:placeholder>
        </w:sdtPr>
        <w:sdtEndPr/>
        <w:sdtContent>
          <w:r w:rsidR="00341A84" w:rsidRPr="004A3D1B">
            <w:rPr>
              <w:rFonts w:ascii="Times New Roman" w:eastAsia="Calibri" w:hAnsi="Times New Roman"/>
              <w:lang w:val="lv-LV" w:bidi="ar-SA"/>
            </w:rPr>
            <w:t>23</w:t>
          </w:r>
        </w:sdtContent>
      </w:sdt>
      <w:r w:rsidR="00F4112E" w:rsidRPr="004A3D1B">
        <w:rPr>
          <w:rFonts w:ascii="Times New Roman" w:eastAsia="Calibri" w:hAnsi="Times New Roman"/>
          <w:lang w:val="lv-LV" w:bidi="ar-SA"/>
        </w:rPr>
        <w:t>.</w:t>
      </w:r>
      <w:r w:rsidR="003251FF" w:rsidRPr="004A3D1B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>gada</w:t>
      </w:r>
      <w:r w:rsidR="009B3712">
        <w:rPr>
          <w:rFonts w:ascii="Times New Roman" w:eastAsia="Calibri" w:hAnsi="Times New Roman"/>
          <w:lang w:val="lv-LV" w:bidi="ar-SA"/>
        </w:rPr>
        <w:t xml:space="preserve"> 15.septembrī </w:t>
      </w:r>
      <w:r w:rsidR="00EF1CA2" w:rsidRPr="004A3D1B">
        <w:rPr>
          <w:rFonts w:ascii="Times New Roman" w:eastAsia="Calibri" w:hAnsi="Times New Roman"/>
          <w:lang w:val="lv-LV" w:bidi="ar-SA"/>
        </w:rPr>
        <w:t>apstiprināto Valsts pētījumu programmas “</w:t>
      </w:r>
      <w:sdt>
        <w:sdtPr>
          <w:rPr>
            <w:rFonts w:ascii="Times New Roman" w:hAnsi="Times New Roman"/>
          </w:rPr>
          <w:id w:val="-923647910"/>
          <w:placeholder>
            <w:docPart w:val="15B3B82E59B243D4B0A9ED4D84908D33"/>
          </w:placeholder>
        </w:sdtPr>
        <w:sdtEndPr/>
        <w:sdtContent>
          <w:r w:rsidR="00AF5380" w:rsidRPr="004A3D1B">
            <w:rPr>
              <w:rFonts w:ascii="Times New Roman" w:hAnsi="Times New Roman"/>
            </w:rPr>
            <w:t xml:space="preserve">20. </w:t>
          </w:r>
          <w:proofErr w:type="gramStart"/>
          <w:r w:rsidR="00AF5380" w:rsidRPr="004A3D1B">
            <w:rPr>
              <w:rFonts w:ascii="Times New Roman" w:hAnsi="Times New Roman"/>
            </w:rPr>
            <w:t>un 21</w:t>
          </w:r>
          <w:proofErr w:type="gramEnd"/>
          <w:r w:rsidR="00AF5380" w:rsidRPr="004A3D1B">
            <w:rPr>
              <w:rFonts w:ascii="Times New Roman" w:hAnsi="Times New Roman"/>
            </w:rPr>
            <w:t xml:space="preserve">. </w:t>
          </w:r>
          <w:proofErr w:type="spellStart"/>
          <w:r w:rsidR="00AF5380" w:rsidRPr="004A3D1B">
            <w:rPr>
              <w:rFonts w:ascii="Times New Roman" w:hAnsi="Times New Roman"/>
            </w:rPr>
            <w:t>gadsimta</w:t>
          </w:r>
          <w:proofErr w:type="spellEnd"/>
          <w:r w:rsidR="00AF5380" w:rsidRPr="004A3D1B">
            <w:rPr>
              <w:rFonts w:ascii="Times New Roman" w:hAnsi="Times New Roman"/>
            </w:rPr>
            <w:t xml:space="preserve"> </w:t>
          </w:r>
          <w:proofErr w:type="spellStart"/>
          <w:r w:rsidR="00AF5380" w:rsidRPr="004A3D1B">
            <w:rPr>
              <w:rFonts w:ascii="Times New Roman" w:hAnsi="Times New Roman"/>
            </w:rPr>
            <w:t>vēstures</w:t>
          </w:r>
          <w:proofErr w:type="spellEnd"/>
          <w:r w:rsidR="00AF5380" w:rsidRPr="004A3D1B">
            <w:rPr>
              <w:rFonts w:ascii="Times New Roman" w:hAnsi="Times New Roman"/>
            </w:rPr>
            <w:t xml:space="preserve"> </w:t>
          </w:r>
          <w:proofErr w:type="spellStart"/>
          <w:r w:rsidR="00AF5380" w:rsidRPr="004A3D1B">
            <w:rPr>
              <w:rFonts w:ascii="Times New Roman" w:hAnsi="Times New Roman"/>
            </w:rPr>
            <w:t>pētniecība</w:t>
          </w:r>
          <w:proofErr w:type="spellEnd"/>
          <w:r w:rsidR="00AF5380" w:rsidRPr="004A3D1B">
            <w:rPr>
              <w:rFonts w:ascii="Times New Roman" w:hAnsi="Times New Roman"/>
            </w:rPr>
            <w:t xml:space="preserve"> un </w:t>
          </w:r>
          <w:proofErr w:type="spellStart"/>
          <w:r w:rsidR="00AF5380" w:rsidRPr="004A3D1B">
            <w:rPr>
              <w:rFonts w:ascii="Times New Roman" w:hAnsi="Times New Roman"/>
            </w:rPr>
            <w:t>cilvēkkapitāla</w:t>
          </w:r>
          <w:proofErr w:type="spellEnd"/>
          <w:r w:rsidR="00AF5380" w:rsidRPr="004A3D1B">
            <w:rPr>
              <w:rFonts w:ascii="Times New Roman" w:hAnsi="Times New Roman"/>
            </w:rPr>
            <w:t xml:space="preserve"> </w:t>
          </w:r>
          <w:proofErr w:type="spellStart"/>
          <w:r w:rsidR="00AF5380" w:rsidRPr="004A3D1B">
            <w:rPr>
              <w:rFonts w:ascii="Times New Roman" w:hAnsi="Times New Roman"/>
            </w:rPr>
            <w:t>ataudze</w:t>
          </w:r>
          <w:proofErr w:type="spellEnd"/>
        </w:sdtContent>
      </w:sdt>
      <w:r w:rsidR="00EF1CA2" w:rsidRPr="004A3D1B">
        <w:rPr>
          <w:rFonts w:ascii="Times New Roman" w:eastAsia="Calibri" w:hAnsi="Times New Roman"/>
          <w:lang w:val="lv-LV" w:bidi="ar-SA"/>
        </w:rPr>
        <w:t>”</w:t>
      </w:r>
      <w:r w:rsidR="00341A84" w:rsidRPr="004A3D1B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 xml:space="preserve">projektu </w:t>
      </w:r>
      <w:r w:rsidR="007102A2" w:rsidRPr="004A3D1B">
        <w:rPr>
          <w:rFonts w:ascii="Times New Roman" w:eastAsia="Calibri" w:hAnsi="Times New Roman"/>
          <w:lang w:val="lv-LV" w:bidi="ar-SA"/>
        </w:rPr>
        <w:t xml:space="preserve">pieteikumu atklātā </w:t>
      </w:r>
      <w:r w:rsidR="00EF1CA2" w:rsidRPr="004A3D1B">
        <w:rPr>
          <w:rFonts w:ascii="Times New Roman" w:eastAsia="Calibri" w:hAnsi="Times New Roman"/>
          <w:lang w:val="lv-LV" w:bidi="ar-SA"/>
        </w:rPr>
        <w:t>konkursa nolikumu (turpmāk – nolikums).</w:t>
      </w:r>
    </w:p>
    <w:p w14:paraId="32A9FF19" w14:textId="77777777" w:rsidR="00EF1CA2" w:rsidRPr="004A3D1B" w:rsidRDefault="00EF1CA2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6B8950A4" w14:textId="4C071D95" w:rsidR="006802CF" w:rsidRPr="004A3D1B" w:rsidRDefault="0000727F" w:rsidP="0000727F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 xml:space="preserve">2. Projekta pieteikuma atbilstību izvērtē Latvijas Zinātnes padome (turpmāk – padome) </w:t>
      </w:r>
      <w:r w:rsidR="003251FF" w:rsidRPr="004A3D1B">
        <w:rPr>
          <w:rFonts w:ascii="Times New Roman" w:eastAsia="Calibri" w:hAnsi="Times New Roman"/>
          <w:lang w:val="lv-LV" w:bidi="ar-SA"/>
        </w:rPr>
        <w:t>divu nedēļu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laikā </w:t>
      </w:r>
      <w:r w:rsidR="007102A2" w:rsidRPr="004A3D1B">
        <w:rPr>
          <w:rFonts w:ascii="Times New Roman" w:eastAsia="Calibri" w:hAnsi="Times New Roman"/>
          <w:lang w:val="lv-LV" w:bidi="ar-SA"/>
        </w:rPr>
        <w:t>no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projektu</w:t>
      </w:r>
      <w:r w:rsidRPr="004A3D1B">
        <w:rPr>
          <w:rFonts w:ascii="Times New Roman" w:eastAsia="Calibri" w:hAnsi="Times New Roman"/>
          <w:lang w:val="lv-LV" w:bidi="ar-SA"/>
        </w:rPr>
        <w:t xml:space="preserve"> pieteikumu iesniegšanas termiņa beigām</w:t>
      </w:r>
      <w:r w:rsidR="00884520" w:rsidRPr="004A3D1B">
        <w:rPr>
          <w:rFonts w:ascii="Times New Roman" w:eastAsia="Calibri" w:hAnsi="Times New Roman"/>
          <w:lang w:val="lv-LV" w:bidi="ar-SA"/>
        </w:rPr>
        <w:t>, kas noteikts nolikum</w:t>
      </w:r>
      <w:r w:rsidR="00615469" w:rsidRPr="004A3D1B">
        <w:rPr>
          <w:rFonts w:ascii="Times New Roman" w:eastAsia="Calibri" w:hAnsi="Times New Roman"/>
          <w:lang w:val="lv-LV" w:bidi="ar-SA"/>
        </w:rPr>
        <w:t xml:space="preserve">a </w:t>
      </w:r>
      <w:r w:rsidR="000A242A" w:rsidRPr="004A3D1B">
        <w:rPr>
          <w:rFonts w:ascii="Times New Roman" w:eastAsia="Calibri" w:hAnsi="Times New Roman"/>
          <w:lang w:val="lv-LV" w:bidi="ar-SA"/>
        </w:rPr>
        <w:t>8</w:t>
      </w:r>
      <w:r w:rsidR="00615469" w:rsidRPr="004A3D1B">
        <w:rPr>
          <w:rFonts w:ascii="Times New Roman" w:eastAsia="Calibri" w:hAnsi="Times New Roman"/>
          <w:lang w:val="lv-LV" w:bidi="ar-SA"/>
        </w:rPr>
        <w:t>. punktā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p w14:paraId="0DE79B64" w14:textId="77777777" w:rsidR="006802CF" w:rsidRPr="004A3D1B" w:rsidRDefault="006802CF" w:rsidP="006802CF">
      <w:pPr>
        <w:contextualSpacing/>
        <w:jc w:val="both"/>
        <w:rPr>
          <w:rFonts w:ascii="Times New Roman" w:eastAsia="Calibri" w:hAnsi="Times New Roman"/>
          <w:color w:val="0563C1" w:themeColor="hyperlink"/>
          <w:u w:val="single"/>
          <w:lang w:val="lv-LV" w:bidi="ar-SA"/>
        </w:rPr>
      </w:pPr>
    </w:p>
    <w:p w14:paraId="22FA6BBA" w14:textId="7EB98775" w:rsidR="00884520" w:rsidRPr="004A3D1B" w:rsidRDefault="00EF1CA2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  <w:t xml:space="preserve">3. Padome izvērtē projekta pieteikuma atbilstību </w:t>
      </w:r>
      <w:r w:rsidR="00642379">
        <w:rPr>
          <w:rFonts w:ascii="Times New Roman" w:eastAsia="Calibri" w:hAnsi="Times New Roman"/>
          <w:lang w:val="lv-LV" w:bidi="ar-SA"/>
        </w:rPr>
        <w:t xml:space="preserve">MK </w:t>
      </w:r>
      <w:r w:rsidRPr="004A3D1B">
        <w:rPr>
          <w:rFonts w:ascii="Times New Roman" w:eastAsia="Calibri" w:hAnsi="Times New Roman"/>
          <w:lang w:val="lv-LV" w:bidi="ar-SA"/>
        </w:rPr>
        <w:t>noteikumu 19.1.</w:t>
      </w:r>
      <w:r w:rsidR="00715C5F" w:rsidRPr="004A3D1B">
        <w:rPr>
          <w:rFonts w:ascii="Times New Roman" w:eastAsia="Calibri" w:hAnsi="Times New Roman"/>
          <w:lang w:val="lv-LV" w:bidi="ar-SA"/>
        </w:rPr>
        <w:t>-</w:t>
      </w:r>
      <w:r w:rsidRPr="004A3D1B">
        <w:rPr>
          <w:rFonts w:ascii="Times New Roman" w:eastAsia="Calibri" w:hAnsi="Times New Roman"/>
          <w:lang w:val="lv-LV" w:bidi="ar-SA"/>
        </w:rPr>
        <w:t>19.</w:t>
      </w:r>
      <w:r w:rsidR="00715C5F" w:rsidRPr="004A3D1B">
        <w:rPr>
          <w:rFonts w:ascii="Times New Roman" w:eastAsia="Calibri" w:hAnsi="Times New Roman"/>
          <w:lang w:val="lv-LV" w:bidi="ar-SA"/>
        </w:rPr>
        <w:t>8</w:t>
      </w:r>
      <w:r w:rsidRPr="004A3D1B">
        <w:rPr>
          <w:rFonts w:ascii="Times New Roman" w:eastAsia="Calibri" w:hAnsi="Times New Roman"/>
          <w:lang w:val="lv-LV" w:bidi="ar-SA"/>
        </w:rPr>
        <w:t>. apakšpunktā minētajiem administratīvās atbilstības kritērijiem</w:t>
      </w:r>
      <w:r w:rsidR="002B7668" w:rsidRPr="004A3D1B">
        <w:rPr>
          <w:rFonts w:ascii="Times New Roman" w:eastAsia="Calibri" w:hAnsi="Times New Roman"/>
          <w:lang w:val="lv-LV" w:bidi="ar-SA"/>
        </w:rPr>
        <w:t>, kuri ir nepapildināmi,</w:t>
      </w:r>
      <w:r w:rsidR="00884520" w:rsidRPr="004A3D1B">
        <w:rPr>
          <w:rFonts w:ascii="Times New Roman" w:eastAsia="Calibri" w:hAnsi="Times New Roman"/>
          <w:lang w:val="lv-LV" w:bidi="ar-SA"/>
        </w:rPr>
        <w:t xml:space="preserve"> un nolikuma </w:t>
      </w:r>
      <w:r w:rsidR="000A242A" w:rsidRPr="003A1ED9">
        <w:rPr>
          <w:rFonts w:ascii="Times New Roman" w:eastAsia="Calibri" w:hAnsi="Times New Roman"/>
          <w:lang w:val="lv-LV" w:bidi="ar-SA"/>
        </w:rPr>
        <w:t>3</w:t>
      </w:r>
      <w:r w:rsidR="00937212" w:rsidRPr="003A1ED9">
        <w:rPr>
          <w:rFonts w:ascii="Times New Roman" w:eastAsia="Calibri" w:hAnsi="Times New Roman"/>
          <w:lang w:val="lv-LV" w:bidi="ar-SA"/>
        </w:rPr>
        <w:t>2.2</w:t>
      </w:r>
      <w:r w:rsidR="00615469" w:rsidRPr="003A1ED9">
        <w:rPr>
          <w:rFonts w:ascii="Times New Roman" w:eastAsia="Calibri" w:hAnsi="Times New Roman"/>
          <w:lang w:val="lv-LV" w:bidi="ar-SA"/>
        </w:rPr>
        <w:t xml:space="preserve">. punktā minētajam </w:t>
      </w:r>
      <w:sdt>
        <w:sdtPr>
          <w:rPr>
            <w:rFonts w:ascii="Times New Roman" w:eastAsia="Calibri" w:hAnsi="Times New Roman"/>
            <w:lang w:val="lv-LV" w:bidi="ar-SA"/>
          </w:rPr>
          <w:id w:val="137542383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2B7668" w:rsidRPr="003A1ED9">
            <w:rPr>
              <w:rFonts w:ascii="Times New Roman" w:eastAsia="Calibri" w:hAnsi="Times New Roman"/>
              <w:u w:val="single"/>
              <w:lang w:val="lv-LV" w:bidi="ar-SA"/>
            </w:rPr>
            <w:t>nepapildināmiem</w:t>
          </w:r>
        </w:sdtContent>
      </w:sdt>
      <w:r w:rsidR="00615469" w:rsidRPr="003A1ED9">
        <w:rPr>
          <w:rFonts w:ascii="Times New Roman" w:eastAsia="Calibri" w:hAnsi="Times New Roman"/>
          <w:lang w:val="lv-LV" w:bidi="ar-SA"/>
        </w:rPr>
        <w:t xml:space="preserve"> pap</w:t>
      </w:r>
      <w:r w:rsidR="002B7668" w:rsidRPr="003A1ED9">
        <w:rPr>
          <w:rFonts w:ascii="Times New Roman" w:eastAsia="Calibri" w:hAnsi="Times New Roman"/>
          <w:lang w:val="lv-LV" w:bidi="ar-SA"/>
        </w:rPr>
        <w:t>ildu administratīvajam kritērijie</w:t>
      </w:r>
      <w:r w:rsidR="00615469" w:rsidRPr="003A1ED9">
        <w:rPr>
          <w:rFonts w:ascii="Times New Roman" w:eastAsia="Calibri" w:hAnsi="Times New Roman"/>
          <w:lang w:val="lv-LV" w:bidi="ar-SA"/>
        </w:rPr>
        <w:t>m.</w:t>
      </w:r>
    </w:p>
    <w:p w14:paraId="09B46D95" w14:textId="31B33E3D" w:rsidR="0000727F" w:rsidRPr="004A3D1B" w:rsidRDefault="00EF1CA2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 xml:space="preserve"> </w:t>
      </w:r>
    </w:p>
    <w:p w14:paraId="69DCA8C5" w14:textId="402FA06D" w:rsidR="0000727F" w:rsidRPr="004A3D1B" w:rsidRDefault="0000727F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</w:r>
      <w:r w:rsidR="00715C5F" w:rsidRPr="004A3D1B">
        <w:rPr>
          <w:rFonts w:ascii="Times New Roman" w:eastAsia="Calibri" w:hAnsi="Times New Roman"/>
          <w:lang w:val="lv-LV" w:bidi="ar-SA"/>
        </w:rPr>
        <w:t>4</w:t>
      </w:r>
      <w:r w:rsidRPr="004A3D1B">
        <w:rPr>
          <w:rFonts w:ascii="Times New Roman" w:eastAsia="Calibri" w:hAnsi="Times New Roman"/>
          <w:lang w:val="lv-LV" w:bidi="ar-SA"/>
        </w:rPr>
        <w:t xml:space="preserve">. Padome apkopo administratīvās izvērtēšanas rezultātus. Ja ir projekta pieteikumi, kas neatbilst administratīvās atbilstības kritērijiem, padome tos apkopo sarakstā un nodod </w:t>
      </w:r>
      <w:r w:rsidR="001F6E86" w:rsidRPr="004A3D1B">
        <w:rPr>
          <w:rFonts w:ascii="Times New Roman" w:eastAsia="Calibri" w:hAnsi="Times New Roman"/>
          <w:lang w:val="lv-LV" w:bidi="ar-SA"/>
        </w:rPr>
        <w:t xml:space="preserve">komisijai </w:t>
      </w:r>
      <w:r w:rsidR="00AC09E6" w:rsidRPr="004A3D1B">
        <w:rPr>
          <w:rFonts w:ascii="Times New Roman" w:eastAsia="Calibri" w:hAnsi="Times New Roman"/>
          <w:lang w:val="lv-LV" w:bidi="ar-SA"/>
        </w:rPr>
        <w:t>lēmuma pieņemšanai</w:t>
      </w:r>
      <w:r w:rsidR="00C55680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atbilstoši </w:t>
      </w:r>
      <w:r w:rsidR="00642379">
        <w:rPr>
          <w:rFonts w:ascii="Times New Roman" w:eastAsia="Calibri" w:hAnsi="Times New Roman"/>
          <w:lang w:val="lv-LV" w:bidi="ar-SA"/>
        </w:rPr>
        <w:t xml:space="preserve">MK </w:t>
      </w:r>
      <w:r w:rsidR="002B7668" w:rsidRPr="004A3D1B">
        <w:rPr>
          <w:rFonts w:ascii="Times New Roman" w:eastAsia="Calibri" w:hAnsi="Times New Roman"/>
          <w:lang w:val="lv-LV" w:bidi="ar-SA"/>
        </w:rPr>
        <w:t>noteikumu 21.</w:t>
      </w:r>
      <w:r w:rsidR="00715C5F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punktam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p w14:paraId="51437DE2" w14:textId="77777777" w:rsidR="0006732D" w:rsidRPr="004A3D1B" w:rsidRDefault="0006732D" w:rsidP="0088119A">
      <w:pPr>
        <w:spacing w:line="259" w:lineRule="auto"/>
        <w:rPr>
          <w:rFonts w:ascii="Times New Roman" w:eastAsia="Calibri" w:hAnsi="Times New Roman"/>
          <w:lang w:val="lv-LV" w:bidi="ar-SA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388"/>
        <w:gridCol w:w="5103"/>
        <w:gridCol w:w="769"/>
      </w:tblGrid>
      <w:tr w:rsidR="0006732D" w:rsidRPr="004A3D1B" w14:paraId="21397838" w14:textId="77777777" w:rsidTr="0006732D">
        <w:tc>
          <w:tcPr>
            <w:tcW w:w="576" w:type="dxa"/>
          </w:tcPr>
          <w:p w14:paraId="25412BA8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3388" w:type="dxa"/>
          </w:tcPr>
          <w:p w14:paraId="023D7D3D" w14:textId="77777777" w:rsidR="0006732D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Administratīvās atbilstības kritērijs</w:t>
            </w:r>
          </w:p>
          <w:p w14:paraId="50349CBA" w14:textId="30BBD006" w:rsidR="001F6E86" w:rsidRPr="004A3D1B" w:rsidRDefault="001F6E86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 MK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noteikumu 19.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1. – 19.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>9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apakš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punktam</w:t>
            </w:r>
          </w:p>
        </w:tc>
        <w:tc>
          <w:tcPr>
            <w:tcW w:w="5103" w:type="dxa"/>
          </w:tcPr>
          <w:p w14:paraId="5E2AA5F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Atbilstības pārbaude</w:t>
            </w:r>
          </w:p>
          <w:p w14:paraId="0D6D7D77" w14:textId="36227376" w:rsidR="001F6E86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Visu kritēriju atbilstības pārbaudi veic, ievērojot šādus nosacījumus</w:t>
            </w:r>
          </w:p>
        </w:tc>
        <w:tc>
          <w:tcPr>
            <w:tcW w:w="769" w:type="dxa"/>
          </w:tcPr>
          <w:p w14:paraId="3C72F5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</w:tc>
      </w:tr>
      <w:tr w:rsidR="0006732D" w:rsidRPr="004A3D1B" w14:paraId="5A5CBA56" w14:textId="77777777" w:rsidTr="0006732D">
        <w:tc>
          <w:tcPr>
            <w:tcW w:w="576" w:type="dxa"/>
          </w:tcPr>
          <w:p w14:paraId="34C5CFBD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3388" w:type="dxa"/>
          </w:tcPr>
          <w:p w14:paraId="7F04BBDC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23BF65DF" w14:textId="0C60739B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19.1.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0C4C851A" w14:textId="31994145" w:rsidR="0006732D" w:rsidRPr="004A3D1B" w:rsidRDefault="0006732D" w:rsidP="00A95D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>adome pārbauda, vai p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rojekta pieteikums ir iesniegts 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 xml:space="preserve">Nacionālajā zinātniskās darbības </w:t>
            </w:r>
            <w:r w:rsidRPr="004A3D1B">
              <w:rPr>
                <w:rFonts w:ascii="Times New Roman" w:hAnsi="Times New Roman"/>
                <w:i/>
                <w:lang w:val="lv-LV"/>
              </w:rPr>
              <w:t>informācijas sistēmā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 xml:space="preserve"> (turpmāk – informācijas sistēma)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 līdz 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konkursa sludinājumā norādītā 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projektu pieteikumu iesniegšanas termiņa beigām. Ir iesniegts projekta pieteikums, aizpildītas visas nepieciešamās sadaļas atbilstoši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 xml:space="preserve">nolikuma 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>2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. pielikuma “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 xml:space="preserve">Projekta pieteikuma, projekta </w:t>
            </w:r>
            <w:proofErr w:type="spellStart"/>
            <w:r w:rsidR="000A242A" w:rsidRPr="004A3D1B">
              <w:rPr>
                <w:rFonts w:ascii="Times New Roman" w:hAnsi="Times New Roman"/>
                <w:i/>
                <w:lang w:val="lv-LV"/>
              </w:rPr>
              <w:t>vidusposma</w:t>
            </w:r>
            <w:proofErr w:type="spellEnd"/>
            <w:r w:rsidR="000A242A" w:rsidRPr="004A3D1B">
              <w:rPr>
                <w:rFonts w:ascii="Times New Roman" w:hAnsi="Times New Roman"/>
                <w:i/>
                <w:lang w:val="lv-LV"/>
              </w:rPr>
              <w:t xml:space="preserve"> zinātniskā pārskata, projekta noslēguma zinātniskā pārskata noformēšanas un iesniegšanas metodika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997393" w:rsidRPr="004A3D1B">
              <w:rPr>
                <w:rFonts w:ascii="Times New Roman" w:hAnsi="Times New Roman"/>
                <w:i/>
                <w:lang w:val="lv-LV"/>
              </w:rPr>
              <w:t xml:space="preserve"> (turpmāk – iesniegšanas metodika)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2. nodaļai.</w:t>
            </w:r>
          </w:p>
          <w:p w14:paraId="00B3D82F" w14:textId="44EEDA89" w:rsidR="00714D68" w:rsidRPr="004A3D1B" w:rsidRDefault="003176CF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Visi apliecinājumi (</w:t>
            </w:r>
            <w:r w:rsidR="00C55680" w:rsidRPr="004A3D1B">
              <w:rPr>
                <w:rFonts w:ascii="Times New Roman" w:hAnsi="Times New Roman"/>
                <w:i/>
                <w:lang w:val="lv-LV"/>
              </w:rPr>
              <w:t xml:space="preserve">projekta pieteikuma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E daļa “Projekta sadarbības partnera-zinātniskās institūcijas apliecinājums” vai F daļa “Projekta sadarbības partnera-valsts institūcijas apliecinājums”) ir parakstīti ar atbilstošo institūciju vadības drošu elektronisko parakstu vai nogādāti padomē līdz projektu </w:t>
            </w:r>
            <w:r w:rsidR="00C5568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pieteikumu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termiņa </w:t>
            </w:r>
            <w:r w:rsidR="00C55680" w:rsidRPr="004A3D1B">
              <w:rPr>
                <w:rFonts w:ascii="Times New Roman" w:hAnsi="Times New Roman"/>
                <w:i/>
                <w:color w:val="000000"/>
                <w:lang w:val="lv-LV"/>
              </w:rPr>
              <w:t>beigām, kas noteikts nolikum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punktā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0E793115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A3D1B" w14:paraId="641FFBA6" w14:textId="77777777" w:rsidTr="0006732D">
        <w:tc>
          <w:tcPr>
            <w:tcW w:w="576" w:type="dxa"/>
          </w:tcPr>
          <w:p w14:paraId="3265541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3388" w:type="dxa"/>
          </w:tcPr>
          <w:p w14:paraId="7482669D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 xml:space="preserve">ir iesniegts projekta pieteikuma attiecīgo sadaļu tulkojums angļu </w:t>
            </w:r>
            <w:r w:rsidRPr="004A3D1B">
              <w:rPr>
                <w:rFonts w:ascii="Times New Roman" w:hAnsi="Times New Roman"/>
                <w:color w:val="000000"/>
                <w:lang w:val="lv-LV"/>
              </w:rPr>
              <w:lastRenderedPageBreak/>
              <w:t>valodā atbilstoši konkursa nolikuma prasībām</w:t>
            </w:r>
          </w:p>
          <w:p w14:paraId="7456D1A9" w14:textId="779207C9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19.2.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41B63728" w14:textId="260FBD26" w:rsidR="0006732D" w:rsidRPr="004A3D1B" w:rsidRDefault="0051481E" w:rsidP="001F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Padome pārbauda, vai a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tbilstoši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metodikas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punktam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A daļa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“Vispārīgā informācija” un tās nodaļas ir aizpildītas latviešu un angļu valodā, B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apraksts” un C daļa “Curriculum Vitae”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ir aizpildītas angļu valodā (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projektu iesniedzējam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ir tiesības pievienot tulkojumu latvie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šu valodā), savukārt D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iesniedzēja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E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zinātniskās institūcijas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F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valsts institūcijas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G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C6E8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H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“Darbības, kurām nav saimnieciska rakstura”</w:t>
            </w:r>
            <w:r w:rsidR="007C6E8B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066ECF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A3D1B" w14:paraId="52B054CD" w14:textId="77777777" w:rsidTr="0006732D">
        <w:tc>
          <w:tcPr>
            <w:tcW w:w="576" w:type="dxa"/>
          </w:tcPr>
          <w:p w14:paraId="3A05F6E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3388" w:type="dxa"/>
          </w:tcPr>
          <w:p w14:paraId="5A4F426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  <w:r w:rsidR="00E15705" w:rsidRPr="004A3D1B">
              <w:rPr>
                <w:rFonts w:ascii="Times New Roman" w:hAnsi="Times New Roman"/>
                <w:lang w:val="lv-LV"/>
              </w:rPr>
              <w:t xml:space="preserve"> </w:t>
            </w:r>
          </w:p>
          <w:p w14:paraId="11DEEA52" w14:textId="3554873A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19.3.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4094A711" w14:textId="5ED4F19E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Padome pārbauda, vai z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inātniskās grupas locekļi atbilst prasībām nolikuma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III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nodaļ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ā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, pārbaudot projekta pieteikuma A daļas “Vispārīgā informācija” 2. nodaļā “Zinātniskā grupa”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minēto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Atbilstoši nolikuma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19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punktam projekta vadītājs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var būt norādīts kā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vadītājs tikai vienā projekta pieteikumā. </w:t>
            </w:r>
          </w:p>
          <w:p w14:paraId="4635F357" w14:textId="7BCCEB16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vadītājs un projekta galvenie izpildītāji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2.13. un 2.14. apakšpunktam.</w:t>
            </w:r>
          </w:p>
          <w:p w14:paraId="01740AAA" w14:textId="3C9C5EA8" w:rsidR="00714D68" w:rsidRPr="004A3D1B" w:rsidRDefault="00514ABF" w:rsidP="00714D6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 nolikuma 2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1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-2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punktam augstskolās studējošie ir piesaistīti ar kopējo slodzi līdzīgu vismaz </w:t>
            </w:r>
            <w:sdt>
              <w:sdtPr>
                <w:rPr>
                  <w:rFonts w:ascii="Times New Roman" w:hAnsi="Times New Roman"/>
                  <w:i/>
                  <w:color w:val="000000"/>
                  <w:lang w:val="lv-LV"/>
                </w:rPr>
                <w:id w:val="-399290576"/>
                <w:placeholder>
                  <w:docPart w:val="DefaultPlaceholder_-1854013440"/>
                </w:placeholder>
              </w:sdtPr>
              <w:sdtEndPr/>
              <w:sdtContent>
                <w:r w:rsidR="008E120B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3</w:t>
                </w:r>
                <w:r w:rsidR="00107544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,0</w:t>
                </w:r>
              </w:sdtContent>
            </w:sdt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pilna laika ekvivalentiem (PLE)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visā projekta īstenošanas laikā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, vienlaikus katra studējošā slodze atsevišķi ir 0,25 PLE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>attiecīgajā projekta īstenošanas gadā.</w:t>
            </w:r>
          </w:p>
          <w:p w14:paraId="2FD007CF" w14:textId="3EF81E80" w:rsidR="0006732D" w:rsidRPr="004A3D1B" w:rsidRDefault="00714D68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 nolikuma 1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6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 punktam projekta sadarbības partneris projekta īstenošanā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var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iesaistīties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tostarp ar cilvēkresursiem, kas projekta īstenošanā piedalās kā galvenie izpildītāji vai izpildītāji, tostarp studējošie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AC856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A3D1B" w14:paraId="68C11B37" w14:textId="77777777" w:rsidTr="0006732D">
        <w:tc>
          <w:tcPr>
            <w:tcW w:w="576" w:type="dxa"/>
          </w:tcPr>
          <w:p w14:paraId="51B20F0B" w14:textId="2DB44C34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3388" w:type="dxa"/>
          </w:tcPr>
          <w:p w14:paraId="569F6E38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projektu īsteno zinātniskajā institūcijā, kas atbilst šo noteikumu prasībām</w:t>
            </w:r>
          </w:p>
          <w:p w14:paraId="36F7F948" w14:textId="2C884E50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19.4.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57E600E1" w14:textId="6CFB77ED" w:rsidR="0006732D" w:rsidRPr="004A3D1B" w:rsidRDefault="00715C5F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z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 institūcija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2.1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. apakšpunktam, ir iesniegt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a projekta pieteikuma D daļa “Projekta iesniedzēja apliecinājums”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</w:p>
          <w:p w14:paraId="3AAC5730" w14:textId="3B3A76F6" w:rsidR="004B595B" w:rsidRPr="004A3D1B" w:rsidRDefault="00A53F1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Lai apliecinātu atbilstību pētniecības organizācijas definīcijai, pārbauda zinātniskās institūcijas iesniegto finanšu vadības un grāmatvedības politiku un finanšu apgrozījuma pārskats (projekta pieteikuma G daļa “Finanšu apgrozījuma pārskata veidlapa”), kā arī, ja zinātniskajai institūcijai ir privātie investori, iesniedz zinātniskās institūcijas apliecinājumu par ar šo projektu saistītās pētniecības rezultātu neizmantošanu komerciāliem mērķiem.</w:t>
            </w:r>
          </w:p>
          <w:p w14:paraId="55BD2A96" w14:textId="053B1E88" w:rsidR="00321811" w:rsidRPr="004A3D1B" w:rsidRDefault="00321811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Finanšu vadības un grāmatvedības politiku pārbauda, ņemot vērā šādus 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>aspektus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:</w:t>
            </w:r>
          </w:p>
          <w:p w14:paraId="3DFF63C4" w14:textId="4ADF8E39" w:rsidR="00321811" w:rsidRPr="004A3D1B" w:rsidRDefault="00321811" w:rsidP="00BD40B8">
            <w:pPr>
              <w:pStyle w:val="ListParagraph"/>
              <w:ind w:left="601" w:hanging="142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tajā ir definētas un aprakstītas institūcijas pamatdarbības, kurām nav saimnieciska rakstura, atbilstoši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lang w:val="lv-LV"/>
              </w:rPr>
              <w:t>noteikumu 2.2. apakšpunktam;</w:t>
            </w:r>
          </w:p>
          <w:p w14:paraId="22BFB0E1" w14:textId="77777777" w:rsidR="00321811" w:rsidRPr="004A3D1B" w:rsidRDefault="00321811" w:rsidP="00BD40B8">
            <w:pPr>
              <w:pStyle w:val="ListParagraph"/>
              <w:ind w:left="601" w:hanging="142"/>
              <w:rPr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tajā ieņēmumu un izdevumu uzskaites </w:t>
            </w:r>
            <w:r w:rsidRPr="004A3D1B">
              <w:rPr>
                <w:rFonts w:ascii="Times New Roman" w:hAnsi="Times New Roman"/>
                <w:i/>
                <w:lang w:val="lv-LV"/>
              </w:rPr>
              <w:lastRenderedPageBreak/>
              <w:t>dimensijās ir paredzēta minēto pamatdarbību finanšu plūsmu nodalīšana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 xml:space="preserve"> no darbībām ar saimniecisku raksturu.</w:t>
            </w:r>
            <w:r w:rsidRPr="004A3D1B">
              <w:rPr>
                <w:i/>
                <w:lang w:val="lv-LV"/>
              </w:rPr>
              <w:t xml:space="preserve"> </w:t>
            </w:r>
          </w:p>
          <w:p w14:paraId="5FBBA529" w14:textId="77777777" w:rsidR="00BD40B8" w:rsidRPr="004A3D1B" w:rsidRDefault="000D0277" w:rsidP="00BD40B8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>rojekta pieteikuma G daļ</w:t>
            </w:r>
            <w:r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 xml:space="preserve"> “Finanšu apgrozījuma pārskata veidlapa” sniegtajai informācijai jāatbilst tai, kas sniegta finanšu va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dības un grāmatvedības politikā</w:t>
            </w:r>
            <w:r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  <w:sdt>
            <w:sdtPr>
              <w:rPr>
                <w:rFonts w:ascii="Times New Roman" w:hAnsi="Times New Roman"/>
                <w:i/>
                <w:lang w:val="lv-LV"/>
              </w:rPr>
              <w:id w:val="-2018915115"/>
              <w:placeholder>
                <w:docPart w:val="DefaultPlaceholder_-1854013440"/>
              </w:placeholder>
            </w:sdtPr>
            <w:sdtEndPr/>
            <w:sdtContent>
              <w:p w14:paraId="6223024A" w14:textId="2A686012" w:rsidR="00F375AD" w:rsidRPr="004A3D1B" w:rsidRDefault="00FC046A" w:rsidP="00BD40B8">
                <w:pPr>
                  <w:jc w:val="both"/>
                  <w:rPr>
                    <w:rFonts w:ascii="Times New Roman" w:hAnsi="Times New Roman"/>
                    <w:i/>
                    <w:lang w:val="lv-LV"/>
                  </w:rPr>
                </w:pPr>
                <w:r w:rsidRPr="004A3D1B">
                  <w:rPr>
                    <w:rFonts w:ascii="Times New Roman" w:hAnsi="Times New Roman"/>
                    <w:i/>
                    <w:lang w:val="lv-LV"/>
                  </w:rPr>
                  <w:t>Ja attiecīgais projekta iesniedzējs ir atzīts kā atbilstošs pētniecības organizācijas definīcijai Fundamentālo un lietišķo pētījumu projektu 202</w:t>
                </w:r>
                <w:r w:rsidR="003854B5" w:rsidRPr="004A3D1B">
                  <w:rPr>
                    <w:rFonts w:ascii="Times New Roman" w:hAnsi="Times New Roman"/>
                    <w:i/>
                    <w:lang w:val="lv-LV"/>
                  </w:rPr>
                  <w:t>3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>. gada atklātajā konkursā vai citu valsts pētījumu programmu 202</w:t>
                </w:r>
                <w:r w:rsidR="003854B5" w:rsidRPr="004A3D1B">
                  <w:rPr>
                    <w:rFonts w:ascii="Times New Roman" w:hAnsi="Times New Roman"/>
                    <w:i/>
                    <w:lang w:val="lv-LV"/>
                  </w:rPr>
                  <w:t>3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 xml:space="preserve">. gadā izsludinātajos </w:t>
                </w:r>
                <w:r w:rsidR="00EF1EF8" w:rsidRPr="004A3D1B">
                  <w:rPr>
                    <w:rFonts w:ascii="Times New Roman" w:hAnsi="Times New Roman"/>
                    <w:i/>
                    <w:lang w:val="lv-LV"/>
                  </w:rPr>
                  <w:t xml:space="preserve">projektu pieteikumu 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>atklātajos konkursos, šajā punktā minēto dokumentāciju neiesniedz.</w:t>
                </w:r>
              </w:p>
            </w:sdtContent>
          </w:sdt>
        </w:tc>
        <w:tc>
          <w:tcPr>
            <w:tcW w:w="769" w:type="dxa"/>
          </w:tcPr>
          <w:p w14:paraId="741BC77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A3D1B" w14:paraId="47BBEE5D" w14:textId="77777777" w:rsidTr="0006732D">
        <w:tc>
          <w:tcPr>
            <w:tcW w:w="576" w:type="dxa"/>
          </w:tcPr>
          <w:p w14:paraId="533E034B" w14:textId="09A33A03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3388" w:type="dxa"/>
          </w:tcPr>
          <w:p w14:paraId="180618F7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ja projekta īstenošanā piedalās sadarbības partneris, tas atbilst šo noteikumu un konkursa nolikuma prasībām</w:t>
            </w:r>
          </w:p>
          <w:p w14:paraId="60DC83B0" w14:textId="69F036E1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19.5.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  <w:p w14:paraId="0D1126D2" w14:textId="1B6DDDA3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5103" w:type="dxa"/>
          </w:tcPr>
          <w:p w14:paraId="637B0991" w14:textId="0731C760" w:rsidR="0006732D" w:rsidRPr="004A3D1B" w:rsidRDefault="00715C5F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z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inātniskā ins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titūcija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2.18.,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2.12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un 9.3. apakšpunktam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savukārt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valsts institūcija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2.18.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9.3.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apakšpunktam, ir iesniegti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parakstīti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nepieciešamie apliecinājumi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(projekta pieteikuma E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partnera-zinātniskās institūcijas apliecinājums”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vai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F daļa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“Projekta sadarbības partnera-valsts institūcijas apliecinājums”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)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, kas atbilst attiecīgajām veidlapām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  <w:p w14:paraId="0264250B" w14:textId="0C67A187" w:rsidR="00714D68" w:rsidRPr="004A3D1B" w:rsidRDefault="00714D68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Projekta sadarbības partneris-zinātniskā institūcija:</w:t>
            </w:r>
          </w:p>
          <w:p w14:paraId="36CA9C4A" w14:textId="381CB3A5" w:rsidR="00A53F15" w:rsidRPr="004A3D1B" w:rsidRDefault="00A53F15" w:rsidP="00C52A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Lai apliecinātu atbilstību pētniecības organizācijas definīcijai, pārbauda zinātniskās institūcijas iesniegto finanšu vadības un grāmatvedības politiku un finanšu apgrozījuma pārskats </w:t>
            </w:r>
            <w:r w:rsidR="00C324F1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par 2020.-2022.gadu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F375AD" w:rsidRPr="004A3D1B">
              <w:rPr>
                <w:rFonts w:ascii="Times New Roman" w:hAnsi="Times New Roman"/>
                <w:i/>
                <w:color w:val="000000"/>
                <w:lang w:val="lv-LV"/>
              </w:rPr>
              <w:t>G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veidlapa”), kā arī, ja zinātniskajai institūcijai ir privātie investori, iesniedz zinātniskās institūcijas apliecinājumu par ar šo projektu saistītās pētniecības rezultātu neizmantošanu komerciāliem mērķiem.</w:t>
            </w:r>
          </w:p>
          <w:p w14:paraId="4D7A862B" w14:textId="394C3CC5" w:rsidR="00BD40B8" w:rsidRPr="004A3D1B" w:rsidRDefault="00BD40B8" w:rsidP="001F40AD">
            <w:pPr>
              <w:widowControl w:val="0"/>
              <w:tabs>
                <w:tab w:val="left" w:pos="73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Finanšu vadības un grāmatvedības politiku</w:t>
            </w:r>
            <w:r w:rsidR="001F40AD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ņemot vērā šādus kritērijus:</w:t>
            </w:r>
          </w:p>
          <w:p w14:paraId="707A0FC9" w14:textId="5D74B662" w:rsidR="00BD40B8" w:rsidRPr="004A3D1B" w:rsidRDefault="00BD40B8" w:rsidP="00BD40B8">
            <w:pPr>
              <w:pStyle w:val="ListParagraph"/>
              <w:ind w:left="601" w:hanging="142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tajā ir definētas un aprakstītas institūcijas pamatdarbības, kurām nav saimnieciska rakstura, atbilstoši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lang w:val="lv-LV"/>
              </w:rPr>
              <w:t>noteikumu 2.2. apakšpunktam;</w:t>
            </w:r>
          </w:p>
          <w:p w14:paraId="15BC8F01" w14:textId="77777777" w:rsidR="00BD40B8" w:rsidRPr="004A3D1B" w:rsidRDefault="00BD40B8" w:rsidP="00BD40B8">
            <w:pPr>
              <w:pStyle w:val="ListParagraph"/>
              <w:ind w:left="601" w:hanging="142"/>
              <w:rPr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tajā ieņēmumu un izdevumu uzskaites dimensijās ir paredzēta minēto pamatdarbību finanšu plūsmu nodalīšana no darbībām ar saimniecisku raksturu.</w:t>
            </w:r>
            <w:r w:rsidRPr="004A3D1B">
              <w:rPr>
                <w:i/>
                <w:lang w:val="lv-LV"/>
              </w:rPr>
              <w:t xml:space="preserve"> </w:t>
            </w:r>
          </w:p>
          <w:p w14:paraId="7074EC1B" w14:textId="3E05E946" w:rsidR="00BD40B8" w:rsidRPr="004A3D1B" w:rsidRDefault="000D0277" w:rsidP="00BD40B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>rojekta pieteikuma G daļa “Finanšu apgrozījuma pārskata veidlapa” sniegtajai informācijai jāatbilst tai, kas sniegta finanšu va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dības un grāmatvedības politikā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  <w:p w14:paraId="660B0035" w14:textId="13EDB150" w:rsidR="00F375AD" w:rsidRPr="004A3D1B" w:rsidRDefault="009B3712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sdt>
              <w:sdtPr>
                <w:rPr>
                  <w:rFonts w:ascii="Times New Roman" w:hAnsi="Times New Roman"/>
                  <w:i/>
                  <w:color w:val="000000"/>
                  <w:lang w:val="lv-LV"/>
                </w:rPr>
                <w:id w:val="1473632153"/>
                <w:placeholder>
                  <w:docPart w:val="DefaultPlaceholder_-1854013440"/>
                </w:placeholder>
              </w:sdtPr>
              <w:sdtEndPr/>
              <w:sdtContent>
                <w:r w:rsidR="009437D4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J</w:t>
                </w:r>
                <w:r w:rsidR="00F375AD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a attiecīgais sadarbības partneris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-zinātniskā institūcija</w:t>
                </w:r>
                <w:r w:rsidR="00F375AD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ir atzīts kā atbilstošs pētniecības organizācijas definīcijai Fundamentālo un lietišķo pētījumu projektu 202</w:t>
                </w:r>
                <w:r w:rsidR="00C324F1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3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. gada atklātajā konkursā 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lastRenderedPageBreak/>
                  <w:t>vai citu valsts pētījumu programmu 202</w:t>
                </w:r>
                <w:r w:rsidR="00C324F1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3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. gadā izsludinātajos</w:t>
                </w:r>
                <w:r w:rsidR="00EF1EF8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projektu pieteikumu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atklātajos konkursos, šajā punktā minēto dokumentāciju neiesniedz</w:t>
                </w:r>
              </w:sdtContent>
            </w:sdt>
            <w:r w:rsidR="00F375AD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4F13DAC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A3D1B" w14:paraId="192E3DE0" w14:textId="77777777" w:rsidTr="0006732D">
        <w:tc>
          <w:tcPr>
            <w:tcW w:w="576" w:type="dxa"/>
          </w:tcPr>
          <w:p w14:paraId="0FB42DDF" w14:textId="612C1370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3388" w:type="dxa"/>
          </w:tcPr>
          <w:p w14:paraId="06B4F01A" w14:textId="77777777" w:rsidR="0006732D" w:rsidRPr="004A3D1B" w:rsidRDefault="0006732D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projekta </w:t>
            </w:r>
            <w:r w:rsidR="000A242A" w:rsidRPr="004A3D1B">
              <w:rPr>
                <w:rFonts w:ascii="Times New Roman" w:hAnsi="Times New Roman"/>
                <w:lang w:val="lv-LV"/>
              </w:rPr>
              <w:t>pieteikumā</w:t>
            </w:r>
            <w:r w:rsidRPr="004A3D1B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E506D73" w14:textId="1EC7BADF" w:rsidR="00E15705" w:rsidRPr="004A3D1B" w:rsidRDefault="00E15705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19.6.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3E839969" w14:textId="7D2EC18E" w:rsidR="0006732D" w:rsidRPr="004A3D1B" w:rsidRDefault="00715C5F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pārbauda, vai projekta pieteikuma A daļas “Vispārīgā informācija” 3. nodaļā “Projekta budžets” norādītās izmaksu pozīcijas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14. punkta prasībām un projekta netiešās attiecināmās izmaksas </w:t>
            </w:r>
            <w:r w:rsidR="00FC046A" w:rsidRPr="004A3D1B">
              <w:rPr>
                <w:rFonts w:ascii="Times New Roman" w:hAnsi="Times New Roman"/>
                <w:i/>
                <w:color w:val="000000"/>
                <w:lang w:val="lv-LV"/>
              </w:rPr>
              <w:t>atbilst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14.2. ap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akšpunktam</w:t>
            </w:r>
            <w:r w:rsidR="00FC046A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9A139A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A3D1B" w14:paraId="404C1921" w14:textId="77777777" w:rsidTr="0006732D">
        <w:tc>
          <w:tcPr>
            <w:tcW w:w="576" w:type="dxa"/>
          </w:tcPr>
          <w:p w14:paraId="1E086B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3388" w:type="dxa"/>
          </w:tcPr>
          <w:p w14:paraId="50F27A67" w14:textId="39BA44E1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projekts atbi</w:t>
            </w:r>
            <w:r w:rsidR="00E15705" w:rsidRPr="004A3D1B">
              <w:rPr>
                <w:rFonts w:ascii="Times New Roman" w:hAnsi="Times New Roman"/>
                <w:lang w:val="lv-LV"/>
              </w:rPr>
              <w:t xml:space="preserve">lst </w:t>
            </w:r>
            <w:r w:rsidR="004229BA">
              <w:rPr>
                <w:rFonts w:ascii="Times New Roman" w:hAnsi="Times New Roman"/>
                <w:lang w:val="lv-LV"/>
              </w:rPr>
              <w:t xml:space="preserve">MK </w:t>
            </w:r>
            <w:r w:rsidR="00E15705" w:rsidRPr="004A3D1B">
              <w:rPr>
                <w:rFonts w:ascii="Times New Roman" w:hAnsi="Times New Roman"/>
                <w:lang w:val="lv-LV"/>
              </w:rPr>
              <w:t>noteikumu 2.1. apakšpunktam</w:t>
            </w:r>
          </w:p>
          <w:p w14:paraId="44095A44" w14:textId="61B6B7E9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19.7.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35D8AEC2" w14:textId="0BDA067B" w:rsidR="0006732D" w:rsidRPr="004A3D1B" w:rsidRDefault="00715C5F" w:rsidP="004D38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Padome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pārbauda, vai p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rojekta iesniedzējs un sadarbības partneris ir iesniedzis datus par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projekta pieteikuma ietvaros paredzētajām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darbīb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ām, kurām nav </w:t>
            </w:r>
            <w:r w:rsidR="00727B11" w:rsidRPr="004A3D1B">
              <w:rPr>
                <w:rFonts w:ascii="Times New Roman" w:hAnsi="Times New Roman"/>
                <w:i/>
                <w:lang w:val="lv-LV"/>
              </w:rPr>
              <w:t xml:space="preserve">saimnieciska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rakstur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 xml:space="preserve">a,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atbilstoši projekta pieteikuma H daļai “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Darbības, kurām nav saimnieciska rakstura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Minētās d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arbības atbilst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noteikumu 11. punktā noteiktajām darbībām, kā arī ir savietojamas ar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noteikumu 2.2. apakšpunktā noteikt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o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darbību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 kur</w:t>
            </w:r>
            <w:r w:rsidR="004F7C27"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 nav saimniecisk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rakstura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 xml:space="preserve"> veidiem</w:t>
            </w:r>
            <w:r w:rsidR="00FC046A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</w:tc>
        <w:tc>
          <w:tcPr>
            <w:tcW w:w="769" w:type="dxa"/>
          </w:tcPr>
          <w:p w14:paraId="54B509F7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4A3D1B" w14:paraId="3C223FF5" w14:textId="77777777" w:rsidTr="0006732D">
        <w:tc>
          <w:tcPr>
            <w:tcW w:w="576" w:type="dxa"/>
          </w:tcPr>
          <w:p w14:paraId="426CDD02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3388" w:type="dxa"/>
          </w:tcPr>
          <w:p w14:paraId="600E6F4B" w14:textId="049C8D73" w:rsidR="0006732D" w:rsidRPr="004A3D1B" w:rsidRDefault="003854B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D</w:t>
            </w:r>
            <w:r w:rsidR="0006732D" w:rsidRPr="004A3D1B">
              <w:rPr>
                <w:rFonts w:ascii="Times New Roman" w:hAnsi="Times New Roman"/>
                <w:lang w:val="lv-LV"/>
              </w:rPr>
              <w:t xml:space="preserve">ubultā finansējuma riska </w:t>
            </w:r>
            <w:proofErr w:type="spellStart"/>
            <w:r w:rsidR="0006732D" w:rsidRPr="004A3D1B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="0006732D" w:rsidRPr="004A3D1B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projekta pieteikumam pievienots apliecinājums</w:t>
            </w:r>
          </w:p>
          <w:p w14:paraId="65675D48" w14:textId="30AD5331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19.8.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103" w:type="dxa"/>
          </w:tcPr>
          <w:p w14:paraId="654FEBAF" w14:textId="7615868D" w:rsidR="003176CF" w:rsidRPr="004A3D1B" w:rsidRDefault="00715C5F" w:rsidP="00032E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p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rojekta iesniedzēja un sadarbības partnera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(ja attiecināms) 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apliecinājumā 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E daļa “Projekta sadarbības partnera-zinātniskās institūcijas apliecinājums” vai projekta pieteikuma F daļa “Projekta sadarbības partnera-valsts institūcijas apliecinājums”) 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ir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>apliecināts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>, ka projektā nepastāv dubultā finansējuma risks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</w:p>
          <w:p w14:paraId="49727EE7" w14:textId="36C2E2A1" w:rsidR="0006732D" w:rsidRPr="004A3D1B" w:rsidRDefault="00032E50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Apliecinājumiem jābūt parakstītiem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ar atbilstošo institūciju vadības drošu elektronisko parakstu vai nogādāti padomē līdz projektu pieteikumu iesniegšanas termiņa beigām, kas noteikts nolikuma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punktā.</w:t>
            </w:r>
          </w:p>
        </w:tc>
        <w:tc>
          <w:tcPr>
            <w:tcW w:w="769" w:type="dxa"/>
          </w:tcPr>
          <w:p w14:paraId="487B4566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2A40E4" w14:paraId="1A183FF3" w14:textId="77777777" w:rsidTr="0006732D">
        <w:tc>
          <w:tcPr>
            <w:tcW w:w="576" w:type="dxa"/>
          </w:tcPr>
          <w:p w14:paraId="08FC750C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3388" w:type="dxa"/>
          </w:tcPr>
          <w:p w14:paraId="5822F512" w14:textId="338E4AC4" w:rsidR="0006732D" w:rsidRPr="004A3D1B" w:rsidRDefault="007C6E8B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Projekta pieteikums atbilst nolikuma 31. punktā noteiktajam papildu nepapildināmajam administratīvajam kritērijam</w:t>
            </w:r>
          </w:p>
        </w:tc>
        <w:tc>
          <w:tcPr>
            <w:tcW w:w="5103" w:type="dxa"/>
          </w:tcPr>
          <w:p w14:paraId="502097B8" w14:textId="19CBC653" w:rsidR="005D6EBC" w:rsidRPr="00EF1EF8" w:rsidRDefault="007C6E8B" w:rsidP="003755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Padome pārbauda, vai projekta pieteikumā ir ietverta visu Ministru kabineta </w:t>
            </w:r>
            <w:r w:rsidR="00DB7E60" w:rsidRPr="004A3D1B">
              <w:rPr>
                <w:rFonts w:ascii="Times New Roman" w:hAnsi="Times New Roman"/>
                <w:i/>
                <w:lang w:val="lv-LV"/>
              </w:rPr>
              <w:t>202</w:t>
            </w:r>
            <w:r w:rsidR="001806F7" w:rsidRPr="004A3D1B">
              <w:rPr>
                <w:rFonts w:ascii="Times New Roman" w:hAnsi="Times New Roman"/>
                <w:i/>
                <w:lang w:val="lv-LV"/>
              </w:rPr>
              <w:t>3</w:t>
            </w:r>
            <w:r w:rsidR="00DB7E60" w:rsidRPr="004A3D1B">
              <w:rPr>
                <w:rFonts w:ascii="Times New Roman" w:hAnsi="Times New Roman"/>
                <w:i/>
                <w:lang w:val="lv-LV"/>
              </w:rPr>
              <w:t xml:space="preserve">. gada </w:t>
            </w:r>
            <w:r w:rsidR="003854B5" w:rsidRPr="004A3D1B">
              <w:rPr>
                <w:rFonts w:ascii="Times New Roman" w:hAnsi="Times New Roman"/>
                <w:i/>
                <w:lang w:val="lv-LV"/>
              </w:rPr>
              <w:t>1</w:t>
            </w:r>
            <w:r w:rsidR="006052F6">
              <w:rPr>
                <w:rFonts w:ascii="Times New Roman" w:hAnsi="Times New Roman"/>
                <w:i/>
                <w:lang w:val="lv-LV"/>
              </w:rPr>
              <w:t>4</w:t>
            </w:r>
            <w:r w:rsidR="003854B5" w:rsidRPr="004A3D1B">
              <w:rPr>
                <w:rFonts w:ascii="Times New Roman" w:hAnsi="Times New Roman"/>
                <w:i/>
                <w:lang w:val="lv-LV"/>
              </w:rPr>
              <w:t>. jūlija</w:t>
            </w:r>
            <w:r w:rsidR="00DB7E60" w:rsidRPr="004A3D1B">
              <w:rPr>
                <w:rFonts w:ascii="Times New Roman" w:hAnsi="Times New Roman"/>
                <w:i/>
                <w:lang w:val="lv-LV"/>
              </w:rPr>
              <w:t xml:space="preserve"> rīkojumu Nr.</w:t>
            </w:r>
            <w:r w:rsidR="006052F6">
              <w:rPr>
                <w:rFonts w:ascii="Times New Roman" w:hAnsi="Times New Roman"/>
                <w:i/>
                <w:lang w:val="lv-LV"/>
              </w:rPr>
              <w:t>462</w:t>
            </w:r>
            <w:r w:rsidR="003854B5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943C7A" w:rsidRPr="004A3D1B">
              <w:rPr>
                <w:rFonts w:ascii="Times New Roman" w:hAnsi="Times New Roman"/>
                <w:i/>
                <w:lang w:val="lv-LV"/>
              </w:rPr>
              <w:t>“Par valsts pētījumu programmu “</w:t>
            </w:r>
            <w:sdt>
              <w:sdtPr>
                <w:rPr>
                  <w:rFonts w:ascii="Times New Roman" w:hAnsi="Times New Roman"/>
                  <w:i/>
                  <w:lang w:val="lv-LV"/>
                </w:rPr>
                <w:id w:val="-1646498724"/>
                <w:placeholder>
                  <w:docPart w:val="DefaultPlaceholder_-1854013440"/>
                </w:placeholder>
              </w:sdtPr>
              <w:sdtEndPr/>
              <w:sdtContent>
                <w:r w:rsidR="003854B5" w:rsidRPr="004A3D1B">
                  <w:rPr>
                    <w:rFonts w:ascii="Times New Roman" w:hAnsi="Times New Roman"/>
                    <w:i/>
                    <w:lang w:val="lv-LV"/>
                  </w:rPr>
                  <w:t xml:space="preserve">20. un 21. gadsimta vēstures pētniecība un </w:t>
                </w:r>
                <w:proofErr w:type="spellStart"/>
                <w:r w:rsidR="003854B5" w:rsidRPr="004A3D1B">
                  <w:rPr>
                    <w:rFonts w:ascii="Times New Roman" w:hAnsi="Times New Roman"/>
                    <w:i/>
                    <w:lang w:val="lv-LV"/>
                  </w:rPr>
                  <w:t>cilvēkkapitāla</w:t>
                </w:r>
                <w:proofErr w:type="spellEnd"/>
                <w:r w:rsidR="003854B5" w:rsidRPr="004A3D1B">
                  <w:rPr>
                    <w:rFonts w:ascii="Times New Roman" w:hAnsi="Times New Roman"/>
                    <w:i/>
                    <w:lang w:val="lv-LV"/>
                  </w:rPr>
                  <w:t xml:space="preserve"> ataudze</w:t>
                </w:r>
              </w:sdtContent>
            </w:sdt>
            <w:r w:rsidR="00943C7A" w:rsidRPr="004A3D1B">
              <w:rPr>
                <w:rFonts w:ascii="Times New Roman" w:hAnsi="Times New Roman"/>
                <w:i/>
                <w:lang w:val="lv-LV"/>
              </w:rPr>
              <w:t>””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6. </w:t>
            </w:r>
            <w:r w:rsidR="00BD7268" w:rsidRPr="004A3D1B">
              <w:rPr>
                <w:rFonts w:ascii="Times New Roman" w:hAnsi="Times New Roman"/>
                <w:i/>
                <w:lang w:val="lv-LV"/>
              </w:rPr>
              <w:t xml:space="preserve">un 7. </w:t>
            </w:r>
            <w:r w:rsidRPr="004A3D1B">
              <w:rPr>
                <w:rFonts w:ascii="Times New Roman" w:hAnsi="Times New Roman"/>
                <w:i/>
                <w:lang w:val="lv-LV"/>
              </w:rPr>
              <w:t>punktā noteikto uzdevumu izpilde.</w:t>
            </w:r>
          </w:p>
        </w:tc>
        <w:tc>
          <w:tcPr>
            <w:tcW w:w="769" w:type="dxa"/>
          </w:tcPr>
          <w:p w14:paraId="0D694211" w14:textId="77777777" w:rsidR="0006732D" w:rsidRPr="00282DC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2F5A027A" w14:textId="5158A618" w:rsidR="0006732D" w:rsidRPr="00282DCB" w:rsidRDefault="0006732D" w:rsidP="0006732D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sectPr w:rsidR="0006732D" w:rsidRPr="00282DCB" w:rsidSect="00E4152B">
      <w:headerReference w:type="default" r:id="rId8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5CF80" w14:textId="77777777" w:rsidR="00535C14" w:rsidRDefault="00535C14" w:rsidP="00036815">
      <w:r>
        <w:separator/>
      </w:r>
    </w:p>
  </w:endnote>
  <w:endnote w:type="continuationSeparator" w:id="0">
    <w:p w14:paraId="24727B18" w14:textId="77777777" w:rsidR="00535C14" w:rsidRDefault="00535C14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7921" w14:textId="77777777" w:rsidR="00535C14" w:rsidRDefault="00535C14" w:rsidP="00036815">
      <w:r>
        <w:separator/>
      </w:r>
    </w:p>
  </w:footnote>
  <w:footnote w:type="continuationSeparator" w:id="0">
    <w:p w14:paraId="4C8A4B40" w14:textId="77777777" w:rsidR="00535C14" w:rsidRDefault="00535C14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8FBBB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A7A8C"/>
    <w:multiLevelType w:val="hybridMultilevel"/>
    <w:tmpl w:val="408A5878"/>
    <w:lvl w:ilvl="0" w:tplc="8D486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C3CC9"/>
    <w:multiLevelType w:val="hybridMultilevel"/>
    <w:tmpl w:val="65363E0E"/>
    <w:lvl w:ilvl="0" w:tplc="3196A51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046483">
    <w:abstractNumId w:val="2"/>
  </w:num>
  <w:num w:numId="2" w16cid:durableId="124398789">
    <w:abstractNumId w:val="3"/>
  </w:num>
  <w:num w:numId="3" w16cid:durableId="1167163289">
    <w:abstractNumId w:val="0"/>
  </w:num>
  <w:num w:numId="4" w16cid:durableId="1470198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0727F"/>
    <w:rsid w:val="00011C27"/>
    <w:rsid w:val="00015A0F"/>
    <w:rsid w:val="0003134F"/>
    <w:rsid w:val="00032E50"/>
    <w:rsid w:val="00036815"/>
    <w:rsid w:val="00040D6C"/>
    <w:rsid w:val="000429D8"/>
    <w:rsid w:val="00054030"/>
    <w:rsid w:val="00055081"/>
    <w:rsid w:val="0006732D"/>
    <w:rsid w:val="00075E39"/>
    <w:rsid w:val="00082EA6"/>
    <w:rsid w:val="00092B3B"/>
    <w:rsid w:val="000A242A"/>
    <w:rsid w:val="000A6D70"/>
    <w:rsid w:val="000A71ED"/>
    <w:rsid w:val="000D0277"/>
    <w:rsid w:val="000D6537"/>
    <w:rsid w:val="000F0740"/>
    <w:rsid w:val="000F32CF"/>
    <w:rsid w:val="000F76B8"/>
    <w:rsid w:val="00102C98"/>
    <w:rsid w:val="00106D99"/>
    <w:rsid w:val="00107544"/>
    <w:rsid w:val="00113994"/>
    <w:rsid w:val="00114B87"/>
    <w:rsid w:val="001204BA"/>
    <w:rsid w:val="00154A7B"/>
    <w:rsid w:val="0016347F"/>
    <w:rsid w:val="00164CF9"/>
    <w:rsid w:val="001806F7"/>
    <w:rsid w:val="00182851"/>
    <w:rsid w:val="001A2F78"/>
    <w:rsid w:val="001B0EE1"/>
    <w:rsid w:val="001D1670"/>
    <w:rsid w:val="001F2143"/>
    <w:rsid w:val="001F40AD"/>
    <w:rsid w:val="001F6E86"/>
    <w:rsid w:val="00200AD5"/>
    <w:rsid w:val="002035E1"/>
    <w:rsid w:val="00234996"/>
    <w:rsid w:val="002663D3"/>
    <w:rsid w:val="002800A8"/>
    <w:rsid w:val="00282DCB"/>
    <w:rsid w:val="00283712"/>
    <w:rsid w:val="002A40E4"/>
    <w:rsid w:val="002A521C"/>
    <w:rsid w:val="002B0408"/>
    <w:rsid w:val="002B7668"/>
    <w:rsid w:val="002C5A1A"/>
    <w:rsid w:val="002D0659"/>
    <w:rsid w:val="002F7DA7"/>
    <w:rsid w:val="003068F9"/>
    <w:rsid w:val="003176CF"/>
    <w:rsid w:val="00321811"/>
    <w:rsid w:val="00322974"/>
    <w:rsid w:val="003251FF"/>
    <w:rsid w:val="00341A84"/>
    <w:rsid w:val="00352A5A"/>
    <w:rsid w:val="003755FE"/>
    <w:rsid w:val="0037574E"/>
    <w:rsid w:val="0038075E"/>
    <w:rsid w:val="003854B5"/>
    <w:rsid w:val="00385F62"/>
    <w:rsid w:val="003A1ED9"/>
    <w:rsid w:val="003A578B"/>
    <w:rsid w:val="003B763A"/>
    <w:rsid w:val="003D0A60"/>
    <w:rsid w:val="003D1B56"/>
    <w:rsid w:val="003D69E4"/>
    <w:rsid w:val="00412AD4"/>
    <w:rsid w:val="004165D0"/>
    <w:rsid w:val="004229BA"/>
    <w:rsid w:val="00440B51"/>
    <w:rsid w:val="0045181C"/>
    <w:rsid w:val="00474B7C"/>
    <w:rsid w:val="00497F01"/>
    <w:rsid w:val="004A3D1B"/>
    <w:rsid w:val="004B595B"/>
    <w:rsid w:val="004C5700"/>
    <w:rsid w:val="004C79A8"/>
    <w:rsid w:val="004D38EF"/>
    <w:rsid w:val="004F7C27"/>
    <w:rsid w:val="0050551A"/>
    <w:rsid w:val="00505B14"/>
    <w:rsid w:val="0051481E"/>
    <w:rsid w:val="00514ABF"/>
    <w:rsid w:val="00535C14"/>
    <w:rsid w:val="00535C51"/>
    <w:rsid w:val="00550660"/>
    <w:rsid w:val="005559C4"/>
    <w:rsid w:val="00555D60"/>
    <w:rsid w:val="00562455"/>
    <w:rsid w:val="00584D8B"/>
    <w:rsid w:val="005B3481"/>
    <w:rsid w:val="005B6083"/>
    <w:rsid w:val="005B7601"/>
    <w:rsid w:val="005B7C05"/>
    <w:rsid w:val="005D6EBC"/>
    <w:rsid w:val="006052F6"/>
    <w:rsid w:val="00615469"/>
    <w:rsid w:val="006304CD"/>
    <w:rsid w:val="00642379"/>
    <w:rsid w:val="006574F3"/>
    <w:rsid w:val="006629FD"/>
    <w:rsid w:val="006802CF"/>
    <w:rsid w:val="006B2CC4"/>
    <w:rsid w:val="006D1FDE"/>
    <w:rsid w:val="006D21C5"/>
    <w:rsid w:val="006D457F"/>
    <w:rsid w:val="00707771"/>
    <w:rsid w:val="007102A2"/>
    <w:rsid w:val="00714D68"/>
    <w:rsid w:val="00715C5F"/>
    <w:rsid w:val="00727B11"/>
    <w:rsid w:val="00744625"/>
    <w:rsid w:val="00744F7A"/>
    <w:rsid w:val="00756C6C"/>
    <w:rsid w:val="00786388"/>
    <w:rsid w:val="007A212D"/>
    <w:rsid w:val="007A25C9"/>
    <w:rsid w:val="007A3CF0"/>
    <w:rsid w:val="007B1C2B"/>
    <w:rsid w:val="007C6E8B"/>
    <w:rsid w:val="007D448D"/>
    <w:rsid w:val="007E5F68"/>
    <w:rsid w:val="007E6E59"/>
    <w:rsid w:val="00814503"/>
    <w:rsid w:val="008158F4"/>
    <w:rsid w:val="00821E3E"/>
    <w:rsid w:val="008258D7"/>
    <w:rsid w:val="00852418"/>
    <w:rsid w:val="00853D32"/>
    <w:rsid w:val="00854026"/>
    <w:rsid w:val="0087421F"/>
    <w:rsid w:val="0088119A"/>
    <w:rsid w:val="00884520"/>
    <w:rsid w:val="0088664F"/>
    <w:rsid w:val="008A186E"/>
    <w:rsid w:val="008B294A"/>
    <w:rsid w:val="008B5EE3"/>
    <w:rsid w:val="008D6791"/>
    <w:rsid w:val="008E120B"/>
    <w:rsid w:val="0091739A"/>
    <w:rsid w:val="00935458"/>
    <w:rsid w:val="00937212"/>
    <w:rsid w:val="009437D4"/>
    <w:rsid w:val="00943C7A"/>
    <w:rsid w:val="00961010"/>
    <w:rsid w:val="009638BF"/>
    <w:rsid w:val="00971335"/>
    <w:rsid w:val="00976732"/>
    <w:rsid w:val="00997393"/>
    <w:rsid w:val="009A3932"/>
    <w:rsid w:val="009B3712"/>
    <w:rsid w:val="009E3411"/>
    <w:rsid w:val="009E4953"/>
    <w:rsid w:val="009E7FC8"/>
    <w:rsid w:val="00A14383"/>
    <w:rsid w:val="00A1659E"/>
    <w:rsid w:val="00A21134"/>
    <w:rsid w:val="00A31893"/>
    <w:rsid w:val="00A53F15"/>
    <w:rsid w:val="00A715ED"/>
    <w:rsid w:val="00A849D1"/>
    <w:rsid w:val="00A92B51"/>
    <w:rsid w:val="00A94768"/>
    <w:rsid w:val="00A95D2B"/>
    <w:rsid w:val="00AA3351"/>
    <w:rsid w:val="00AA64AB"/>
    <w:rsid w:val="00AB075A"/>
    <w:rsid w:val="00AB5101"/>
    <w:rsid w:val="00AB7502"/>
    <w:rsid w:val="00AC09E6"/>
    <w:rsid w:val="00AD7FA3"/>
    <w:rsid w:val="00AE5724"/>
    <w:rsid w:val="00AE7141"/>
    <w:rsid w:val="00AF5380"/>
    <w:rsid w:val="00B10B8E"/>
    <w:rsid w:val="00B1393C"/>
    <w:rsid w:val="00B32747"/>
    <w:rsid w:val="00B907FE"/>
    <w:rsid w:val="00BA2A1F"/>
    <w:rsid w:val="00BB2719"/>
    <w:rsid w:val="00BD40B8"/>
    <w:rsid w:val="00BD7268"/>
    <w:rsid w:val="00BF2CF8"/>
    <w:rsid w:val="00BF5FB6"/>
    <w:rsid w:val="00C17404"/>
    <w:rsid w:val="00C24E35"/>
    <w:rsid w:val="00C324F1"/>
    <w:rsid w:val="00C476EA"/>
    <w:rsid w:val="00C52AA0"/>
    <w:rsid w:val="00C55680"/>
    <w:rsid w:val="00C63191"/>
    <w:rsid w:val="00C640C4"/>
    <w:rsid w:val="00C6432A"/>
    <w:rsid w:val="00C727D6"/>
    <w:rsid w:val="00C7494C"/>
    <w:rsid w:val="00C80E80"/>
    <w:rsid w:val="00CA1E0E"/>
    <w:rsid w:val="00CB0931"/>
    <w:rsid w:val="00CB4465"/>
    <w:rsid w:val="00CC4FE2"/>
    <w:rsid w:val="00CD049B"/>
    <w:rsid w:val="00CF34C6"/>
    <w:rsid w:val="00D90FB8"/>
    <w:rsid w:val="00D94009"/>
    <w:rsid w:val="00DA4EBC"/>
    <w:rsid w:val="00DB7E60"/>
    <w:rsid w:val="00DC3019"/>
    <w:rsid w:val="00DC320A"/>
    <w:rsid w:val="00DC4D87"/>
    <w:rsid w:val="00DD179D"/>
    <w:rsid w:val="00DD3E04"/>
    <w:rsid w:val="00E125C7"/>
    <w:rsid w:val="00E15705"/>
    <w:rsid w:val="00E40FD5"/>
    <w:rsid w:val="00E4152B"/>
    <w:rsid w:val="00E54CF1"/>
    <w:rsid w:val="00E762EF"/>
    <w:rsid w:val="00E80CD6"/>
    <w:rsid w:val="00EB5F20"/>
    <w:rsid w:val="00ED3755"/>
    <w:rsid w:val="00EE2D27"/>
    <w:rsid w:val="00EF1CA2"/>
    <w:rsid w:val="00EF1EF8"/>
    <w:rsid w:val="00EF2D9E"/>
    <w:rsid w:val="00F00192"/>
    <w:rsid w:val="00F07C85"/>
    <w:rsid w:val="00F172C3"/>
    <w:rsid w:val="00F375AD"/>
    <w:rsid w:val="00F4112E"/>
    <w:rsid w:val="00F503BE"/>
    <w:rsid w:val="00F65DA2"/>
    <w:rsid w:val="00F96327"/>
    <w:rsid w:val="00FB1EE2"/>
    <w:rsid w:val="00FB2795"/>
    <w:rsid w:val="00FC046A"/>
    <w:rsid w:val="00FC35DB"/>
    <w:rsid w:val="00FD45B3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90F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321811"/>
    <w:pPr>
      <w:widowControl w:val="0"/>
      <w:numPr>
        <w:numId w:val="4"/>
      </w:num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contextualSpacing/>
      <w:jc w:val="both"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02CF"/>
    <w:pPr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02CF"/>
    <w:rPr>
      <w:rFonts w:ascii="Times New Roman" w:hAnsi="Times New Roman" w:cs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802C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53D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3D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3D3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32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2C5A1A"/>
    <w:rPr>
      <w:color w:val="808080"/>
    </w:rPr>
  </w:style>
  <w:style w:type="paragraph" w:styleId="Revision">
    <w:name w:val="Revision"/>
    <w:hidden/>
    <w:uiPriority w:val="99"/>
    <w:semiHidden/>
    <w:rsid w:val="00C324F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29B00-9F34-4B11-AB19-C2DFC817EA0A}"/>
      </w:docPartPr>
      <w:docPartBody>
        <w:p w:rsidR="0092661B" w:rsidRDefault="00F33E45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03C7EC75A24928A49D6E924E706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B1CAC-EB79-4C5B-98C0-E9A7CCF75EF8}"/>
      </w:docPartPr>
      <w:docPartBody>
        <w:p w:rsidR="003E469B" w:rsidRDefault="000E3EDC" w:rsidP="000E3EDC">
          <w:pPr>
            <w:pStyle w:val="1B03C7EC75A24928A49D6E924E70698F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DC17EF59F7479886DB24C522E79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B1D6D-B614-420B-8A7E-80EDD826C610}"/>
      </w:docPartPr>
      <w:docPartBody>
        <w:p w:rsidR="003E469B" w:rsidRDefault="000E3EDC" w:rsidP="000E3EDC">
          <w:pPr>
            <w:pStyle w:val="E4DC17EF59F7479886DB24C522E798C2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B3B82E59B243D4B0A9ED4D84908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8387F-4129-462C-A899-3ECEFFC86FE0}"/>
      </w:docPartPr>
      <w:docPartBody>
        <w:p w:rsidR="003E469B" w:rsidRDefault="000E3EDC" w:rsidP="000E3EDC">
          <w:pPr>
            <w:pStyle w:val="15B3B82E59B243D4B0A9ED4D84908D33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45"/>
    <w:rsid w:val="00062D74"/>
    <w:rsid w:val="000E3EDC"/>
    <w:rsid w:val="00282041"/>
    <w:rsid w:val="003E469B"/>
    <w:rsid w:val="005865CC"/>
    <w:rsid w:val="00590506"/>
    <w:rsid w:val="00592AFD"/>
    <w:rsid w:val="00685C0A"/>
    <w:rsid w:val="007D1523"/>
    <w:rsid w:val="00834F80"/>
    <w:rsid w:val="008B4E68"/>
    <w:rsid w:val="0092661B"/>
    <w:rsid w:val="00C065AE"/>
    <w:rsid w:val="00E845D3"/>
    <w:rsid w:val="00F3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3EDC"/>
  </w:style>
  <w:style w:type="paragraph" w:customStyle="1" w:styleId="1B03C7EC75A24928A49D6E924E70698F">
    <w:name w:val="1B03C7EC75A24928A49D6E924E70698F"/>
    <w:rsid w:val="000E3EDC"/>
  </w:style>
  <w:style w:type="paragraph" w:customStyle="1" w:styleId="E4DC17EF59F7479886DB24C522E798C2">
    <w:name w:val="E4DC17EF59F7479886DB24C522E798C2"/>
    <w:rsid w:val="000E3EDC"/>
  </w:style>
  <w:style w:type="paragraph" w:customStyle="1" w:styleId="15B3B82E59B243D4B0A9ED4D84908D33">
    <w:name w:val="15B3B82E59B243D4B0A9ED4D84908D33"/>
    <w:rsid w:val="000E3E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28631-F20B-4D37-98DA-9890F4C52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6578</Words>
  <Characters>3750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Barba Butule</cp:lastModifiedBy>
  <cp:revision>4</cp:revision>
  <dcterms:created xsi:type="dcterms:W3CDTF">2023-08-21T09:55:00Z</dcterms:created>
  <dcterms:modified xsi:type="dcterms:W3CDTF">2023-09-15T05:09:00Z</dcterms:modified>
</cp:coreProperties>
</file>