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96681" w14:textId="56B71810" w:rsidR="007102A2" w:rsidRPr="004A3D1B" w:rsidRDefault="009A3932" w:rsidP="007102A2">
      <w:pPr>
        <w:jc w:val="right"/>
        <w:rPr>
          <w:rFonts w:ascii="Times New Roman" w:hAnsi="Times New Roman"/>
          <w:b/>
          <w:lang w:val="lv-LV"/>
        </w:rPr>
      </w:pPr>
      <w:r w:rsidRPr="004A3D1B">
        <w:rPr>
          <w:rFonts w:ascii="Times New Roman" w:hAnsi="Times New Roman"/>
          <w:b/>
          <w:lang w:val="lv-LV"/>
        </w:rPr>
        <w:t>3</w:t>
      </w:r>
      <w:r w:rsidR="007102A2" w:rsidRPr="004A3D1B">
        <w:rPr>
          <w:rFonts w:ascii="Times New Roman" w:hAnsi="Times New Roman"/>
          <w:b/>
          <w:lang w:val="lv-LV"/>
        </w:rPr>
        <w:t xml:space="preserve">. pielikums </w:t>
      </w:r>
    </w:p>
    <w:p w14:paraId="001CFFF6" w14:textId="7248FE54" w:rsidR="002A521C" w:rsidRPr="004A3D1B" w:rsidRDefault="002A521C" w:rsidP="00E76A42">
      <w:pPr>
        <w:jc w:val="right"/>
        <w:rPr>
          <w:rFonts w:ascii="Times New Roman" w:hAnsi="Times New Roman"/>
          <w:lang w:val="lv-LV"/>
        </w:rPr>
      </w:pPr>
      <w:r w:rsidRPr="004A3D1B">
        <w:rPr>
          <w:rFonts w:ascii="Times New Roman" w:hAnsi="Times New Roman"/>
          <w:lang w:val="lv-LV"/>
        </w:rPr>
        <w:t xml:space="preserve">Valsts pētījumu programmas </w:t>
      </w:r>
      <w:r w:rsidR="00E76A42" w:rsidRPr="00E76A42">
        <w:rPr>
          <w:rFonts w:ascii="Times New Roman" w:hAnsi="Times New Roman"/>
        </w:rPr>
        <w:t>“</w:t>
      </w:r>
      <w:proofErr w:type="spellStart"/>
      <w:r w:rsidR="00E76A42" w:rsidRPr="00E76A42">
        <w:rPr>
          <w:rFonts w:ascii="Times New Roman" w:hAnsi="Times New Roman"/>
        </w:rPr>
        <w:t>Klimatneitralitātes</w:t>
      </w:r>
      <w:proofErr w:type="spellEnd"/>
      <w:r w:rsidR="00E76A42" w:rsidRPr="00E76A42">
        <w:rPr>
          <w:rFonts w:ascii="Times New Roman" w:hAnsi="Times New Roman"/>
        </w:rPr>
        <w:t xml:space="preserve"> </w:t>
      </w:r>
      <w:proofErr w:type="spellStart"/>
      <w:r w:rsidR="00E76A42" w:rsidRPr="00E76A42">
        <w:rPr>
          <w:rFonts w:ascii="Times New Roman" w:hAnsi="Times New Roman"/>
        </w:rPr>
        <w:t>mērķu</w:t>
      </w:r>
      <w:proofErr w:type="spellEnd"/>
      <w:r w:rsidR="00E76A42" w:rsidRPr="00E76A42">
        <w:rPr>
          <w:rFonts w:ascii="Times New Roman" w:hAnsi="Times New Roman"/>
        </w:rPr>
        <w:t xml:space="preserve"> </w:t>
      </w:r>
      <w:proofErr w:type="spellStart"/>
      <w:r w:rsidR="00E76A42" w:rsidRPr="00E76A42">
        <w:rPr>
          <w:rFonts w:ascii="Times New Roman" w:hAnsi="Times New Roman"/>
        </w:rPr>
        <w:t>sasniegšanas</w:t>
      </w:r>
      <w:proofErr w:type="spellEnd"/>
      <w:r w:rsidR="00E76A42" w:rsidRPr="00E76A42">
        <w:rPr>
          <w:rFonts w:ascii="Times New Roman" w:hAnsi="Times New Roman"/>
        </w:rPr>
        <w:t xml:space="preserve"> </w:t>
      </w:r>
      <w:proofErr w:type="spellStart"/>
      <w:r w:rsidR="00E76A42" w:rsidRPr="00E76A42">
        <w:rPr>
          <w:rFonts w:ascii="Times New Roman" w:hAnsi="Times New Roman"/>
        </w:rPr>
        <w:t>lēmumu</w:t>
      </w:r>
      <w:proofErr w:type="spellEnd"/>
      <w:r w:rsidR="00E76A42" w:rsidRPr="00E76A42">
        <w:rPr>
          <w:rFonts w:ascii="Times New Roman" w:hAnsi="Times New Roman"/>
        </w:rPr>
        <w:t xml:space="preserve"> </w:t>
      </w:r>
      <w:proofErr w:type="spellStart"/>
      <w:r w:rsidR="00E76A42" w:rsidRPr="00E76A42">
        <w:rPr>
          <w:rFonts w:ascii="Times New Roman" w:hAnsi="Times New Roman"/>
        </w:rPr>
        <w:t>pieņemšanas</w:t>
      </w:r>
      <w:proofErr w:type="spellEnd"/>
      <w:r w:rsidR="00E76A42" w:rsidRPr="00E76A42">
        <w:rPr>
          <w:rFonts w:ascii="Times New Roman" w:hAnsi="Times New Roman"/>
        </w:rPr>
        <w:t xml:space="preserve"> </w:t>
      </w:r>
      <w:proofErr w:type="spellStart"/>
      <w:r w:rsidR="00E76A42" w:rsidRPr="00E76A42">
        <w:rPr>
          <w:rFonts w:ascii="Times New Roman" w:hAnsi="Times New Roman"/>
        </w:rPr>
        <w:t>atbalsta</w:t>
      </w:r>
      <w:proofErr w:type="spellEnd"/>
      <w:r w:rsidR="00E76A42" w:rsidRPr="00E76A42">
        <w:rPr>
          <w:rFonts w:ascii="Times New Roman" w:hAnsi="Times New Roman"/>
        </w:rPr>
        <w:t xml:space="preserve"> </w:t>
      </w:r>
      <w:proofErr w:type="spellStart"/>
      <w:r w:rsidR="00E76A42" w:rsidRPr="00E76A42">
        <w:rPr>
          <w:rFonts w:ascii="Times New Roman" w:hAnsi="Times New Roman"/>
        </w:rPr>
        <w:t>sistēma</w:t>
      </w:r>
      <w:proofErr w:type="spellEnd"/>
      <w:r w:rsidR="00E76A42" w:rsidRPr="00E76A42">
        <w:rPr>
          <w:rFonts w:ascii="Times New Roman" w:hAnsi="Times New Roman"/>
        </w:rPr>
        <w:t>”</w:t>
      </w:r>
      <w:r w:rsidR="00E76A42">
        <w:rPr>
          <w:rFonts w:ascii="Times New Roman" w:hAnsi="Times New Roman"/>
          <w:lang w:val="lv-LV"/>
        </w:rPr>
        <w:t xml:space="preserve"> </w:t>
      </w:r>
      <w:r w:rsidR="009B6C4E" w:rsidRPr="009B6C4E">
        <w:rPr>
          <w:rFonts w:ascii="Times New Roman" w:hAnsi="Times New Roman"/>
          <w:color w:val="000000"/>
        </w:rPr>
        <w:t>2023.–2025.gadam</w:t>
      </w:r>
      <w:r w:rsidR="009B6C4E" w:rsidRPr="009B6C4E">
        <w:rPr>
          <w:color w:val="000000"/>
        </w:rPr>
        <w:t xml:space="preserve"> </w:t>
      </w:r>
      <w:r w:rsidRPr="004A3D1B">
        <w:rPr>
          <w:rFonts w:ascii="Times New Roman" w:hAnsi="Times New Roman"/>
          <w:lang w:val="lv-LV"/>
        </w:rPr>
        <w:t>projektu pieteikumu atklātā konkursa nolikuma</w:t>
      </w:r>
      <w:r w:rsidR="007102A2" w:rsidRPr="004A3D1B">
        <w:rPr>
          <w:rFonts w:ascii="Times New Roman" w:hAnsi="Times New Roman"/>
          <w:lang w:val="lv-LV"/>
        </w:rPr>
        <w:t>m</w:t>
      </w:r>
    </w:p>
    <w:p w14:paraId="33774FE6" w14:textId="77777777" w:rsidR="0088664F" w:rsidRPr="004A3D1B" w:rsidRDefault="0088664F" w:rsidP="00054030">
      <w:pPr>
        <w:jc w:val="right"/>
        <w:rPr>
          <w:rFonts w:ascii="Times New Roman" w:hAnsi="Times New Roman"/>
          <w:b/>
          <w:lang w:val="lv-LV"/>
        </w:rPr>
      </w:pPr>
    </w:p>
    <w:p w14:paraId="133DEA66" w14:textId="77777777" w:rsidR="006802CF" w:rsidRPr="004A3D1B" w:rsidRDefault="0000727F" w:rsidP="006802CF">
      <w:pPr>
        <w:keepNext/>
        <w:jc w:val="center"/>
        <w:outlineLvl w:val="0"/>
        <w:rPr>
          <w:rFonts w:ascii="Times New Roman" w:eastAsiaTheme="majorEastAsia" w:hAnsi="Times New Roman"/>
          <w:b/>
          <w:bCs/>
          <w:kern w:val="32"/>
          <w:lang w:val="lv-LV" w:bidi="ar-SA"/>
        </w:rPr>
      </w:pPr>
      <w:r w:rsidRPr="004A3D1B">
        <w:rPr>
          <w:rFonts w:ascii="Times New Roman" w:eastAsiaTheme="majorEastAsia" w:hAnsi="Times New Roman"/>
          <w:b/>
          <w:bCs/>
          <w:kern w:val="32"/>
          <w:lang w:val="lv-LV" w:bidi="ar-SA"/>
        </w:rPr>
        <w:t>Metodika projekta pieteikuma atbilstības izvērtēšanai administratīvās atbilstības kritērijiem</w:t>
      </w:r>
    </w:p>
    <w:p w14:paraId="49560905" w14:textId="77777777" w:rsidR="006802CF" w:rsidRPr="004A3D1B" w:rsidRDefault="006802CF" w:rsidP="006802CF">
      <w:pPr>
        <w:spacing w:line="276" w:lineRule="auto"/>
        <w:jc w:val="both"/>
        <w:rPr>
          <w:rFonts w:ascii="Times New Roman" w:eastAsia="Calibri" w:hAnsi="Times New Roman"/>
          <w:lang w:val="lv-LV" w:bidi="ar-SA"/>
        </w:rPr>
      </w:pPr>
    </w:p>
    <w:p w14:paraId="78EE623C" w14:textId="52D533B6" w:rsidR="00E762EF" w:rsidRPr="004A3D1B" w:rsidRDefault="006802CF" w:rsidP="0000727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</w:r>
      <w:r w:rsidR="0000727F" w:rsidRPr="004A3D1B">
        <w:rPr>
          <w:rFonts w:ascii="Times New Roman" w:eastAsia="Calibri" w:hAnsi="Times New Roman"/>
          <w:lang w:val="lv-LV" w:bidi="ar-SA"/>
        </w:rPr>
        <w:t xml:space="preserve">1. </w:t>
      </w:r>
      <w:r w:rsidR="00E762EF" w:rsidRPr="004A3D1B">
        <w:rPr>
          <w:rFonts w:ascii="Times New Roman" w:eastAsia="Calibri" w:hAnsi="Times New Roman"/>
          <w:lang w:val="lv-LV" w:bidi="ar-SA"/>
        </w:rPr>
        <w:t>Metodika</w:t>
      </w:r>
      <w:r w:rsidR="007102A2" w:rsidRPr="004A3D1B">
        <w:rPr>
          <w:rFonts w:ascii="Times New Roman" w:eastAsia="Calibri" w:hAnsi="Times New Roman"/>
          <w:lang w:val="lv-LV" w:bidi="ar-SA"/>
        </w:rPr>
        <w:t xml:space="preserve"> </w:t>
      </w:r>
      <w:r w:rsidR="00E762EF" w:rsidRPr="004A3D1B">
        <w:rPr>
          <w:rFonts w:ascii="Times New Roman" w:eastAsia="Calibri" w:hAnsi="Times New Roman"/>
          <w:lang w:val="lv-LV" w:bidi="ar-SA"/>
        </w:rPr>
        <w:t>izstrādāta</w:t>
      </w:r>
      <w:r w:rsidR="002B7668" w:rsidRPr="004A3D1B">
        <w:rPr>
          <w:rFonts w:ascii="Times New Roman" w:eastAsia="Calibri" w:hAnsi="Times New Roman"/>
          <w:lang w:val="lv-LV" w:bidi="ar-SA"/>
        </w:rPr>
        <w:t>,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>ievērojot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Ministru kabineta 2</w:t>
      </w:r>
      <w:r w:rsidR="00114B87" w:rsidRPr="004A3D1B">
        <w:rPr>
          <w:rFonts w:ascii="Times New Roman" w:eastAsia="Calibri" w:hAnsi="Times New Roman"/>
          <w:lang w:val="lv-LV" w:bidi="ar-SA"/>
        </w:rPr>
        <w:t>018. gada 4. septembra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 noteikumus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Nr. 560 „Valsts pētījumu programmu projektu īstenošanas kār</w:t>
      </w:r>
      <w:r w:rsidR="007102A2" w:rsidRPr="004A3D1B">
        <w:rPr>
          <w:rFonts w:ascii="Times New Roman" w:eastAsia="Calibri" w:hAnsi="Times New Roman"/>
          <w:lang w:val="lv-LV" w:bidi="ar-SA"/>
        </w:rPr>
        <w:t>t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ība” (turpmāk – </w:t>
      </w:r>
      <w:r w:rsidR="004229BA">
        <w:rPr>
          <w:rFonts w:ascii="Times New Roman" w:eastAsia="Calibri" w:hAnsi="Times New Roman"/>
          <w:lang w:val="lv-LV" w:bidi="ar-SA"/>
        </w:rPr>
        <w:t xml:space="preserve">MK 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noteikumi) un </w:t>
      </w:r>
      <w:r w:rsidR="00EF1CA2" w:rsidRPr="004A3D1B">
        <w:rPr>
          <w:rFonts w:ascii="Times New Roman" w:eastAsia="Calibri" w:hAnsi="Times New Roman"/>
          <w:lang w:val="lv-LV" w:bidi="ar-SA"/>
        </w:rPr>
        <w:t xml:space="preserve">Valsts pētījumu programmas </w:t>
      </w:r>
      <w:r w:rsidR="00E76A42" w:rsidRPr="00E76A42">
        <w:rPr>
          <w:rFonts w:ascii="Times New Roman" w:eastAsia="Calibri" w:hAnsi="Times New Roman"/>
          <w:lang w:val="lv-LV" w:bidi="ar-SA"/>
        </w:rPr>
        <w:t>“</w:t>
      </w:r>
      <w:proofErr w:type="spellStart"/>
      <w:r w:rsidR="00E76A42" w:rsidRPr="00E76A42">
        <w:rPr>
          <w:rFonts w:ascii="Times New Roman" w:eastAsia="Calibri" w:hAnsi="Times New Roman"/>
          <w:lang w:val="lv-LV" w:bidi="ar-SA"/>
        </w:rPr>
        <w:t>Klimatneitralitātes</w:t>
      </w:r>
      <w:proofErr w:type="spellEnd"/>
      <w:r w:rsidR="00E76A42" w:rsidRPr="00E76A42">
        <w:rPr>
          <w:rFonts w:ascii="Times New Roman" w:eastAsia="Calibri" w:hAnsi="Times New Roman"/>
          <w:lang w:val="lv-LV" w:bidi="ar-SA"/>
        </w:rPr>
        <w:t xml:space="preserve"> mērķu sasniegšanas lēmumu pieņemšanas atbalsta sistēma”</w:t>
      </w:r>
      <w:r w:rsidR="00E76A42">
        <w:rPr>
          <w:rFonts w:ascii="Times New Roman" w:eastAsia="Calibri" w:hAnsi="Times New Roman"/>
          <w:lang w:val="lv-LV" w:bidi="ar-SA"/>
        </w:rPr>
        <w:t xml:space="preserve"> </w:t>
      </w:r>
      <w:r w:rsidR="009B6C4E" w:rsidRPr="009B6C4E">
        <w:rPr>
          <w:rFonts w:ascii="Times New Roman" w:hAnsi="Times New Roman"/>
          <w:color w:val="000000"/>
        </w:rPr>
        <w:t>2023.–2025.gadam</w:t>
      </w:r>
      <w:r w:rsidR="009B6C4E">
        <w:rPr>
          <w:lang w:val="lv-LV"/>
        </w:rPr>
        <w:t xml:space="preserve"> </w:t>
      </w:r>
      <w:r w:rsidR="00EF1CA2" w:rsidRPr="004A3D1B">
        <w:rPr>
          <w:rFonts w:ascii="Times New Roman" w:eastAsia="Calibri" w:hAnsi="Times New Roman"/>
          <w:lang w:val="lv-LV" w:bidi="ar-SA"/>
        </w:rPr>
        <w:t>īstenošanas un uzraudzības komisijas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 (turpmāk –</w:t>
      </w:r>
      <w:r w:rsidR="00F4112E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>komisija)</w:t>
      </w:r>
      <w:r w:rsidR="00F4112E" w:rsidRPr="004A3D1B">
        <w:rPr>
          <w:rFonts w:ascii="Times New Roman" w:eastAsia="Calibri" w:hAnsi="Times New Roman"/>
          <w:lang w:val="lv-LV" w:bidi="ar-SA"/>
        </w:rPr>
        <w:t xml:space="preserve"> 20</w:t>
      </w:r>
      <w:sdt>
        <w:sdtPr>
          <w:rPr>
            <w:rFonts w:ascii="Times New Roman" w:eastAsia="Calibri" w:hAnsi="Times New Roman"/>
            <w:lang w:val="lv-LV" w:bidi="ar-SA"/>
          </w:rPr>
          <w:id w:val="-453169810"/>
          <w:placeholder>
            <w:docPart w:val="DefaultPlaceholder_-1854013440"/>
          </w:placeholder>
        </w:sdtPr>
        <w:sdtEndPr/>
        <w:sdtContent>
          <w:r w:rsidR="00341A84" w:rsidRPr="004A3D1B">
            <w:rPr>
              <w:rFonts w:ascii="Times New Roman" w:eastAsia="Calibri" w:hAnsi="Times New Roman"/>
              <w:lang w:val="lv-LV" w:bidi="ar-SA"/>
            </w:rPr>
            <w:t>23</w:t>
          </w:r>
        </w:sdtContent>
      </w:sdt>
      <w:r w:rsidR="00F4112E" w:rsidRPr="004A3D1B">
        <w:rPr>
          <w:rFonts w:ascii="Times New Roman" w:eastAsia="Calibri" w:hAnsi="Times New Roman"/>
          <w:lang w:val="lv-LV" w:bidi="ar-SA"/>
        </w:rPr>
        <w:t>.</w:t>
      </w:r>
      <w:r w:rsidR="003251FF" w:rsidRPr="004A3D1B">
        <w:rPr>
          <w:rFonts w:ascii="Times New Roman" w:eastAsia="Calibri" w:hAnsi="Times New Roman"/>
          <w:lang w:val="lv-LV" w:bidi="ar-SA"/>
        </w:rPr>
        <w:t xml:space="preserve"> </w:t>
      </w:r>
      <w:r w:rsidR="00EF1CA2" w:rsidRPr="004A3D1B">
        <w:rPr>
          <w:rFonts w:ascii="Times New Roman" w:eastAsia="Calibri" w:hAnsi="Times New Roman"/>
          <w:lang w:val="lv-LV" w:bidi="ar-SA"/>
        </w:rPr>
        <w:t xml:space="preserve">gada </w:t>
      </w:r>
      <w:r w:rsidR="002A4FCC" w:rsidRPr="002A4FCC">
        <w:rPr>
          <w:rFonts w:ascii="Times New Roman" w:eastAsia="Calibri" w:hAnsi="Times New Roman"/>
          <w:lang w:val="lv-LV" w:bidi="ar-SA"/>
        </w:rPr>
        <w:t>5. oktobrī</w:t>
      </w:r>
      <w:r w:rsidR="00997393" w:rsidRPr="004A3D1B">
        <w:rPr>
          <w:rFonts w:ascii="Times New Roman" w:eastAsia="Calibri" w:hAnsi="Times New Roman"/>
          <w:lang w:val="lv-LV" w:bidi="ar-SA"/>
        </w:rPr>
        <w:t xml:space="preserve"> </w:t>
      </w:r>
      <w:r w:rsidR="00EF1CA2" w:rsidRPr="004A3D1B">
        <w:rPr>
          <w:rFonts w:ascii="Times New Roman" w:eastAsia="Calibri" w:hAnsi="Times New Roman"/>
          <w:lang w:val="lv-LV" w:bidi="ar-SA"/>
        </w:rPr>
        <w:t xml:space="preserve">apstiprināto Valsts pētījumu programmas </w:t>
      </w:r>
      <w:r w:rsidR="00E76A42" w:rsidRPr="00E76A42">
        <w:rPr>
          <w:rFonts w:ascii="Times New Roman" w:eastAsia="Calibri" w:hAnsi="Times New Roman"/>
          <w:lang w:val="lv-LV" w:bidi="ar-SA"/>
        </w:rPr>
        <w:t>“</w:t>
      </w:r>
      <w:proofErr w:type="spellStart"/>
      <w:r w:rsidR="00E76A42" w:rsidRPr="00E76A42">
        <w:rPr>
          <w:rFonts w:ascii="Times New Roman" w:eastAsia="Calibri" w:hAnsi="Times New Roman"/>
          <w:lang w:val="lv-LV" w:bidi="ar-SA"/>
        </w:rPr>
        <w:t>Klimatneitralitātes</w:t>
      </w:r>
      <w:proofErr w:type="spellEnd"/>
      <w:r w:rsidR="00E76A42" w:rsidRPr="00E76A42">
        <w:rPr>
          <w:rFonts w:ascii="Times New Roman" w:eastAsia="Calibri" w:hAnsi="Times New Roman"/>
          <w:lang w:val="lv-LV" w:bidi="ar-SA"/>
        </w:rPr>
        <w:t xml:space="preserve"> mērķu sasniegšanas lēmumu pieņemšanas atbalsta sistēma”</w:t>
      </w:r>
      <w:r w:rsidR="009B6C4E">
        <w:rPr>
          <w:rFonts w:ascii="Times New Roman" w:eastAsia="Calibri" w:hAnsi="Times New Roman"/>
          <w:lang w:val="lv-LV" w:bidi="ar-SA"/>
        </w:rPr>
        <w:t xml:space="preserve"> </w:t>
      </w:r>
      <w:r w:rsidR="009B6C4E" w:rsidRPr="009B6C4E">
        <w:rPr>
          <w:rFonts w:ascii="Times New Roman" w:eastAsia="Calibri" w:hAnsi="Times New Roman"/>
          <w:lang w:val="lv-LV" w:bidi="ar-SA"/>
        </w:rPr>
        <w:t>2023.–2025.gadam</w:t>
      </w:r>
      <w:r w:rsidR="00E76A42">
        <w:rPr>
          <w:rFonts w:ascii="Times New Roman" w:eastAsia="Calibri" w:hAnsi="Times New Roman"/>
          <w:lang w:val="lv-LV" w:bidi="ar-SA"/>
        </w:rPr>
        <w:t xml:space="preserve"> </w:t>
      </w:r>
      <w:r w:rsidR="00EF1CA2" w:rsidRPr="004A3D1B">
        <w:rPr>
          <w:rFonts w:ascii="Times New Roman" w:eastAsia="Calibri" w:hAnsi="Times New Roman"/>
          <w:lang w:val="lv-LV" w:bidi="ar-SA"/>
        </w:rPr>
        <w:t xml:space="preserve">projektu </w:t>
      </w:r>
      <w:r w:rsidR="007102A2" w:rsidRPr="004A3D1B">
        <w:rPr>
          <w:rFonts w:ascii="Times New Roman" w:eastAsia="Calibri" w:hAnsi="Times New Roman"/>
          <w:lang w:val="lv-LV" w:bidi="ar-SA"/>
        </w:rPr>
        <w:t xml:space="preserve">pieteikumu atklātā </w:t>
      </w:r>
      <w:r w:rsidR="00EF1CA2" w:rsidRPr="004A3D1B">
        <w:rPr>
          <w:rFonts w:ascii="Times New Roman" w:eastAsia="Calibri" w:hAnsi="Times New Roman"/>
          <w:lang w:val="lv-LV" w:bidi="ar-SA"/>
        </w:rPr>
        <w:t>konkursa nolikumu (turpmāk – nolikums).</w:t>
      </w:r>
    </w:p>
    <w:p w14:paraId="32A9FF19" w14:textId="77777777" w:rsidR="00EF1CA2" w:rsidRPr="004A3D1B" w:rsidRDefault="00EF1CA2" w:rsidP="0000727F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p w14:paraId="6B8950A4" w14:textId="4C071D95" w:rsidR="006802CF" w:rsidRPr="004A3D1B" w:rsidRDefault="0000727F" w:rsidP="0000727F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 xml:space="preserve">2. Projekta pieteikuma atbilstību izvērtē Latvijas Zinātnes padome (turpmāk – padome) </w:t>
      </w:r>
      <w:r w:rsidR="003251FF" w:rsidRPr="004A3D1B">
        <w:rPr>
          <w:rFonts w:ascii="Times New Roman" w:eastAsia="Calibri" w:hAnsi="Times New Roman"/>
          <w:lang w:val="lv-LV" w:bidi="ar-SA"/>
        </w:rPr>
        <w:t>divu nedēļu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laikā </w:t>
      </w:r>
      <w:r w:rsidR="007102A2" w:rsidRPr="004A3D1B">
        <w:rPr>
          <w:rFonts w:ascii="Times New Roman" w:eastAsia="Calibri" w:hAnsi="Times New Roman"/>
          <w:lang w:val="lv-LV" w:bidi="ar-SA"/>
        </w:rPr>
        <w:t>no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projektu</w:t>
      </w:r>
      <w:r w:rsidRPr="004A3D1B">
        <w:rPr>
          <w:rFonts w:ascii="Times New Roman" w:eastAsia="Calibri" w:hAnsi="Times New Roman"/>
          <w:lang w:val="lv-LV" w:bidi="ar-SA"/>
        </w:rPr>
        <w:t xml:space="preserve"> pieteikumu iesniegšanas termiņa beigām</w:t>
      </w:r>
      <w:r w:rsidR="00884520" w:rsidRPr="004A3D1B">
        <w:rPr>
          <w:rFonts w:ascii="Times New Roman" w:eastAsia="Calibri" w:hAnsi="Times New Roman"/>
          <w:lang w:val="lv-LV" w:bidi="ar-SA"/>
        </w:rPr>
        <w:t>, kas noteikts nolikum</w:t>
      </w:r>
      <w:r w:rsidR="00615469" w:rsidRPr="004A3D1B">
        <w:rPr>
          <w:rFonts w:ascii="Times New Roman" w:eastAsia="Calibri" w:hAnsi="Times New Roman"/>
          <w:lang w:val="lv-LV" w:bidi="ar-SA"/>
        </w:rPr>
        <w:t xml:space="preserve">a </w:t>
      </w:r>
      <w:r w:rsidR="000A242A" w:rsidRPr="004A3D1B">
        <w:rPr>
          <w:rFonts w:ascii="Times New Roman" w:eastAsia="Calibri" w:hAnsi="Times New Roman"/>
          <w:lang w:val="lv-LV" w:bidi="ar-SA"/>
        </w:rPr>
        <w:t>8</w:t>
      </w:r>
      <w:r w:rsidR="00615469" w:rsidRPr="004A3D1B">
        <w:rPr>
          <w:rFonts w:ascii="Times New Roman" w:eastAsia="Calibri" w:hAnsi="Times New Roman"/>
          <w:lang w:val="lv-LV" w:bidi="ar-SA"/>
        </w:rPr>
        <w:t>. punktā</w:t>
      </w:r>
      <w:r w:rsidRPr="004A3D1B">
        <w:rPr>
          <w:rFonts w:ascii="Times New Roman" w:eastAsia="Calibri" w:hAnsi="Times New Roman"/>
          <w:lang w:val="lv-LV" w:bidi="ar-SA"/>
        </w:rPr>
        <w:t>.</w:t>
      </w:r>
    </w:p>
    <w:p w14:paraId="0DE79B64" w14:textId="77777777" w:rsidR="006802CF" w:rsidRPr="004A3D1B" w:rsidRDefault="006802CF" w:rsidP="006802CF">
      <w:pPr>
        <w:contextualSpacing/>
        <w:jc w:val="both"/>
        <w:rPr>
          <w:rFonts w:ascii="Times New Roman" w:eastAsia="Calibri" w:hAnsi="Times New Roman"/>
          <w:color w:val="0563C1" w:themeColor="hyperlink"/>
          <w:u w:val="single"/>
          <w:lang w:val="lv-LV" w:bidi="ar-SA"/>
        </w:rPr>
      </w:pPr>
    </w:p>
    <w:p w14:paraId="22FA6BBA" w14:textId="5604C302" w:rsidR="00884520" w:rsidRPr="004A3D1B" w:rsidRDefault="00EF1CA2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  <w:t xml:space="preserve">3. Padome izvērtē projekta pieteikuma atbilstību </w:t>
      </w:r>
      <w:r w:rsidR="00642379">
        <w:rPr>
          <w:rFonts w:ascii="Times New Roman" w:eastAsia="Calibri" w:hAnsi="Times New Roman"/>
          <w:lang w:val="lv-LV" w:bidi="ar-SA"/>
        </w:rPr>
        <w:t xml:space="preserve">MK </w:t>
      </w:r>
      <w:r w:rsidRPr="004A3D1B">
        <w:rPr>
          <w:rFonts w:ascii="Times New Roman" w:eastAsia="Calibri" w:hAnsi="Times New Roman"/>
          <w:lang w:val="lv-LV" w:bidi="ar-SA"/>
        </w:rPr>
        <w:t>noteikumu 19.1.</w:t>
      </w:r>
      <w:r w:rsidR="00715C5F" w:rsidRPr="004A3D1B">
        <w:rPr>
          <w:rFonts w:ascii="Times New Roman" w:eastAsia="Calibri" w:hAnsi="Times New Roman"/>
          <w:lang w:val="lv-LV" w:bidi="ar-SA"/>
        </w:rPr>
        <w:t>-</w:t>
      </w:r>
      <w:r w:rsidRPr="004A3D1B">
        <w:rPr>
          <w:rFonts w:ascii="Times New Roman" w:eastAsia="Calibri" w:hAnsi="Times New Roman"/>
          <w:lang w:val="lv-LV" w:bidi="ar-SA"/>
        </w:rPr>
        <w:t>19.</w:t>
      </w:r>
      <w:r w:rsidR="00715C5F" w:rsidRPr="004A3D1B">
        <w:rPr>
          <w:rFonts w:ascii="Times New Roman" w:eastAsia="Calibri" w:hAnsi="Times New Roman"/>
          <w:lang w:val="lv-LV" w:bidi="ar-SA"/>
        </w:rPr>
        <w:t>8</w:t>
      </w:r>
      <w:r w:rsidRPr="004A3D1B">
        <w:rPr>
          <w:rFonts w:ascii="Times New Roman" w:eastAsia="Calibri" w:hAnsi="Times New Roman"/>
          <w:lang w:val="lv-LV" w:bidi="ar-SA"/>
        </w:rPr>
        <w:t>. apakšpunktā minētajiem administratīvās atbilstības kritērijiem</w:t>
      </w:r>
      <w:r w:rsidR="002B7668" w:rsidRPr="004A3D1B">
        <w:rPr>
          <w:rFonts w:ascii="Times New Roman" w:eastAsia="Calibri" w:hAnsi="Times New Roman"/>
          <w:lang w:val="lv-LV" w:bidi="ar-SA"/>
        </w:rPr>
        <w:t>, kuri ir nepapildināmi,</w:t>
      </w:r>
      <w:r w:rsidR="00884520" w:rsidRPr="004A3D1B">
        <w:rPr>
          <w:rFonts w:ascii="Times New Roman" w:eastAsia="Calibri" w:hAnsi="Times New Roman"/>
          <w:lang w:val="lv-LV" w:bidi="ar-SA"/>
        </w:rPr>
        <w:t xml:space="preserve"> un nolikuma </w:t>
      </w:r>
      <w:r w:rsidR="000A242A" w:rsidRPr="003A1ED9">
        <w:rPr>
          <w:rFonts w:ascii="Times New Roman" w:eastAsia="Calibri" w:hAnsi="Times New Roman"/>
          <w:lang w:val="lv-LV" w:bidi="ar-SA"/>
        </w:rPr>
        <w:t>3</w:t>
      </w:r>
      <w:r w:rsidR="00775676">
        <w:rPr>
          <w:rFonts w:ascii="Times New Roman" w:eastAsia="Calibri" w:hAnsi="Times New Roman"/>
          <w:lang w:val="lv-LV" w:bidi="ar-SA"/>
        </w:rPr>
        <w:t>3</w:t>
      </w:r>
      <w:r w:rsidR="00937212" w:rsidRPr="003A1ED9">
        <w:rPr>
          <w:rFonts w:ascii="Times New Roman" w:eastAsia="Calibri" w:hAnsi="Times New Roman"/>
          <w:lang w:val="lv-LV" w:bidi="ar-SA"/>
        </w:rPr>
        <w:t>.2</w:t>
      </w:r>
      <w:r w:rsidR="00615469" w:rsidRPr="003A1ED9">
        <w:rPr>
          <w:rFonts w:ascii="Times New Roman" w:eastAsia="Calibri" w:hAnsi="Times New Roman"/>
          <w:lang w:val="lv-LV" w:bidi="ar-SA"/>
        </w:rPr>
        <w:t xml:space="preserve">. </w:t>
      </w:r>
      <w:r w:rsidR="00BA60BE">
        <w:rPr>
          <w:rFonts w:ascii="Times New Roman" w:eastAsia="Calibri" w:hAnsi="Times New Roman"/>
          <w:lang w:val="lv-LV" w:bidi="ar-SA"/>
        </w:rPr>
        <w:t>apakš</w:t>
      </w:r>
      <w:r w:rsidR="00615469" w:rsidRPr="003A1ED9">
        <w:rPr>
          <w:rFonts w:ascii="Times New Roman" w:eastAsia="Calibri" w:hAnsi="Times New Roman"/>
          <w:lang w:val="lv-LV" w:bidi="ar-SA"/>
        </w:rPr>
        <w:t xml:space="preserve">punktā minētajam </w:t>
      </w:r>
      <w:sdt>
        <w:sdtPr>
          <w:rPr>
            <w:rFonts w:ascii="Times New Roman" w:eastAsia="Calibri" w:hAnsi="Times New Roman"/>
            <w:lang w:val="lv-LV" w:bidi="ar-SA"/>
          </w:rPr>
          <w:id w:val="137542383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2B7668" w:rsidRPr="003A1ED9">
            <w:rPr>
              <w:rFonts w:ascii="Times New Roman" w:eastAsia="Calibri" w:hAnsi="Times New Roman"/>
              <w:u w:val="single"/>
              <w:lang w:val="lv-LV" w:bidi="ar-SA"/>
            </w:rPr>
            <w:t>nepapildināmiem</w:t>
          </w:r>
        </w:sdtContent>
      </w:sdt>
      <w:r w:rsidR="00615469" w:rsidRPr="003A1ED9">
        <w:rPr>
          <w:rFonts w:ascii="Times New Roman" w:eastAsia="Calibri" w:hAnsi="Times New Roman"/>
          <w:lang w:val="lv-LV" w:bidi="ar-SA"/>
        </w:rPr>
        <w:t xml:space="preserve"> pap</w:t>
      </w:r>
      <w:r w:rsidR="002B7668" w:rsidRPr="003A1ED9">
        <w:rPr>
          <w:rFonts w:ascii="Times New Roman" w:eastAsia="Calibri" w:hAnsi="Times New Roman"/>
          <w:lang w:val="lv-LV" w:bidi="ar-SA"/>
        </w:rPr>
        <w:t>ildu administratīvajam kritērijie</w:t>
      </w:r>
      <w:r w:rsidR="00615469" w:rsidRPr="003A1ED9">
        <w:rPr>
          <w:rFonts w:ascii="Times New Roman" w:eastAsia="Calibri" w:hAnsi="Times New Roman"/>
          <w:lang w:val="lv-LV" w:bidi="ar-SA"/>
        </w:rPr>
        <w:t>m.</w:t>
      </w:r>
    </w:p>
    <w:p w14:paraId="09B46D95" w14:textId="31B33E3D" w:rsidR="0000727F" w:rsidRPr="004A3D1B" w:rsidRDefault="00EF1CA2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 xml:space="preserve"> </w:t>
      </w:r>
    </w:p>
    <w:p w14:paraId="69DCA8C5" w14:textId="402FA06D" w:rsidR="0000727F" w:rsidRPr="004A3D1B" w:rsidRDefault="0000727F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</w:r>
      <w:r w:rsidR="00715C5F" w:rsidRPr="004A3D1B">
        <w:rPr>
          <w:rFonts w:ascii="Times New Roman" w:eastAsia="Calibri" w:hAnsi="Times New Roman"/>
          <w:lang w:val="lv-LV" w:bidi="ar-SA"/>
        </w:rPr>
        <w:t>4</w:t>
      </w:r>
      <w:r w:rsidRPr="004A3D1B">
        <w:rPr>
          <w:rFonts w:ascii="Times New Roman" w:eastAsia="Calibri" w:hAnsi="Times New Roman"/>
          <w:lang w:val="lv-LV" w:bidi="ar-SA"/>
        </w:rPr>
        <w:t xml:space="preserve">. Padome apkopo administratīvās izvērtēšanas rezultātus. Ja ir projekta pieteikumi, kas neatbilst administratīvās atbilstības kritērijiem, padome tos apkopo sarakstā un nodod </w:t>
      </w:r>
      <w:r w:rsidR="001F6E86" w:rsidRPr="004A3D1B">
        <w:rPr>
          <w:rFonts w:ascii="Times New Roman" w:eastAsia="Calibri" w:hAnsi="Times New Roman"/>
          <w:lang w:val="lv-LV" w:bidi="ar-SA"/>
        </w:rPr>
        <w:t xml:space="preserve">komisijai </w:t>
      </w:r>
      <w:r w:rsidR="00AC09E6" w:rsidRPr="004A3D1B">
        <w:rPr>
          <w:rFonts w:ascii="Times New Roman" w:eastAsia="Calibri" w:hAnsi="Times New Roman"/>
          <w:lang w:val="lv-LV" w:bidi="ar-SA"/>
        </w:rPr>
        <w:t>lēmuma pieņemšanai</w:t>
      </w:r>
      <w:r w:rsidR="00C55680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atbilstoši </w:t>
      </w:r>
      <w:r w:rsidR="00642379">
        <w:rPr>
          <w:rFonts w:ascii="Times New Roman" w:eastAsia="Calibri" w:hAnsi="Times New Roman"/>
          <w:lang w:val="lv-LV" w:bidi="ar-SA"/>
        </w:rPr>
        <w:t xml:space="preserve">MK </w:t>
      </w:r>
      <w:r w:rsidR="002B7668" w:rsidRPr="004A3D1B">
        <w:rPr>
          <w:rFonts w:ascii="Times New Roman" w:eastAsia="Calibri" w:hAnsi="Times New Roman"/>
          <w:lang w:val="lv-LV" w:bidi="ar-SA"/>
        </w:rPr>
        <w:t>noteikumu 21.</w:t>
      </w:r>
      <w:r w:rsidR="00715C5F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>punktam</w:t>
      </w:r>
      <w:r w:rsidRPr="004A3D1B">
        <w:rPr>
          <w:rFonts w:ascii="Times New Roman" w:eastAsia="Calibri" w:hAnsi="Times New Roman"/>
          <w:lang w:val="lv-LV" w:bidi="ar-SA"/>
        </w:rPr>
        <w:t>.</w:t>
      </w:r>
    </w:p>
    <w:p w14:paraId="51437DE2" w14:textId="77777777" w:rsidR="0006732D" w:rsidRPr="004A3D1B" w:rsidRDefault="0006732D" w:rsidP="0088119A">
      <w:pPr>
        <w:spacing w:line="259" w:lineRule="auto"/>
        <w:rPr>
          <w:rFonts w:ascii="Times New Roman" w:eastAsia="Calibri" w:hAnsi="Times New Roman"/>
          <w:lang w:val="lv-LV" w:bidi="ar-SA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88"/>
        <w:gridCol w:w="5103"/>
        <w:gridCol w:w="769"/>
      </w:tblGrid>
      <w:tr w:rsidR="0006732D" w:rsidRPr="004A3D1B" w14:paraId="21397838" w14:textId="77777777" w:rsidTr="0006732D">
        <w:tc>
          <w:tcPr>
            <w:tcW w:w="576" w:type="dxa"/>
          </w:tcPr>
          <w:p w14:paraId="25412BA8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3388" w:type="dxa"/>
          </w:tcPr>
          <w:p w14:paraId="023D7D3D" w14:textId="77777777" w:rsidR="0006732D" w:rsidRPr="004A3D1B" w:rsidRDefault="001F6E86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Administratīvās atbilstības kritērijs</w:t>
            </w:r>
          </w:p>
          <w:p w14:paraId="50349CBA" w14:textId="30BBD006" w:rsidR="001F6E86" w:rsidRPr="004A3D1B" w:rsidRDefault="001F6E86" w:rsidP="001D16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Atbilstoši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 MK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noteikumu 19.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1. – 19.</w:t>
            </w:r>
            <w:r w:rsidR="001D1670" w:rsidRPr="004A3D1B">
              <w:rPr>
                <w:rFonts w:ascii="Times New Roman" w:hAnsi="Times New Roman"/>
                <w:i/>
                <w:color w:val="000000"/>
                <w:lang w:val="lv-LV"/>
              </w:rPr>
              <w:t>9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apakš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punktam</w:t>
            </w:r>
          </w:p>
        </w:tc>
        <w:tc>
          <w:tcPr>
            <w:tcW w:w="5103" w:type="dxa"/>
          </w:tcPr>
          <w:p w14:paraId="5E2AA5FB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Atbilstības pārbaude</w:t>
            </w:r>
          </w:p>
          <w:p w14:paraId="0D6D7D77" w14:textId="36227376" w:rsidR="001F6E86" w:rsidRPr="004A3D1B" w:rsidRDefault="001F6E86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Visu kritēriju atbilstības pārbaudi veic, ievērojot šādus nosacījumus</w:t>
            </w:r>
          </w:p>
        </w:tc>
        <w:tc>
          <w:tcPr>
            <w:tcW w:w="769" w:type="dxa"/>
          </w:tcPr>
          <w:p w14:paraId="3C72F54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</w:tc>
      </w:tr>
      <w:tr w:rsidR="0006732D" w:rsidRPr="00775676" w14:paraId="5A5CBA56" w14:textId="77777777" w:rsidTr="0006732D">
        <w:tc>
          <w:tcPr>
            <w:tcW w:w="576" w:type="dxa"/>
          </w:tcPr>
          <w:p w14:paraId="34C5CFBD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3388" w:type="dxa"/>
          </w:tcPr>
          <w:p w14:paraId="7F04BBDC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projekta pieteikums ir pilnībā aizpildīts, noformēts un iesniegts, izmantojot informācijas sistēmu</w:t>
            </w:r>
          </w:p>
          <w:p w14:paraId="23BF65DF" w14:textId="0C60739B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19.1.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0C4C851A" w14:textId="31994145" w:rsidR="0006732D" w:rsidRPr="004A3D1B" w:rsidRDefault="0006732D" w:rsidP="00A95D2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P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>adome pārbauda, vai p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rojekta pieteikums ir iesniegts 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 xml:space="preserve">Nacionālajā zinātniskās darbības </w:t>
            </w:r>
            <w:r w:rsidRPr="004A3D1B">
              <w:rPr>
                <w:rFonts w:ascii="Times New Roman" w:hAnsi="Times New Roman"/>
                <w:i/>
                <w:lang w:val="lv-LV"/>
              </w:rPr>
              <w:t>informācijas sistēmā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 xml:space="preserve"> (turpmāk – informācijas sistēma)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 līdz 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 xml:space="preserve">konkursa sludinājumā norādītā 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projektu pieteikumu iesniegšanas termiņa beigām. Ir iesniegts projekta pieteikums, aizpildītas visas nepieciešamās sadaļas atbilstoši 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 xml:space="preserve">nolikuma </w:t>
            </w:r>
            <w:r w:rsidR="000A242A" w:rsidRPr="004A3D1B">
              <w:rPr>
                <w:rFonts w:ascii="Times New Roman" w:hAnsi="Times New Roman"/>
                <w:i/>
                <w:lang w:val="lv-LV"/>
              </w:rPr>
              <w:t>2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. pielikuma “</w:t>
            </w:r>
            <w:r w:rsidR="000A242A" w:rsidRPr="004A3D1B">
              <w:rPr>
                <w:rFonts w:ascii="Times New Roman" w:hAnsi="Times New Roman"/>
                <w:i/>
                <w:lang w:val="lv-LV"/>
              </w:rPr>
              <w:t xml:space="preserve">Projekta pieteikuma, projekta </w:t>
            </w:r>
            <w:proofErr w:type="spellStart"/>
            <w:r w:rsidR="000A242A" w:rsidRPr="004A3D1B">
              <w:rPr>
                <w:rFonts w:ascii="Times New Roman" w:hAnsi="Times New Roman"/>
                <w:i/>
                <w:lang w:val="lv-LV"/>
              </w:rPr>
              <w:t>vidusposma</w:t>
            </w:r>
            <w:proofErr w:type="spellEnd"/>
            <w:r w:rsidR="000A242A" w:rsidRPr="004A3D1B">
              <w:rPr>
                <w:rFonts w:ascii="Times New Roman" w:hAnsi="Times New Roman"/>
                <w:i/>
                <w:lang w:val="lv-LV"/>
              </w:rPr>
              <w:t xml:space="preserve"> zinātniskā pārskata, projekta noslēguma zinātniskā pārskata noformēšanas un iesniegšanas metodika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”</w:t>
            </w:r>
            <w:r w:rsidR="00997393" w:rsidRPr="004A3D1B">
              <w:rPr>
                <w:rFonts w:ascii="Times New Roman" w:hAnsi="Times New Roman"/>
                <w:i/>
                <w:lang w:val="lv-LV"/>
              </w:rPr>
              <w:t xml:space="preserve"> (turpmāk – iesniegšanas metodika)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2. nodaļai.</w:t>
            </w:r>
          </w:p>
          <w:p w14:paraId="00B3D82F" w14:textId="44EEDA89" w:rsidR="00714D68" w:rsidRPr="004A3D1B" w:rsidRDefault="003176CF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Visi apliecinājumi (</w:t>
            </w:r>
            <w:r w:rsidR="00C55680" w:rsidRPr="004A3D1B">
              <w:rPr>
                <w:rFonts w:ascii="Times New Roman" w:hAnsi="Times New Roman"/>
                <w:i/>
                <w:lang w:val="lv-LV"/>
              </w:rPr>
              <w:t xml:space="preserve">projekta pieteikuma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D daļa “Projekta iesniedzēja apliecinājums”, E daļa “Projekta sadarbības partnera-zinātniskās institūcijas apliecinājums” vai F daļa “Projekta sadarbības partnera-valsts institūcijas apliecinājums”) ir parakstīti ar atbilstošo institūciju vadības drošu elektronisko parakstu vai nogādāti padomē līdz projektu </w:t>
            </w:r>
            <w:r w:rsidR="00C5568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pieteikumu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iesniegšanas termiņa </w:t>
            </w:r>
            <w:r w:rsidR="00C55680" w:rsidRPr="004A3D1B">
              <w:rPr>
                <w:rFonts w:ascii="Times New Roman" w:hAnsi="Times New Roman"/>
                <w:i/>
                <w:color w:val="000000"/>
                <w:lang w:val="lv-LV"/>
              </w:rPr>
              <w:t>beigām, kas noteikts nolikum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a 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8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>. punktā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0E793115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775676" w14:paraId="641FFBA6" w14:textId="77777777" w:rsidTr="0006732D">
        <w:tc>
          <w:tcPr>
            <w:tcW w:w="576" w:type="dxa"/>
          </w:tcPr>
          <w:p w14:paraId="3265541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3388" w:type="dxa"/>
          </w:tcPr>
          <w:p w14:paraId="7482669D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 xml:space="preserve">ir iesniegts projekta pieteikuma attiecīgo sadaļu tulkojums angļu </w:t>
            </w:r>
            <w:r w:rsidRPr="004A3D1B">
              <w:rPr>
                <w:rFonts w:ascii="Times New Roman" w:hAnsi="Times New Roman"/>
                <w:color w:val="000000"/>
                <w:lang w:val="lv-LV"/>
              </w:rPr>
              <w:lastRenderedPageBreak/>
              <w:t>valodā atbilstoši konkursa nolikuma prasībām</w:t>
            </w:r>
          </w:p>
          <w:p w14:paraId="7456D1A9" w14:textId="779207C9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19.2.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41B63728" w14:textId="4AE31658" w:rsidR="0006732D" w:rsidRPr="004A3D1B" w:rsidRDefault="0051481E" w:rsidP="001F6E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lastRenderedPageBreak/>
              <w:t>Padome pārbauda, vai a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tbilstoši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iesniegšanas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metodikas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>3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. punktam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pieteikuma A daļa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lastRenderedPageBreak/>
              <w:t>“Vispārīgā informācija” un tās nodaļas ir aizpildītas latviešu un angļu valodā, B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apraksts” un C daļa “Curriculum Vitae”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ir aizpildītas angļu valodā (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projektu iesniedzējam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ir tiesības pievienot tulkojumu latvie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šu valodā), savukārt D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iesniedzēja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E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zinātniskās institūcijas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F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valsts institūcijas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G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“Finanšu apgrozījuma pārskata veidlapa”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C6E8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un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H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“Darbības, kurām nav saimnieciska rakstura”</w:t>
            </w:r>
            <w:r w:rsidR="00C23D65">
              <w:rPr>
                <w:rFonts w:ascii="Times New Roman" w:hAnsi="Times New Roman"/>
                <w:i/>
                <w:color w:val="000000"/>
                <w:lang w:val="lv-LV"/>
              </w:rPr>
              <w:t>, latviešu valodā.</w:t>
            </w:r>
          </w:p>
        </w:tc>
        <w:tc>
          <w:tcPr>
            <w:tcW w:w="769" w:type="dxa"/>
          </w:tcPr>
          <w:p w14:paraId="066ECFA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775676" w14:paraId="52B054CD" w14:textId="77777777" w:rsidTr="0006732D">
        <w:tc>
          <w:tcPr>
            <w:tcW w:w="576" w:type="dxa"/>
          </w:tcPr>
          <w:p w14:paraId="3A05F6E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3388" w:type="dxa"/>
          </w:tcPr>
          <w:p w14:paraId="5A4F426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ir izpildītas konkursa nolikuma prasības par zinātniskās grupas dalības nosacījumiem</w:t>
            </w:r>
            <w:r w:rsidR="00E15705" w:rsidRPr="004A3D1B">
              <w:rPr>
                <w:rFonts w:ascii="Times New Roman" w:hAnsi="Times New Roman"/>
                <w:lang w:val="lv-LV"/>
              </w:rPr>
              <w:t xml:space="preserve"> </w:t>
            </w:r>
          </w:p>
          <w:p w14:paraId="11DEEA52" w14:textId="3554873A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19.3.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  <w:bookmarkStart w:id="0" w:name="_GoBack"/>
            <w:bookmarkEnd w:id="0"/>
          </w:p>
        </w:tc>
        <w:tc>
          <w:tcPr>
            <w:tcW w:w="5103" w:type="dxa"/>
          </w:tcPr>
          <w:p w14:paraId="4094A711" w14:textId="5ED4F19E" w:rsidR="0051481E" w:rsidRPr="004A3D1B" w:rsidRDefault="0051481E" w:rsidP="005148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Padome pārbauda, vai z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inātniskās grupas locekļi atbilst prasībām nolikuma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III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nodaļ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ā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, pārbaudot projekta pieteikuma A daļas “Vispārīgā informācija” 2. nodaļā “Zinātniskā grupa”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minēto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Atbilstoši nolikuma 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19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. punktam projekta vadītājs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var būt norādīts kā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projekta vadītājs tikai vienā projekta pieteikumā. </w:t>
            </w:r>
          </w:p>
          <w:p w14:paraId="4635F357" w14:textId="7BCCEB16" w:rsidR="0051481E" w:rsidRPr="004A3D1B" w:rsidRDefault="0051481E" w:rsidP="005148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vadītājs un projekta galvenie izpildītāji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2.13. un 2.14. apakšpunktam.</w:t>
            </w:r>
          </w:p>
          <w:p w14:paraId="01740AAA" w14:textId="493A69EF" w:rsidR="00714D68" w:rsidRPr="004A3D1B" w:rsidRDefault="00514ABF" w:rsidP="00714D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Atbilstoši nolikuma 2</w:t>
            </w:r>
            <w:r w:rsidR="00775676">
              <w:rPr>
                <w:rFonts w:ascii="Times New Roman" w:hAnsi="Times New Roman"/>
                <w:i/>
                <w:color w:val="000000"/>
                <w:lang w:val="lv-LV"/>
              </w:rPr>
              <w:t>2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-2</w:t>
            </w:r>
            <w:r w:rsidR="00775676">
              <w:rPr>
                <w:rFonts w:ascii="Times New Roman" w:hAnsi="Times New Roman"/>
                <w:i/>
                <w:color w:val="000000"/>
                <w:lang w:val="lv-LV"/>
              </w:rPr>
              <w:t>4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punktam augstskolās studējošie ir piesaistīti ar kopējo slodzi līdzīgu vismaz </w:t>
            </w:r>
            <w:sdt>
              <w:sdtPr>
                <w:rPr>
                  <w:rFonts w:ascii="Times New Roman" w:hAnsi="Times New Roman"/>
                  <w:i/>
                  <w:color w:val="000000"/>
                  <w:lang w:val="lv-LV"/>
                </w:rPr>
                <w:id w:val="-399290576"/>
                <w:placeholder>
                  <w:docPart w:val="DefaultPlaceholder_-1854013440"/>
                </w:placeholder>
              </w:sdtPr>
              <w:sdtEndPr/>
              <w:sdtContent>
                <w:r w:rsidR="005C59C3" w:rsidRPr="005C59C3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2,5</w:t>
                </w:r>
              </w:sdtContent>
            </w:sdt>
            <w:r w:rsidRPr="005C59C3">
              <w:rPr>
                <w:rFonts w:ascii="Times New Roman" w:hAnsi="Times New Roman"/>
                <w:i/>
                <w:color w:val="000000"/>
                <w:lang w:val="lv-LV"/>
              </w:rPr>
              <w:t xml:space="preserve"> pilna laika ekvivalentiem (PLE)</w:t>
            </w:r>
            <w:r w:rsidR="005C59C3">
              <w:t xml:space="preserve"> </w:t>
            </w:r>
            <w:r w:rsidR="00FC71B5" w:rsidRPr="00FC71B5">
              <w:rPr>
                <w:rFonts w:ascii="Times New Roman" w:hAnsi="Times New Roman"/>
                <w:i/>
                <w:lang w:val="lv-LV"/>
              </w:rPr>
              <w:t>atsevišķi katrā sektorā ne mazāk kā 0,</w:t>
            </w:r>
            <w:r w:rsidR="00FC71B5" w:rsidRPr="00FC71B5">
              <w:rPr>
                <w:rFonts w:ascii="Times New Roman" w:hAnsi="Times New Roman"/>
                <w:i/>
              </w:rPr>
              <w:t>5 PLE</w:t>
            </w:r>
            <w:r w:rsidR="00FC71B5" w:rsidRPr="00FC71B5">
              <w:t xml:space="preserve"> </w:t>
            </w:r>
            <w:r w:rsidR="005C59C3" w:rsidRPr="005C59C3">
              <w:rPr>
                <w:rFonts w:ascii="Times New Roman" w:hAnsi="Times New Roman"/>
                <w:i/>
                <w:color w:val="000000"/>
                <w:lang w:val="lv-LV"/>
              </w:rPr>
              <w:t>(1. enerģētikā (tai skaitā transporta sektorā), 2. rūpnieciskajos procesos un produktu izmantošanā, 3. lauksaimniecībā, zemes izmantošanā, 4. zemes izmantošanas maiņa un mežsaimniecībā, 5. atkritumu apsaimniekošanā.)</w:t>
            </w:r>
            <w:r w:rsidR="001D167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visā projekta īstenošanas laikā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, vienlaikus katra studējošā slodze atsevišķi ir 0,25 PLE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D1670" w:rsidRPr="004A3D1B">
              <w:rPr>
                <w:rFonts w:ascii="Times New Roman" w:hAnsi="Times New Roman"/>
                <w:i/>
                <w:color w:val="000000"/>
                <w:lang w:val="lv-LV"/>
              </w:rPr>
              <w:t>attiecīgajā projekta īstenošanas gadā.</w:t>
            </w:r>
          </w:p>
          <w:p w14:paraId="2FD007CF" w14:textId="740C54B6" w:rsidR="0006732D" w:rsidRPr="004A3D1B" w:rsidRDefault="00714D68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Atbilstoši nolikuma 1</w:t>
            </w:r>
            <w:r w:rsidR="00775676">
              <w:rPr>
                <w:rFonts w:ascii="Times New Roman" w:hAnsi="Times New Roman"/>
                <w:i/>
                <w:color w:val="000000"/>
                <w:lang w:val="lv-LV"/>
              </w:rPr>
              <w:t>7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. punktam projekta sadarbības partneris projekta īstenošanā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var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iesaistīties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tostarp ar cilvēkresursiem, kas projekta īstenošanā piedalās kā galvenie izpildītāji vai izpildītāji, tostarp studējošie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5AC856A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775676" w14:paraId="68C11B37" w14:textId="77777777" w:rsidTr="0006732D">
        <w:tc>
          <w:tcPr>
            <w:tcW w:w="576" w:type="dxa"/>
          </w:tcPr>
          <w:p w14:paraId="51B20F0B" w14:textId="2DB44C34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3388" w:type="dxa"/>
          </w:tcPr>
          <w:p w14:paraId="569F6E38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projektu īsteno zinātniskajā institūcijā, kas atbilst šo noteikumu prasībām</w:t>
            </w:r>
          </w:p>
          <w:p w14:paraId="36F7F948" w14:textId="2C884E50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19.4.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57E600E1" w14:textId="6CFB77ED" w:rsidR="0006732D" w:rsidRPr="004A3D1B" w:rsidRDefault="00715C5F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vai z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inātniskā institūcija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2.1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2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. apakšpunktam, ir iesniegt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a projekta pieteikuma D daļa “Projekta iesniedzēja apliecinājums”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</w:p>
          <w:p w14:paraId="3AAC5730" w14:textId="3B3A76F6" w:rsidR="004B595B" w:rsidRPr="004A3D1B" w:rsidRDefault="00A53F1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Lai apliecinātu atbilstību pētniecības organizācijas definīcijai, pārbauda zinātniskās institūcijas iesniegto finanšu vadības un grāmatvedības politiku un finanšu apgrozījuma pārskats (projekta pieteikuma G daļa “Finanšu apgrozījuma pārskata veidlapa”), kā arī, ja zinātniskajai institūcijai ir privātie investori, iesniedz zinātniskās institūcijas apliecinājumu par ar šo projektu saistītās pētniecības rezultātu neizmantošanu komerciāliem mērķiem.</w:t>
            </w:r>
          </w:p>
          <w:p w14:paraId="55BD2A96" w14:textId="053B1E88" w:rsidR="00321811" w:rsidRPr="004A3D1B" w:rsidRDefault="00321811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Finanšu vadības un grāmatvedības politiku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lastRenderedPageBreak/>
              <w:t xml:space="preserve">pārbauda, ņemot vērā šādus 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>aspektus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:</w:t>
            </w:r>
          </w:p>
          <w:p w14:paraId="3DFF63C4" w14:textId="4ADF8E39" w:rsidR="00321811" w:rsidRPr="004A3D1B" w:rsidRDefault="00321811" w:rsidP="00BD40B8">
            <w:pPr>
              <w:pStyle w:val="ListParagraph"/>
              <w:ind w:left="601" w:hanging="142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tajā ir definētas un aprakstītas institūcijas pamatdarbības, kurām nav saimnieciska rakstura, atbilstoši </w:t>
            </w:r>
            <w:r w:rsidR="004229BA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lang w:val="lv-LV"/>
              </w:rPr>
              <w:t>noteikumu 2.2. apakšpunktam;</w:t>
            </w:r>
          </w:p>
          <w:p w14:paraId="22BFB0E1" w14:textId="77777777" w:rsidR="00321811" w:rsidRPr="004A3D1B" w:rsidRDefault="00321811" w:rsidP="00BD40B8">
            <w:pPr>
              <w:pStyle w:val="ListParagraph"/>
              <w:ind w:left="601" w:hanging="142"/>
              <w:rPr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tajā ieņēmumu un izdevumu uzskaites dimensijās ir paredzēta minēto pamatdarbību finanšu plūsmu nodalīšana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 xml:space="preserve"> no darbībām ar saimniecisku raksturu.</w:t>
            </w:r>
            <w:r w:rsidRPr="004A3D1B">
              <w:rPr>
                <w:i/>
                <w:lang w:val="lv-LV"/>
              </w:rPr>
              <w:t xml:space="preserve"> </w:t>
            </w:r>
          </w:p>
          <w:p w14:paraId="5FBBA529" w14:textId="77777777" w:rsidR="00BD40B8" w:rsidRPr="004A3D1B" w:rsidRDefault="000D0277" w:rsidP="00BD40B8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P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>rojekta pieteikuma G daļ</w:t>
            </w:r>
            <w:r w:rsidRPr="004A3D1B">
              <w:rPr>
                <w:rFonts w:ascii="Times New Roman" w:hAnsi="Times New Roman"/>
                <w:i/>
                <w:lang w:val="lv-LV"/>
              </w:rPr>
              <w:t>ā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 xml:space="preserve"> “Finanšu apgrozījuma pārskata veidlapa” sniegtajai informācijai jāatbilst tai, kas sniegta finanšu va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>dības un grāmatvedības politikā</w:t>
            </w:r>
            <w:r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  <w:sdt>
            <w:sdtPr>
              <w:rPr>
                <w:rFonts w:ascii="Times New Roman" w:hAnsi="Times New Roman"/>
                <w:i/>
                <w:lang w:val="lv-LV"/>
              </w:rPr>
              <w:id w:val="-2018915115"/>
              <w:placeholder>
                <w:docPart w:val="DefaultPlaceholder_-1854013440"/>
              </w:placeholder>
            </w:sdtPr>
            <w:sdtEndPr/>
            <w:sdtContent>
              <w:p w14:paraId="6223024A" w14:textId="2A686012" w:rsidR="00F375AD" w:rsidRPr="004A3D1B" w:rsidRDefault="00FC046A" w:rsidP="00BD40B8">
                <w:pPr>
                  <w:jc w:val="both"/>
                  <w:rPr>
                    <w:rFonts w:ascii="Times New Roman" w:hAnsi="Times New Roman"/>
                    <w:i/>
                    <w:lang w:val="lv-LV"/>
                  </w:rPr>
                </w:pPr>
                <w:r w:rsidRPr="004A3D1B">
                  <w:rPr>
                    <w:rFonts w:ascii="Times New Roman" w:hAnsi="Times New Roman"/>
                    <w:i/>
                    <w:lang w:val="lv-LV"/>
                  </w:rPr>
                  <w:t>Ja attiecīgais projekta iesniedzējs ir atzīts kā atbilstošs pētniecības organizācijas definīcijai Fundamentālo un lietišķo pētījumu projektu 202</w:t>
                </w:r>
                <w:r w:rsidR="003854B5" w:rsidRPr="004A3D1B">
                  <w:rPr>
                    <w:rFonts w:ascii="Times New Roman" w:hAnsi="Times New Roman"/>
                    <w:i/>
                    <w:lang w:val="lv-LV"/>
                  </w:rPr>
                  <w:t>3</w:t>
                </w:r>
                <w:r w:rsidRPr="004A3D1B">
                  <w:rPr>
                    <w:rFonts w:ascii="Times New Roman" w:hAnsi="Times New Roman"/>
                    <w:i/>
                    <w:lang w:val="lv-LV"/>
                  </w:rPr>
                  <w:t>. gada atklātajā konkursā vai citu valsts pētījumu programmu 202</w:t>
                </w:r>
                <w:r w:rsidR="003854B5" w:rsidRPr="004A3D1B">
                  <w:rPr>
                    <w:rFonts w:ascii="Times New Roman" w:hAnsi="Times New Roman"/>
                    <w:i/>
                    <w:lang w:val="lv-LV"/>
                  </w:rPr>
                  <w:t>3</w:t>
                </w:r>
                <w:r w:rsidRPr="004A3D1B">
                  <w:rPr>
                    <w:rFonts w:ascii="Times New Roman" w:hAnsi="Times New Roman"/>
                    <w:i/>
                    <w:lang w:val="lv-LV"/>
                  </w:rPr>
                  <w:t xml:space="preserve">. gadā izsludinātajos </w:t>
                </w:r>
                <w:r w:rsidR="00EF1EF8" w:rsidRPr="004A3D1B">
                  <w:rPr>
                    <w:rFonts w:ascii="Times New Roman" w:hAnsi="Times New Roman"/>
                    <w:i/>
                    <w:lang w:val="lv-LV"/>
                  </w:rPr>
                  <w:t xml:space="preserve">projektu pieteikumu </w:t>
                </w:r>
                <w:r w:rsidRPr="004A3D1B">
                  <w:rPr>
                    <w:rFonts w:ascii="Times New Roman" w:hAnsi="Times New Roman"/>
                    <w:i/>
                    <w:lang w:val="lv-LV"/>
                  </w:rPr>
                  <w:t>atklātajos konkursos, šajā punktā minēto dokumentāciju neiesniedz.</w:t>
                </w:r>
              </w:p>
            </w:sdtContent>
          </w:sdt>
        </w:tc>
        <w:tc>
          <w:tcPr>
            <w:tcW w:w="769" w:type="dxa"/>
          </w:tcPr>
          <w:p w14:paraId="741BC77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775676" w14:paraId="47BBEE5D" w14:textId="77777777" w:rsidTr="0006732D">
        <w:tc>
          <w:tcPr>
            <w:tcW w:w="576" w:type="dxa"/>
          </w:tcPr>
          <w:p w14:paraId="533E034B" w14:textId="09A33A03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3388" w:type="dxa"/>
          </w:tcPr>
          <w:p w14:paraId="180618F7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ja projekta īstenošanā piedalās sadarbības partneris, tas atbilst šo noteikumu un konkursa nolikuma prasībām</w:t>
            </w:r>
          </w:p>
          <w:p w14:paraId="60DC83B0" w14:textId="69F036E1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19.5.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  <w:p w14:paraId="0D1126D2" w14:textId="1B6DDDA3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5103" w:type="dxa"/>
          </w:tcPr>
          <w:p w14:paraId="637B0991" w14:textId="0731C760" w:rsidR="0006732D" w:rsidRPr="004A3D1B" w:rsidRDefault="00715C5F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vai z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inātniskā ins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titūcija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noteikumu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2.18., 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2.12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.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un 9.3. apakšpunktam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,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savukārt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valsts institūcija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noteikumu 2.18.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un 9.3.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apakšpunktam, ir iesniegti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un parakstīti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nepieciešamie apliecinājumi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(projekta pieteikuma E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partnera-zinātniskās institūcijas apliecinājums”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vai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pieteikuma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F daļa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“Projekta sadarbības partnera-valsts institūcijas apliecinājums”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)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, kas atbilst attiecīgajām veidlapām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  <w:p w14:paraId="0264250B" w14:textId="0C67A187" w:rsidR="00714D68" w:rsidRPr="004A3D1B" w:rsidRDefault="00714D68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Projekta sadarbības partneris-zinātniskā institūcija:</w:t>
            </w:r>
          </w:p>
          <w:p w14:paraId="36CA9C4A" w14:textId="7E137533" w:rsidR="00A53F15" w:rsidRPr="004A3D1B" w:rsidRDefault="00A53F15" w:rsidP="00C52A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Lai apliecinātu atbilstību pētniecības organizācijas definīcijai, pārbauda zinātniskās institūcijas iesniegto finanšu vadības un grāmatvedības politiku un finanšu apgrozījuma pārskats </w:t>
            </w:r>
            <w:r w:rsidR="00C324F1" w:rsidRPr="004A3D1B">
              <w:rPr>
                <w:rFonts w:ascii="Times New Roman" w:hAnsi="Times New Roman"/>
                <w:i/>
                <w:color w:val="000000"/>
                <w:lang w:val="lv-LV"/>
              </w:rPr>
              <w:t>par 2020.-2022.</w:t>
            </w:r>
            <w:r w:rsidR="00775676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C324F1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gadu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(projekta pieteikuma </w:t>
            </w:r>
            <w:r w:rsidR="00F375AD" w:rsidRPr="004A3D1B">
              <w:rPr>
                <w:rFonts w:ascii="Times New Roman" w:hAnsi="Times New Roman"/>
                <w:i/>
                <w:color w:val="000000"/>
                <w:lang w:val="lv-LV"/>
              </w:rPr>
              <w:t>G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“Finanšu apgrozījuma pārskata veidlapa”), kā arī, ja zinātniskajai institūcijai ir privātie investori, iesniedz zinātniskās institūcijas apliecinājumu par ar šo projektu saistītās pētniecības rezultātu neizmantošanu komerciāliem mērķiem.</w:t>
            </w:r>
          </w:p>
          <w:p w14:paraId="4D7A862B" w14:textId="394C3CC5" w:rsidR="00BD40B8" w:rsidRPr="004A3D1B" w:rsidRDefault="00BD40B8" w:rsidP="001F40AD">
            <w:pPr>
              <w:widowControl w:val="0"/>
              <w:tabs>
                <w:tab w:val="left" w:pos="73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Finanšu vadības un grāmatvedības politiku</w:t>
            </w:r>
            <w:r w:rsidR="001F40AD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ņemot vērā šādus kritērijus:</w:t>
            </w:r>
          </w:p>
          <w:p w14:paraId="707A0FC9" w14:textId="5D74B662" w:rsidR="00BD40B8" w:rsidRPr="004A3D1B" w:rsidRDefault="00BD40B8" w:rsidP="00BD40B8">
            <w:pPr>
              <w:pStyle w:val="ListParagraph"/>
              <w:ind w:left="601" w:hanging="142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tajā ir definētas un aprakstītas institūcijas pamatdarbības, kurām nav saimnieciska rakstura, atbilstoši </w:t>
            </w:r>
            <w:r w:rsidR="004229BA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lang w:val="lv-LV"/>
              </w:rPr>
              <w:t>noteikumu 2.2. apakšpunktam;</w:t>
            </w:r>
          </w:p>
          <w:p w14:paraId="15BC8F01" w14:textId="77777777" w:rsidR="00BD40B8" w:rsidRPr="004A3D1B" w:rsidRDefault="00BD40B8" w:rsidP="00BD40B8">
            <w:pPr>
              <w:pStyle w:val="ListParagraph"/>
              <w:ind w:left="601" w:hanging="142"/>
              <w:rPr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tajā ieņēmumu un izdevumu uzskaites dimensijās ir paredzēta minēto pamatdarbību finanšu plūsmu nodalīšana no darbībām ar saimniecisku raksturu.</w:t>
            </w:r>
            <w:r w:rsidRPr="004A3D1B">
              <w:rPr>
                <w:i/>
                <w:lang w:val="lv-LV"/>
              </w:rPr>
              <w:t xml:space="preserve"> </w:t>
            </w:r>
          </w:p>
          <w:p w14:paraId="7074EC1B" w14:textId="3E05E946" w:rsidR="00BD40B8" w:rsidRPr="004A3D1B" w:rsidRDefault="000D0277" w:rsidP="00BD40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P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 xml:space="preserve">rojekta pieteikuma G daļa “Finanšu apgrozījuma 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lastRenderedPageBreak/>
              <w:t>pārskata veidlapa” sniegtajai informācijai jāatbilst tai, kas sniegta finanšu va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>dības un grāmatvedības politikā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  <w:p w14:paraId="660B0035" w14:textId="13EDB150" w:rsidR="00F375AD" w:rsidRPr="004A3D1B" w:rsidRDefault="00FC71B5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sdt>
              <w:sdtPr>
                <w:rPr>
                  <w:rFonts w:ascii="Times New Roman" w:hAnsi="Times New Roman"/>
                  <w:i/>
                  <w:color w:val="000000"/>
                  <w:lang w:val="lv-LV"/>
                </w:rPr>
                <w:id w:val="1473632153"/>
                <w:placeholder>
                  <w:docPart w:val="DefaultPlaceholder_-1854013440"/>
                </w:placeholder>
              </w:sdtPr>
              <w:sdtEndPr/>
              <w:sdtContent>
                <w:r w:rsidR="009437D4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J</w:t>
                </w:r>
                <w:r w:rsidR="00F375AD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a attiecīgais sadarbības partneris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-zinātniskā institūcija</w:t>
                </w:r>
                <w:r w:rsidR="00F375AD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ir atzīts kā atbilstošs pētniecības organizācijas definīcijai Fundamentālo un lietišķo pētījumu projektu 202</w:t>
                </w:r>
                <w:r w:rsidR="00C324F1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3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. gada atklātajā konkursā vai citu valsts pētījumu programmu 202</w:t>
                </w:r>
                <w:r w:rsidR="00C324F1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3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. gadā izsludinātajos</w:t>
                </w:r>
                <w:r w:rsidR="00EF1EF8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projektu pieteikumu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atklātajos konkursos, šajā punktā minēto dokumentāciju neiesniedz</w:t>
                </w:r>
              </w:sdtContent>
            </w:sdt>
            <w:r w:rsidR="00F375AD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4F13DAC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775676" w14:paraId="192E3DE0" w14:textId="77777777" w:rsidTr="0006732D">
        <w:tc>
          <w:tcPr>
            <w:tcW w:w="576" w:type="dxa"/>
          </w:tcPr>
          <w:p w14:paraId="0FB42DDF" w14:textId="612C1370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3388" w:type="dxa"/>
          </w:tcPr>
          <w:p w14:paraId="06B4F01A" w14:textId="77777777" w:rsidR="0006732D" w:rsidRPr="004A3D1B" w:rsidRDefault="0006732D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 xml:space="preserve">projekta </w:t>
            </w:r>
            <w:r w:rsidR="000A242A" w:rsidRPr="004A3D1B">
              <w:rPr>
                <w:rFonts w:ascii="Times New Roman" w:hAnsi="Times New Roman"/>
                <w:lang w:val="lv-LV"/>
              </w:rPr>
              <w:t>pieteikumā</w:t>
            </w:r>
            <w:r w:rsidRPr="004A3D1B">
              <w:rPr>
                <w:rFonts w:ascii="Times New Roman" w:hAnsi="Times New Roman"/>
                <w:lang w:val="lv-LV"/>
              </w:rPr>
              <w:t xml:space="preserve"> norādītās attiecināmās izmaksas atbilst konkursa nolikumā noteiktajām prasībām</w:t>
            </w:r>
          </w:p>
          <w:p w14:paraId="0E506D73" w14:textId="1EC7BADF" w:rsidR="00E15705" w:rsidRPr="004A3D1B" w:rsidRDefault="00E15705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19.6.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3E839969" w14:textId="7D2EC18E" w:rsidR="0006732D" w:rsidRPr="004A3D1B" w:rsidRDefault="00715C5F" w:rsidP="001D16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pārbauda, vai projekta pieteikuma A daļas “Vispārīgā informācija” 3. nodaļā “Projekta budžets” norādītās izmaksu pozīcijas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noteikumu 14. punkta prasībām un projekta netiešās attiecināmās izmaksas </w:t>
            </w:r>
            <w:r w:rsidR="00FC046A" w:rsidRPr="004A3D1B">
              <w:rPr>
                <w:rFonts w:ascii="Times New Roman" w:hAnsi="Times New Roman"/>
                <w:i/>
                <w:color w:val="000000"/>
                <w:lang w:val="lv-LV"/>
              </w:rPr>
              <w:t>atbilst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14.2. ap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akšpunktam</w:t>
            </w:r>
            <w:r w:rsidR="00FC046A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59A139AB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775676" w14:paraId="404C1921" w14:textId="77777777" w:rsidTr="0006732D">
        <w:tc>
          <w:tcPr>
            <w:tcW w:w="576" w:type="dxa"/>
          </w:tcPr>
          <w:p w14:paraId="1E086B4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3388" w:type="dxa"/>
          </w:tcPr>
          <w:p w14:paraId="50F27A67" w14:textId="39BA44E1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projekts atbi</w:t>
            </w:r>
            <w:r w:rsidR="00E15705" w:rsidRPr="004A3D1B">
              <w:rPr>
                <w:rFonts w:ascii="Times New Roman" w:hAnsi="Times New Roman"/>
                <w:lang w:val="lv-LV"/>
              </w:rPr>
              <w:t xml:space="preserve">lst </w:t>
            </w:r>
            <w:r w:rsidR="004229BA">
              <w:rPr>
                <w:rFonts w:ascii="Times New Roman" w:hAnsi="Times New Roman"/>
                <w:lang w:val="lv-LV"/>
              </w:rPr>
              <w:t xml:space="preserve">MK </w:t>
            </w:r>
            <w:r w:rsidR="00E15705" w:rsidRPr="004A3D1B">
              <w:rPr>
                <w:rFonts w:ascii="Times New Roman" w:hAnsi="Times New Roman"/>
                <w:lang w:val="lv-LV"/>
              </w:rPr>
              <w:t>noteikumu 2.1. apakšpunktam</w:t>
            </w:r>
          </w:p>
          <w:p w14:paraId="44095A44" w14:textId="61B6B7E9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19.7.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35D8AEC2" w14:textId="0BDA067B" w:rsidR="0006732D" w:rsidRPr="004A3D1B" w:rsidRDefault="00715C5F" w:rsidP="004D38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Padome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pārbauda, vai p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rojekta iesniedzējs un sadarbības partneris ir iesniedzis datus par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projekta pieteikuma ietvaros paredzētajām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>darbīb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ām, kurām nav </w:t>
            </w:r>
            <w:r w:rsidR="00727B11" w:rsidRPr="004A3D1B">
              <w:rPr>
                <w:rFonts w:ascii="Times New Roman" w:hAnsi="Times New Roman"/>
                <w:i/>
                <w:lang w:val="lv-LV"/>
              </w:rPr>
              <w:t xml:space="preserve">saimnieciska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rakstur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 xml:space="preserve">a,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atbilstoši projekta pieteikuma H daļai “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Darbības, kurām nav saimnieciska rakstura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”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.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Minētās d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arbības atbilst </w:t>
            </w:r>
            <w:r w:rsidR="004229BA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noteikumu 11. punktā noteiktajām darbībām, kā arī ir savietojamas ar </w:t>
            </w:r>
            <w:r w:rsidR="004229BA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>noteikumu 2.2. apakšpunktā noteikt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o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darbību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, kur</w:t>
            </w:r>
            <w:r w:rsidR="004F7C27" w:rsidRPr="004A3D1B">
              <w:rPr>
                <w:rFonts w:ascii="Times New Roman" w:hAnsi="Times New Roman"/>
                <w:i/>
                <w:lang w:val="lv-LV"/>
              </w:rPr>
              <w:t>ā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m nav saimniecisk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a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rakstura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,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 xml:space="preserve"> veidiem</w:t>
            </w:r>
            <w:r w:rsidR="00FC046A"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</w:tc>
        <w:tc>
          <w:tcPr>
            <w:tcW w:w="769" w:type="dxa"/>
          </w:tcPr>
          <w:p w14:paraId="54B509F7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775676" w14:paraId="3C223FF5" w14:textId="77777777" w:rsidTr="0006732D">
        <w:tc>
          <w:tcPr>
            <w:tcW w:w="576" w:type="dxa"/>
          </w:tcPr>
          <w:p w14:paraId="426CDD02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3388" w:type="dxa"/>
          </w:tcPr>
          <w:p w14:paraId="600E6F4B" w14:textId="049C8D73" w:rsidR="0006732D" w:rsidRPr="004A3D1B" w:rsidRDefault="003854B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D</w:t>
            </w:r>
            <w:r w:rsidR="0006732D" w:rsidRPr="004A3D1B">
              <w:rPr>
                <w:rFonts w:ascii="Times New Roman" w:hAnsi="Times New Roman"/>
                <w:lang w:val="lv-LV"/>
              </w:rPr>
              <w:t xml:space="preserve">ubultā finansējuma riska </w:t>
            </w:r>
            <w:proofErr w:type="spellStart"/>
            <w:r w:rsidR="0006732D" w:rsidRPr="004A3D1B">
              <w:rPr>
                <w:rFonts w:ascii="Times New Roman" w:hAnsi="Times New Roman"/>
                <w:lang w:val="lv-LV"/>
              </w:rPr>
              <w:t>neesība</w:t>
            </w:r>
            <w:proofErr w:type="spellEnd"/>
            <w:r w:rsidR="0006732D" w:rsidRPr="004A3D1B">
              <w:rPr>
                <w:rFonts w:ascii="Times New Roman" w:hAnsi="Times New Roman"/>
                <w:lang w:val="lv-LV"/>
              </w:rPr>
              <w:t xml:space="preserve"> ar citiem publiskajiem finansēšanas avotiem, tai skaitā ar Eiropas Savienības fondu finansējumu, ko apliecina projekta iesniedzēja projekta pieteikumam pievienots apliecinājums</w:t>
            </w:r>
          </w:p>
          <w:p w14:paraId="65675D48" w14:textId="30AD5331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19.8.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654FEBAF" w14:textId="7615868D" w:rsidR="003176CF" w:rsidRPr="004A3D1B" w:rsidRDefault="00715C5F" w:rsidP="00032E5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032E50"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vai p</w:t>
            </w:r>
            <w:r w:rsidR="000D653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rojekta iesniedzēja un sadarbības partnera </w:t>
            </w:r>
            <w:r w:rsidR="00032E5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(ja attiecināms) </w:t>
            </w:r>
            <w:r w:rsidR="000D653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apliecinājumā 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(projekta pieteikuma </w:t>
            </w:r>
            <w:r w:rsidR="008B5EE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D daļa “Projekta iesniedzēja apliecinājums”, 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pieteikuma E daļa “Projekta sadarbības partnera-zinātniskās institūcijas apliecinājums” vai projekta pieteikuma F daļa “Projekta sadarbības partnera-valsts institūcijas apliecinājums”) </w:t>
            </w:r>
            <w:r w:rsidR="000D653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ir </w:t>
            </w:r>
            <w:r w:rsidR="00032E50" w:rsidRPr="004A3D1B">
              <w:rPr>
                <w:rFonts w:ascii="Times New Roman" w:hAnsi="Times New Roman"/>
                <w:i/>
                <w:color w:val="000000"/>
                <w:lang w:val="lv-LV"/>
              </w:rPr>
              <w:t>apliecināts</w:t>
            </w:r>
            <w:r w:rsidR="000D6537" w:rsidRPr="004A3D1B">
              <w:rPr>
                <w:rFonts w:ascii="Times New Roman" w:hAnsi="Times New Roman"/>
                <w:i/>
                <w:color w:val="000000"/>
                <w:lang w:val="lv-LV"/>
              </w:rPr>
              <w:t>, ka projektā nepastāv dubultā finansējuma risks</w:t>
            </w:r>
            <w:r w:rsidR="00032E5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. </w:t>
            </w:r>
          </w:p>
          <w:p w14:paraId="49727EE7" w14:textId="36C2E2A1" w:rsidR="0006732D" w:rsidRPr="004A3D1B" w:rsidRDefault="00032E50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Apliecinājumiem jābūt parakstītiem</w:t>
            </w:r>
            <w:r w:rsidR="008B5EE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ar atbilstošo institūciju vadības drošu elektronisko parakstu vai nogādāti padomē līdz projektu pieteikumu iesniegšanas termiņa beigām, kas noteikts nolikuma 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8</w:t>
            </w:r>
            <w:r w:rsidR="008B5EE3" w:rsidRPr="004A3D1B">
              <w:rPr>
                <w:rFonts w:ascii="Times New Roman" w:hAnsi="Times New Roman"/>
                <w:i/>
                <w:color w:val="000000"/>
                <w:lang w:val="lv-LV"/>
              </w:rPr>
              <w:t>. punktā.</w:t>
            </w:r>
          </w:p>
        </w:tc>
        <w:tc>
          <w:tcPr>
            <w:tcW w:w="769" w:type="dxa"/>
          </w:tcPr>
          <w:p w14:paraId="487B4566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775676" w14:paraId="1A183FF3" w14:textId="77777777" w:rsidTr="0006732D">
        <w:tc>
          <w:tcPr>
            <w:tcW w:w="576" w:type="dxa"/>
          </w:tcPr>
          <w:p w14:paraId="08FC750C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9.</w:t>
            </w:r>
          </w:p>
        </w:tc>
        <w:tc>
          <w:tcPr>
            <w:tcW w:w="3388" w:type="dxa"/>
          </w:tcPr>
          <w:p w14:paraId="5822F512" w14:textId="4B391CC3" w:rsidR="0006732D" w:rsidRPr="004A3D1B" w:rsidRDefault="007C6E8B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Projekta pieteikums atbilst nolikuma 3</w:t>
            </w:r>
            <w:r w:rsidR="00775676">
              <w:rPr>
                <w:rFonts w:ascii="Times New Roman" w:hAnsi="Times New Roman"/>
                <w:lang w:val="lv-LV"/>
              </w:rPr>
              <w:t>3</w:t>
            </w:r>
            <w:r w:rsidR="00276838">
              <w:rPr>
                <w:rFonts w:ascii="Times New Roman" w:hAnsi="Times New Roman"/>
                <w:lang w:val="lv-LV"/>
              </w:rPr>
              <w:t>.2</w:t>
            </w:r>
            <w:r w:rsidRPr="004A3D1B">
              <w:rPr>
                <w:rFonts w:ascii="Times New Roman" w:hAnsi="Times New Roman"/>
                <w:lang w:val="lv-LV"/>
              </w:rPr>
              <w:t xml:space="preserve">. </w:t>
            </w:r>
            <w:r w:rsidR="00276838">
              <w:rPr>
                <w:rFonts w:ascii="Times New Roman" w:hAnsi="Times New Roman"/>
                <w:lang w:val="lv-LV"/>
              </w:rPr>
              <w:t>apakš</w:t>
            </w:r>
            <w:r w:rsidRPr="004A3D1B">
              <w:rPr>
                <w:rFonts w:ascii="Times New Roman" w:hAnsi="Times New Roman"/>
                <w:lang w:val="lv-LV"/>
              </w:rPr>
              <w:t>punktā noteiktajam papildu nepapildināmajam administratīvajam kritērijam</w:t>
            </w:r>
          </w:p>
        </w:tc>
        <w:tc>
          <w:tcPr>
            <w:tcW w:w="5103" w:type="dxa"/>
          </w:tcPr>
          <w:p w14:paraId="502097B8" w14:textId="72A79900" w:rsidR="005D6EBC" w:rsidRPr="00EF1EF8" w:rsidRDefault="007C6E8B" w:rsidP="003755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Padome pārbauda, vai projekta pieteikumā ir ietverta visu Ministru kabineta </w:t>
            </w:r>
            <w:r w:rsidR="00DB7E60" w:rsidRPr="004A3D1B">
              <w:rPr>
                <w:rFonts w:ascii="Times New Roman" w:hAnsi="Times New Roman"/>
                <w:i/>
                <w:lang w:val="lv-LV"/>
              </w:rPr>
              <w:t>202</w:t>
            </w:r>
            <w:r w:rsidR="001806F7" w:rsidRPr="004A3D1B">
              <w:rPr>
                <w:rFonts w:ascii="Times New Roman" w:hAnsi="Times New Roman"/>
                <w:i/>
                <w:lang w:val="lv-LV"/>
              </w:rPr>
              <w:t>3</w:t>
            </w:r>
            <w:r w:rsidR="00DB7E60" w:rsidRPr="004A3D1B">
              <w:rPr>
                <w:rFonts w:ascii="Times New Roman" w:hAnsi="Times New Roman"/>
                <w:i/>
                <w:lang w:val="lv-LV"/>
              </w:rPr>
              <w:t xml:space="preserve">. </w:t>
            </w:r>
            <w:r w:rsidR="00DB7E60" w:rsidRPr="002A4FCC">
              <w:rPr>
                <w:rFonts w:ascii="Times New Roman" w:hAnsi="Times New Roman"/>
                <w:i/>
                <w:lang w:val="lv-LV"/>
              </w:rPr>
              <w:t xml:space="preserve">gada </w:t>
            </w:r>
            <w:r w:rsidR="002A4FCC" w:rsidRPr="002A4FCC">
              <w:rPr>
                <w:rFonts w:ascii="Times New Roman" w:hAnsi="Times New Roman"/>
                <w:i/>
                <w:lang w:val="lv-LV"/>
              </w:rPr>
              <w:t>27</w:t>
            </w:r>
            <w:r w:rsidR="003854B5" w:rsidRPr="002A4FCC">
              <w:rPr>
                <w:rFonts w:ascii="Times New Roman" w:hAnsi="Times New Roman"/>
                <w:i/>
                <w:lang w:val="lv-LV"/>
              </w:rPr>
              <w:t xml:space="preserve">. </w:t>
            </w:r>
            <w:r w:rsidR="00276838" w:rsidRPr="002A4FCC">
              <w:rPr>
                <w:rFonts w:ascii="Times New Roman" w:hAnsi="Times New Roman"/>
                <w:i/>
                <w:lang w:val="lv-LV"/>
              </w:rPr>
              <w:t>septembra</w:t>
            </w:r>
            <w:r w:rsidR="00DB7E60" w:rsidRPr="002A4FCC">
              <w:rPr>
                <w:rFonts w:ascii="Times New Roman" w:hAnsi="Times New Roman"/>
                <w:i/>
                <w:lang w:val="lv-LV"/>
              </w:rPr>
              <w:t xml:space="preserve"> rīkojumu Nr</w:t>
            </w:r>
            <w:r w:rsidR="00644825" w:rsidRPr="002A4FCC">
              <w:rPr>
                <w:rFonts w:ascii="Times New Roman" w:hAnsi="Times New Roman"/>
                <w:i/>
                <w:lang w:val="lv-LV"/>
              </w:rPr>
              <w:t>.</w:t>
            </w:r>
            <w:r w:rsidR="002A4FCC" w:rsidRPr="002A4FCC">
              <w:rPr>
                <w:rFonts w:ascii="Times New Roman" w:hAnsi="Times New Roman"/>
                <w:i/>
                <w:lang w:val="lv-LV"/>
              </w:rPr>
              <w:t>610</w:t>
            </w:r>
            <w:r w:rsidR="003854B5" w:rsidRPr="002A4FCC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943C7A" w:rsidRPr="002A4FCC">
              <w:rPr>
                <w:rFonts w:ascii="Times New Roman" w:hAnsi="Times New Roman"/>
                <w:i/>
                <w:lang w:val="lv-LV"/>
              </w:rPr>
              <w:t>“Par valsts pētīj</w:t>
            </w:r>
            <w:r w:rsidR="00943C7A" w:rsidRPr="004A3D1B">
              <w:rPr>
                <w:rFonts w:ascii="Times New Roman" w:hAnsi="Times New Roman"/>
                <w:i/>
                <w:lang w:val="lv-LV"/>
              </w:rPr>
              <w:t xml:space="preserve">umu programmu </w:t>
            </w:r>
            <w:r w:rsidR="00E76A42" w:rsidRPr="00E76A42">
              <w:rPr>
                <w:rFonts w:ascii="Times New Roman" w:hAnsi="Times New Roman"/>
                <w:i/>
                <w:lang w:val="lv-LV"/>
              </w:rPr>
              <w:t>“</w:t>
            </w:r>
            <w:proofErr w:type="spellStart"/>
            <w:r w:rsidR="00E76A42" w:rsidRPr="00E76A42">
              <w:rPr>
                <w:rFonts w:ascii="Times New Roman" w:hAnsi="Times New Roman"/>
                <w:i/>
                <w:lang w:val="lv-LV"/>
              </w:rPr>
              <w:t>Klimatneitralitātes</w:t>
            </w:r>
            <w:proofErr w:type="spellEnd"/>
            <w:r w:rsidR="00E76A42" w:rsidRPr="00E76A42">
              <w:rPr>
                <w:rFonts w:ascii="Times New Roman" w:hAnsi="Times New Roman"/>
                <w:i/>
                <w:lang w:val="lv-LV"/>
              </w:rPr>
              <w:t xml:space="preserve"> mērķu sasniegšanas lēmumu pieņemšanas atbalsta sistēma”</w:t>
            </w:r>
            <w:r w:rsidR="00E76A42">
              <w:rPr>
                <w:rFonts w:ascii="Times New Roman" w:hAnsi="Times New Roman"/>
                <w:i/>
                <w:lang w:val="lv-LV"/>
              </w:rPr>
              <w:t xml:space="preserve">  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6. </w:t>
            </w:r>
            <w:r w:rsidR="00BD7268" w:rsidRPr="004A3D1B">
              <w:rPr>
                <w:rFonts w:ascii="Times New Roman" w:hAnsi="Times New Roman"/>
                <w:i/>
                <w:lang w:val="lv-LV"/>
              </w:rPr>
              <w:t xml:space="preserve">un 7. </w:t>
            </w:r>
            <w:r w:rsidRPr="004A3D1B">
              <w:rPr>
                <w:rFonts w:ascii="Times New Roman" w:hAnsi="Times New Roman"/>
                <w:i/>
                <w:lang w:val="lv-LV"/>
              </w:rPr>
              <w:t>punktā noteikto uzdevumu izpilde.</w:t>
            </w:r>
          </w:p>
        </w:tc>
        <w:tc>
          <w:tcPr>
            <w:tcW w:w="769" w:type="dxa"/>
          </w:tcPr>
          <w:p w14:paraId="0D694211" w14:textId="77777777" w:rsidR="0006732D" w:rsidRPr="00282DC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</w:tbl>
    <w:p w14:paraId="2F5A027A" w14:textId="5158A618" w:rsidR="0006732D" w:rsidRPr="00282DCB" w:rsidRDefault="0006732D" w:rsidP="0006732D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sectPr w:rsidR="0006732D" w:rsidRPr="00282DCB" w:rsidSect="00E4152B">
      <w:headerReference w:type="default" r:id="rId11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95D2F" w14:textId="77777777" w:rsidR="00787595" w:rsidRDefault="00787595" w:rsidP="00036815">
      <w:r>
        <w:separator/>
      </w:r>
    </w:p>
  </w:endnote>
  <w:endnote w:type="continuationSeparator" w:id="0">
    <w:p w14:paraId="58E36BE7" w14:textId="77777777" w:rsidR="00787595" w:rsidRDefault="00787595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C7EEB" w14:textId="77777777" w:rsidR="00787595" w:rsidRDefault="00787595" w:rsidP="00036815">
      <w:r>
        <w:separator/>
      </w:r>
    </w:p>
  </w:footnote>
  <w:footnote w:type="continuationSeparator" w:id="0">
    <w:p w14:paraId="21FD5A47" w14:textId="77777777" w:rsidR="00787595" w:rsidRDefault="00787595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8FBBB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A7A8C"/>
    <w:multiLevelType w:val="hybridMultilevel"/>
    <w:tmpl w:val="408A5878"/>
    <w:lvl w:ilvl="0" w:tplc="8D486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C3CC9"/>
    <w:multiLevelType w:val="hybridMultilevel"/>
    <w:tmpl w:val="65363E0E"/>
    <w:lvl w:ilvl="0" w:tplc="3196A51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F5457"/>
    <w:multiLevelType w:val="hybridMultilevel"/>
    <w:tmpl w:val="C43851EC"/>
    <w:lvl w:ilvl="0" w:tplc="3A9AA6B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0727F"/>
    <w:rsid w:val="00011C27"/>
    <w:rsid w:val="00015A0F"/>
    <w:rsid w:val="0003134F"/>
    <w:rsid w:val="00032E50"/>
    <w:rsid w:val="00036815"/>
    <w:rsid w:val="00040D6C"/>
    <w:rsid w:val="000429D8"/>
    <w:rsid w:val="00054030"/>
    <w:rsid w:val="00055081"/>
    <w:rsid w:val="0006732D"/>
    <w:rsid w:val="00075E39"/>
    <w:rsid w:val="00082EA6"/>
    <w:rsid w:val="00092B3B"/>
    <w:rsid w:val="000A242A"/>
    <w:rsid w:val="000A6D70"/>
    <w:rsid w:val="000A71ED"/>
    <w:rsid w:val="000B5306"/>
    <w:rsid w:val="000D0277"/>
    <w:rsid w:val="000D6537"/>
    <w:rsid w:val="000F0740"/>
    <w:rsid w:val="000F32CF"/>
    <w:rsid w:val="000F76B8"/>
    <w:rsid w:val="00102C98"/>
    <w:rsid w:val="00106D99"/>
    <w:rsid w:val="00107544"/>
    <w:rsid w:val="00113994"/>
    <w:rsid w:val="00114B87"/>
    <w:rsid w:val="001204BA"/>
    <w:rsid w:val="00154A7B"/>
    <w:rsid w:val="0016347F"/>
    <w:rsid w:val="00164CF9"/>
    <w:rsid w:val="001806F7"/>
    <w:rsid w:val="00182851"/>
    <w:rsid w:val="001A2F78"/>
    <w:rsid w:val="001B0EE1"/>
    <w:rsid w:val="001D1670"/>
    <w:rsid w:val="001F2143"/>
    <w:rsid w:val="001F40AD"/>
    <w:rsid w:val="001F6E86"/>
    <w:rsid w:val="00200AD5"/>
    <w:rsid w:val="002035E1"/>
    <w:rsid w:val="00234996"/>
    <w:rsid w:val="002663D3"/>
    <w:rsid w:val="00276838"/>
    <w:rsid w:val="002800A8"/>
    <w:rsid w:val="00282DCB"/>
    <w:rsid w:val="00283712"/>
    <w:rsid w:val="002A40E4"/>
    <w:rsid w:val="002A4FCC"/>
    <w:rsid w:val="002A521C"/>
    <w:rsid w:val="002B0408"/>
    <w:rsid w:val="002B7668"/>
    <w:rsid w:val="002C5A1A"/>
    <w:rsid w:val="002D0659"/>
    <w:rsid w:val="002F7DA7"/>
    <w:rsid w:val="003068F9"/>
    <w:rsid w:val="003176CF"/>
    <w:rsid w:val="00321811"/>
    <w:rsid w:val="00322974"/>
    <w:rsid w:val="003251FF"/>
    <w:rsid w:val="00341A84"/>
    <w:rsid w:val="00352A5A"/>
    <w:rsid w:val="003755FE"/>
    <w:rsid w:val="0037574E"/>
    <w:rsid w:val="0038075E"/>
    <w:rsid w:val="003854B5"/>
    <w:rsid w:val="00385F62"/>
    <w:rsid w:val="003A1ED9"/>
    <w:rsid w:val="003A578B"/>
    <w:rsid w:val="003B763A"/>
    <w:rsid w:val="003D0A60"/>
    <w:rsid w:val="003D1B56"/>
    <w:rsid w:val="003D69E4"/>
    <w:rsid w:val="00412AD4"/>
    <w:rsid w:val="004165D0"/>
    <w:rsid w:val="004229BA"/>
    <w:rsid w:val="00440B51"/>
    <w:rsid w:val="0045181C"/>
    <w:rsid w:val="00474B7C"/>
    <w:rsid w:val="00497F01"/>
    <w:rsid w:val="004A3D1B"/>
    <w:rsid w:val="004B595B"/>
    <w:rsid w:val="004C5700"/>
    <w:rsid w:val="004C79A8"/>
    <w:rsid w:val="004D38EF"/>
    <w:rsid w:val="004F7C27"/>
    <w:rsid w:val="0050551A"/>
    <w:rsid w:val="00505B14"/>
    <w:rsid w:val="0051481E"/>
    <w:rsid w:val="00514ABF"/>
    <w:rsid w:val="00535C14"/>
    <w:rsid w:val="00535C51"/>
    <w:rsid w:val="00550660"/>
    <w:rsid w:val="005559C4"/>
    <w:rsid w:val="00555D60"/>
    <w:rsid w:val="00562455"/>
    <w:rsid w:val="00584D8B"/>
    <w:rsid w:val="005B3481"/>
    <w:rsid w:val="005B6083"/>
    <w:rsid w:val="005B7601"/>
    <w:rsid w:val="005B7C05"/>
    <w:rsid w:val="005C59C3"/>
    <w:rsid w:val="005D6EBC"/>
    <w:rsid w:val="006052F6"/>
    <w:rsid w:val="00615469"/>
    <w:rsid w:val="006304CD"/>
    <w:rsid w:val="00642379"/>
    <w:rsid w:val="00644825"/>
    <w:rsid w:val="006574F3"/>
    <w:rsid w:val="006629FD"/>
    <w:rsid w:val="006802CF"/>
    <w:rsid w:val="006B2CC4"/>
    <w:rsid w:val="006D1FDE"/>
    <w:rsid w:val="006D21C5"/>
    <w:rsid w:val="006D457F"/>
    <w:rsid w:val="00707771"/>
    <w:rsid w:val="007102A2"/>
    <w:rsid w:val="00714D68"/>
    <w:rsid w:val="00715C5F"/>
    <w:rsid w:val="00727B11"/>
    <w:rsid w:val="00744625"/>
    <w:rsid w:val="00744F7A"/>
    <w:rsid w:val="00756C6C"/>
    <w:rsid w:val="00775676"/>
    <w:rsid w:val="00786388"/>
    <w:rsid w:val="00787595"/>
    <w:rsid w:val="007A212D"/>
    <w:rsid w:val="007A25C9"/>
    <w:rsid w:val="007A3CF0"/>
    <w:rsid w:val="007B1C2B"/>
    <w:rsid w:val="007C6E8B"/>
    <w:rsid w:val="007D448D"/>
    <w:rsid w:val="007E15EE"/>
    <w:rsid w:val="007E5F68"/>
    <w:rsid w:val="007E6E59"/>
    <w:rsid w:val="00814503"/>
    <w:rsid w:val="008158F4"/>
    <w:rsid w:val="00821E3E"/>
    <w:rsid w:val="008258D7"/>
    <w:rsid w:val="00852418"/>
    <w:rsid w:val="00853D32"/>
    <w:rsid w:val="00854026"/>
    <w:rsid w:val="0087421F"/>
    <w:rsid w:val="0088119A"/>
    <w:rsid w:val="00884520"/>
    <w:rsid w:val="0088664F"/>
    <w:rsid w:val="008A186E"/>
    <w:rsid w:val="008B294A"/>
    <w:rsid w:val="008B5EE3"/>
    <w:rsid w:val="008D6791"/>
    <w:rsid w:val="008E120B"/>
    <w:rsid w:val="0091739A"/>
    <w:rsid w:val="00935458"/>
    <w:rsid w:val="00937212"/>
    <w:rsid w:val="009437D4"/>
    <w:rsid w:val="00943C7A"/>
    <w:rsid w:val="00961010"/>
    <w:rsid w:val="009638BF"/>
    <w:rsid w:val="00971335"/>
    <w:rsid w:val="00976732"/>
    <w:rsid w:val="009969B9"/>
    <w:rsid w:val="00997393"/>
    <w:rsid w:val="009A3932"/>
    <w:rsid w:val="009B6C4E"/>
    <w:rsid w:val="009E3411"/>
    <w:rsid w:val="009E4953"/>
    <w:rsid w:val="009E7FC8"/>
    <w:rsid w:val="00A14383"/>
    <w:rsid w:val="00A1659E"/>
    <w:rsid w:val="00A21134"/>
    <w:rsid w:val="00A31893"/>
    <w:rsid w:val="00A53F15"/>
    <w:rsid w:val="00A715ED"/>
    <w:rsid w:val="00A849D1"/>
    <w:rsid w:val="00A92B51"/>
    <w:rsid w:val="00A94768"/>
    <w:rsid w:val="00A95D2B"/>
    <w:rsid w:val="00AA3351"/>
    <w:rsid w:val="00AA64AB"/>
    <w:rsid w:val="00AB075A"/>
    <w:rsid w:val="00AB5101"/>
    <w:rsid w:val="00AB7502"/>
    <w:rsid w:val="00AC09E6"/>
    <w:rsid w:val="00AD7FA3"/>
    <w:rsid w:val="00AE5724"/>
    <w:rsid w:val="00AE7141"/>
    <w:rsid w:val="00AF5380"/>
    <w:rsid w:val="00B10B8E"/>
    <w:rsid w:val="00B1393C"/>
    <w:rsid w:val="00B32747"/>
    <w:rsid w:val="00B907FE"/>
    <w:rsid w:val="00BA2A1F"/>
    <w:rsid w:val="00BA60BE"/>
    <w:rsid w:val="00BB2719"/>
    <w:rsid w:val="00BD40B8"/>
    <w:rsid w:val="00BD7268"/>
    <w:rsid w:val="00BF2CF8"/>
    <w:rsid w:val="00BF5FB6"/>
    <w:rsid w:val="00C17404"/>
    <w:rsid w:val="00C23D65"/>
    <w:rsid w:val="00C24E35"/>
    <w:rsid w:val="00C324F1"/>
    <w:rsid w:val="00C476EA"/>
    <w:rsid w:val="00C52AA0"/>
    <w:rsid w:val="00C55680"/>
    <w:rsid w:val="00C63191"/>
    <w:rsid w:val="00C640C4"/>
    <w:rsid w:val="00C6432A"/>
    <w:rsid w:val="00C727D6"/>
    <w:rsid w:val="00C7494C"/>
    <w:rsid w:val="00C80E80"/>
    <w:rsid w:val="00CA1E0E"/>
    <w:rsid w:val="00CB0931"/>
    <w:rsid w:val="00CB4465"/>
    <w:rsid w:val="00CC4FE2"/>
    <w:rsid w:val="00CD049B"/>
    <w:rsid w:val="00CF34C6"/>
    <w:rsid w:val="00D90FB8"/>
    <w:rsid w:val="00D94009"/>
    <w:rsid w:val="00DA4EBC"/>
    <w:rsid w:val="00DB7E60"/>
    <w:rsid w:val="00DC3019"/>
    <w:rsid w:val="00DC320A"/>
    <w:rsid w:val="00DC4D87"/>
    <w:rsid w:val="00DD179D"/>
    <w:rsid w:val="00DD3E04"/>
    <w:rsid w:val="00E008A2"/>
    <w:rsid w:val="00E125C7"/>
    <w:rsid w:val="00E15705"/>
    <w:rsid w:val="00E22AAA"/>
    <w:rsid w:val="00E40FD5"/>
    <w:rsid w:val="00E4152B"/>
    <w:rsid w:val="00E54CF1"/>
    <w:rsid w:val="00E762EF"/>
    <w:rsid w:val="00E76A42"/>
    <w:rsid w:val="00E80CD6"/>
    <w:rsid w:val="00EB5F20"/>
    <w:rsid w:val="00ED3755"/>
    <w:rsid w:val="00EE2D27"/>
    <w:rsid w:val="00EF1CA2"/>
    <w:rsid w:val="00EF1EF8"/>
    <w:rsid w:val="00EF2D9E"/>
    <w:rsid w:val="00EF7054"/>
    <w:rsid w:val="00F00192"/>
    <w:rsid w:val="00F07C85"/>
    <w:rsid w:val="00F172C3"/>
    <w:rsid w:val="00F375AD"/>
    <w:rsid w:val="00F4112E"/>
    <w:rsid w:val="00F503BE"/>
    <w:rsid w:val="00F65DA2"/>
    <w:rsid w:val="00F96327"/>
    <w:rsid w:val="00FB1EE2"/>
    <w:rsid w:val="00FB2795"/>
    <w:rsid w:val="00FC046A"/>
    <w:rsid w:val="00FC35DB"/>
    <w:rsid w:val="00FC71B5"/>
    <w:rsid w:val="00FD45B3"/>
    <w:rsid w:val="00F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90FE"/>
  <w15:chartTrackingRefBased/>
  <w15:docId w15:val="{A8BAE347-6C02-41AA-8B34-CE07E5D7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321811"/>
    <w:pPr>
      <w:widowControl w:val="0"/>
      <w:numPr>
        <w:numId w:val="4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contextualSpacing/>
      <w:jc w:val="both"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02CF"/>
    <w:pPr>
      <w:jc w:val="both"/>
    </w:pPr>
    <w:rPr>
      <w:rFonts w:ascii="Times New Roman" w:eastAsia="Calibri" w:hAnsi="Times New Roman"/>
      <w:sz w:val="20"/>
      <w:szCs w:val="20"/>
      <w:lang w:val="lv-LV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2CF"/>
    <w:rPr>
      <w:rFonts w:ascii="Times New Roman" w:hAnsi="Times New Roman" w:cs="Times New Roman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6802C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53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D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D32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D32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2C5A1A"/>
    <w:rPr>
      <w:color w:val="808080"/>
    </w:rPr>
  </w:style>
  <w:style w:type="paragraph" w:styleId="Revision">
    <w:name w:val="Revision"/>
    <w:hidden/>
    <w:uiPriority w:val="99"/>
    <w:semiHidden/>
    <w:rsid w:val="00C324F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29B00-9F34-4B11-AB19-C2DFC817EA0A}"/>
      </w:docPartPr>
      <w:docPartBody>
        <w:p w:rsidR="0092661B" w:rsidRDefault="00F33E45"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45"/>
    <w:rsid w:val="00062D74"/>
    <w:rsid w:val="000E3EDC"/>
    <w:rsid w:val="00282041"/>
    <w:rsid w:val="003E469B"/>
    <w:rsid w:val="005865CC"/>
    <w:rsid w:val="00590506"/>
    <w:rsid w:val="00592AFD"/>
    <w:rsid w:val="00685C0A"/>
    <w:rsid w:val="007D1523"/>
    <w:rsid w:val="00834F80"/>
    <w:rsid w:val="008B4E68"/>
    <w:rsid w:val="0092661B"/>
    <w:rsid w:val="00AF0BF3"/>
    <w:rsid w:val="00C065AE"/>
    <w:rsid w:val="00E845D3"/>
    <w:rsid w:val="00F33E45"/>
    <w:rsid w:val="00F80D49"/>
    <w:rsid w:val="00FA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3E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3fa903-cd29-485d-95ca-4530cdb9c2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55394FF32B55D4CBB234E865F38D499" ma:contentTypeVersion="13" ma:contentTypeDescription="Izveidot jaunu dokumentu." ma:contentTypeScope="" ma:versionID="7fe4fbc5c1c82ed8204588a77ab48355">
  <xsd:schema xmlns:xsd="http://www.w3.org/2001/XMLSchema" xmlns:xs="http://www.w3.org/2001/XMLSchema" xmlns:p="http://schemas.microsoft.com/office/2006/metadata/properties" xmlns:ns3="713fa903-cd29-485d-95ca-4530cdb9c27f" xmlns:ns4="7d0ef188-1e38-46bb-b8f7-bb929351a0aa" targetNamespace="http://schemas.microsoft.com/office/2006/metadata/properties" ma:root="true" ma:fieldsID="d7285aadddbc1bfd47e598ce1c9a7643" ns3:_="" ns4:_="">
    <xsd:import namespace="713fa903-cd29-485d-95ca-4530cdb9c27f"/>
    <xsd:import namespace="7d0ef188-1e38-46bb-b8f7-bb929351a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fa903-cd29-485d-95ca-4530cdb9c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ef188-1e38-46bb-b8f7-bb929351a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D7332-AF04-43A3-8577-EF8CDDFB6FFC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713fa903-cd29-485d-95ca-4530cdb9c27f"/>
    <ds:schemaRef ds:uri="http://purl.org/dc/elements/1.1/"/>
    <ds:schemaRef ds:uri="http://schemas.microsoft.com/office/infopath/2007/PartnerControls"/>
    <ds:schemaRef ds:uri="7d0ef188-1e38-46bb-b8f7-bb929351a0aa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A006FF6-DFBB-45F9-8F99-3B8D5B34D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0118C-6E97-496F-90EC-419D7F531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fa903-cd29-485d-95ca-4530cdb9c27f"/>
    <ds:schemaRef ds:uri="7d0ef188-1e38-46bb-b8f7-bb929351a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0B9584-B38E-4D6E-8374-0BE70AE7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6813</Words>
  <Characters>3884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Māra Lorberga</cp:lastModifiedBy>
  <cp:revision>8</cp:revision>
  <dcterms:created xsi:type="dcterms:W3CDTF">2023-09-25T09:44:00Z</dcterms:created>
  <dcterms:modified xsi:type="dcterms:W3CDTF">2023-10-05T11:54:00Z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0x010100B55394FF32B55D4CBB234E865F38D499</vt:lpwstr>
  </property>
</Properties>
</file>