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E52CA" w14:textId="77777777" w:rsidR="00F03CFD" w:rsidRPr="00F03CFD" w:rsidRDefault="00F03CFD" w:rsidP="00F03CFD">
      <w:pPr>
        <w:spacing w:after="0"/>
        <w:jc w:val="right"/>
        <w:rPr>
          <w:lang w:val="lv-LV"/>
        </w:rPr>
      </w:pPr>
    </w:p>
    <w:p w14:paraId="004AE1E2" w14:textId="77777777" w:rsidR="00F03CFD" w:rsidRPr="00F03CFD" w:rsidRDefault="00F03CFD" w:rsidP="00F03CFD">
      <w:pPr>
        <w:spacing w:after="0" w:line="240" w:lineRule="auto"/>
        <w:jc w:val="right"/>
        <w:rPr>
          <w:b/>
        </w:rPr>
      </w:pPr>
      <w:r>
        <w:rPr>
          <w:b/>
        </w:rPr>
        <w:t>Annex 8</w:t>
      </w:r>
    </w:p>
    <w:p w14:paraId="53C84E0D" w14:textId="77777777" w:rsidR="00F03CFD" w:rsidRPr="00F03CFD" w:rsidRDefault="00F03CFD" w:rsidP="00F03CFD">
      <w:pPr>
        <w:spacing w:after="0" w:line="240" w:lineRule="auto"/>
        <w:jc w:val="right"/>
      </w:pPr>
      <w:r>
        <w:t xml:space="preserve">to the State Research Programme </w:t>
      </w:r>
    </w:p>
    <w:p w14:paraId="46673658" w14:textId="77777777" w:rsidR="00F03CFD" w:rsidRPr="00F03CFD" w:rsidRDefault="00F03CFD" w:rsidP="00F03CFD">
      <w:pPr>
        <w:spacing w:after="0" w:line="240" w:lineRule="auto"/>
        <w:jc w:val="right"/>
      </w:pPr>
      <w:r>
        <w:t>“</w:t>
      </w:r>
      <w:bookmarkStart w:id="0" w:name="_Hlk140070864"/>
      <w:r>
        <w:t>Education</w:t>
      </w:r>
      <w:bookmarkEnd w:id="0"/>
      <w:r>
        <w:t xml:space="preserve">” </w:t>
      </w:r>
    </w:p>
    <w:p w14:paraId="009CAC3C" w14:textId="77777777" w:rsidR="00F03CFD" w:rsidRPr="00F03CFD" w:rsidRDefault="00F03CFD" w:rsidP="00F03CFD">
      <w:pPr>
        <w:spacing w:after="0" w:line="240" w:lineRule="auto"/>
        <w:jc w:val="right"/>
      </w:pPr>
      <w:r>
        <w:t>Regulations for the Second Open Call for Proposals</w:t>
      </w:r>
    </w:p>
    <w:p w14:paraId="15881A3E" w14:textId="77777777" w:rsidR="00F03CFD" w:rsidRPr="00F03CFD" w:rsidRDefault="00F03CFD" w:rsidP="00F03CFD">
      <w:pPr>
        <w:spacing w:after="0" w:line="240" w:lineRule="auto"/>
        <w:jc w:val="right"/>
        <w:rPr>
          <w:szCs w:val="24"/>
          <w:lang w:val="lv-LV"/>
        </w:rPr>
      </w:pPr>
    </w:p>
    <w:p w14:paraId="216388F4" w14:textId="77777777" w:rsidR="00F03CFD" w:rsidRPr="00F03CFD" w:rsidRDefault="00F03CFD" w:rsidP="00F03CFD">
      <w:pPr>
        <w:spacing w:after="0"/>
        <w:jc w:val="center"/>
        <w:rPr>
          <w:b/>
          <w:szCs w:val="24"/>
        </w:rPr>
      </w:pPr>
      <w:r>
        <w:rPr>
          <w:b/>
        </w:rPr>
        <w:t>Form for Individual/Consolidated Evaluation of the Project Proposal Expert Evaluation</w:t>
      </w:r>
    </w:p>
    <w:p w14:paraId="0289C21D" w14:textId="77777777" w:rsidR="00F03CFD" w:rsidRPr="00F03CFD" w:rsidRDefault="00F03CFD" w:rsidP="00F03CFD">
      <w:pPr>
        <w:spacing w:after="0"/>
        <w:rPr>
          <w:szCs w:val="24"/>
          <w:lang w:val="lv-LV"/>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0"/>
        <w:gridCol w:w="2557"/>
        <w:gridCol w:w="2977"/>
      </w:tblGrid>
      <w:tr w:rsidR="00F03CFD" w:rsidRPr="00F03CFD" w14:paraId="3E0D12BD" w14:textId="77777777" w:rsidTr="004F0488">
        <w:trPr>
          <w:trHeight w:val="70"/>
        </w:trPr>
        <w:tc>
          <w:tcPr>
            <w:tcW w:w="9640" w:type="dxa"/>
            <w:gridSpan w:val="4"/>
            <w:shd w:val="clear" w:color="auto" w:fill="auto"/>
          </w:tcPr>
          <w:p w14:paraId="79E8769C" w14:textId="77777777" w:rsidR="00F03CFD" w:rsidRPr="00F03CFD" w:rsidRDefault="00F03CFD" w:rsidP="000149D2">
            <w:pPr>
              <w:spacing w:after="0" w:line="240" w:lineRule="auto"/>
            </w:pPr>
            <w:r>
              <w:t>Title of the project application:</w:t>
            </w:r>
          </w:p>
          <w:p w14:paraId="661B3D57" w14:textId="77777777" w:rsidR="00F03CFD" w:rsidRPr="00F03CFD" w:rsidRDefault="00F03CFD" w:rsidP="000149D2">
            <w:pPr>
              <w:spacing w:after="0" w:line="240" w:lineRule="auto"/>
            </w:pPr>
            <w:r>
              <w:t>Expert(s):</w:t>
            </w:r>
          </w:p>
        </w:tc>
      </w:tr>
      <w:tr w:rsidR="00F03CFD" w:rsidRPr="00F03CFD" w14:paraId="2D0400C4" w14:textId="77777777" w:rsidTr="000149D2">
        <w:tc>
          <w:tcPr>
            <w:tcW w:w="576" w:type="dxa"/>
            <w:shd w:val="clear" w:color="auto" w:fill="auto"/>
          </w:tcPr>
          <w:p w14:paraId="1694B83A" w14:textId="77777777" w:rsidR="00F03CFD" w:rsidRPr="00F03CFD" w:rsidRDefault="00F03CFD" w:rsidP="000149D2">
            <w:pPr>
              <w:spacing w:after="0" w:line="240" w:lineRule="auto"/>
              <w:rPr>
                <w:b/>
              </w:rPr>
            </w:pPr>
            <w:r>
              <w:rPr>
                <w:b/>
              </w:rPr>
              <w:t>1.</w:t>
            </w:r>
          </w:p>
        </w:tc>
        <w:tc>
          <w:tcPr>
            <w:tcW w:w="6087" w:type="dxa"/>
            <w:gridSpan w:val="2"/>
            <w:shd w:val="clear" w:color="auto" w:fill="auto"/>
          </w:tcPr>
          <w:p w14:paraId="626C3B32" w14:textId="77777777" w:rsidR="00F03CFD" w:rsidRPr="00F03CFD" w:rsidRDefault="00F03CFD" w:rsidP="000149D2">
            <w:pPr>
              <w:spacing w:after="0" w:line="240" w:lineRule="auto"/>
              <w:jc w:val="center"/>
              <w:rPr>
                <w:b/>
              </w:rPr>
            </w:pPr>
            <w:r>
              <w:rPr>
                <w:b/>
              </w:rPr>
              <w:t>Scientific Quality of the Project</w:t>
            </w:r>
          </w:p>
        </w:tc>
        <w:tc>
          <w:tcPr>
            <w:tcW w:w="2977" w:type="dxa"/>
            <w:shd w:val="clear" w:color="auto" w:fill="auto"/>
          </w:tcPr>
          <w:p w14:paraId="6D27DADB" w14:textId="77777777" w:rsidR="00F03CFD" w:rsidRPr="00F03CFD" w:rsidRDefault="00F03CFD" w:rsidP="000149D2">
            <w:pPr>
              <w:spacing w:after="0" w:line="240" w:lineRule="auto"/>
              <w:jc w:val="center"/>
            </w:pPr>
            <w:r>
              <w:t>Maximum 5 points</w:t>
            </w:r>
          </w:p>
        </w:tc>
      </w:tr>
      <w:tr w:rsidR="00F03CFD" w:rsidRPr="00F03CFD" w14:paraId="1A297F58" w14:textId="77777777" w:rsidTr="000149D2">
        <w:tc>
          <w:tcPr>
            <w:tcW w:w="576" w:type="dxa"/>
            <w:shd w:val="clear" w:color="auto" w:fill="auto"/>
          </w:tcPr>
          <w:p w14:paraId="0D9E26C3" w14:textId="77777777" w:rsidR="00F03CFD" w:rsidRPr="00F03CFD" w:rsidRDefault="00F03CFD" w:rsidP="000149D2">
            <w:pPr>
              <w:spacing w:line="240" w:lineRule="auto"/>
              <w:rPr>
                <w:b/>
              </w:rPr>
            </w:pPr>
            <w:r>
              <w:rPr>
                <w:b/>
              </w:rPr>
              <w:t>1.1.</w:t>
            </w:r>
          </w:p>
        </w:tc>
        <w:tc>
          <w:tcPr>
            <w:tcW w:w="3530" w:type="dxa"/>
            <w:shd w:val="clear" w:color="auto" w:fill="auto"/>
          </w:tcPr>
          <w:p w14:paraId="0741CC3A" w14:textId="77777777" w:rsidR="00F03CFD" w:rsidRPr="00F03CFD" w:rsidRDefault="00F03CFD" w:rsidP="000149D2">
            <w:pPr>
              <w:spacing w:after="0" w:line="240" w:lineRule="auto"/>
            </w:pPr>
            <w:r>
              <w:t>Consideration: the scientific quality, reliability, and novelty of the research</w:t>
            </w:r>
          </w:p>
        </w:tc>
        <w:tc>
          <w:tcPr>
            <w:tcW w:w="5534" w:type="dxa"/>
            <w:gridSpan w:val="2"/>
            <w:vMerge w:val="restart"/>
            <w:shd w:val="clear" w:color="auto" w:fill="auto"/>
          </w:tcPr>
          <w:p w14:paraId="02448831" w14:textId="77777777" w:rsidR="00F03CFD" w:rsidRPr="00F03CFD" w:rsidRDefault="00F03CFD" w:rsidP="000149D2">
            <w:pPr>
              <w:spacing w:line="240" w:lineRule="auto"/>
            </w:pPr>
            <w:r>
              <w:t>(justification)</w:t>
            </w:r>
          </w:p>
        </w:tc>
      </w:tr>
      <w:tr w:rsidR="00F03CFD" w:rsidRPr="00F03CFD" w14:paraId="47856B81" w14:textId="77777777" w:rsidTr="000149D2">
        <w:tc>
          <w:tcPr>
            <w:tcW w:w="576" w:type="dxa"/>
            <w:shd w:val="clear" w:color="auto" w:fill="auto"/>
          </w:tcPr>
          <w:p w14:paraId="450707A5" w14:textId="77777777" w:rsidR="00F03CFD" w:rsidRPr="00F03CFD" w:rsidRDefault="00F03CFD" w:rsidP="000149D2">
            <w:pPr>
              <w:spacing w:line="240" w:lineRule="auto"/>
              <w:rPr>
                <w:b/>
              </w:rPr>
            </w:pPr>
            <w:r>
              <w:rPr>
                <w:b/>
              </w:rPr>
              <w:t>1.2.</w:t>
            </w:r>
          </w:p>
        </w:tc>
        <w:tc>
          <w:tcPr>
            <w:tcW w:w="3530" w:type="dxa"/>
            <w:shd w:val="clear" w:color="auto" w:fill="auto"/>
          </w:tcPr>
          <w:p w14:paraId="39BD2A05" w14:textId="77777777" w:rsidR="00F03CFD" w:rsidRPr="00F03CFD" w:rsidRDefault="00F03CFD" w:rsidP="000149D2">
            <w:pPr>
              <w:spacing w:after="0" w:line="240" w:lineRule="auto"/>
            </w:pPr>
            <w:r>
              <w:t>Consideration: the scientific quality of the selected research strategy and methodological solutions, and also the suitability for the achievement of the specified objectives</w:t>
            </w:r>
          </w:p>
        </w:tc>
        <w:tc>
          <w:tcPr>
            <w:tcW w:w="5534" w:type="dxa"/>
            <w:gridSpan w:val="2"/>
            <w:vMerge/>
            <w:shd w:val="clear" w:color="auto" w:fill="auto"/>
          </w:tcPr>
          <w:p w14:paraId="2901DCEE" w14:textId="77777777" w:rsidR="00F03CFD" w:rsidRPr="00F03CFD" w:rsidRDefault="00F03CFD" w:rsidP="000149D2">
            <w:pPr>
              <w:spacing w:line="240" w:lineRule="auto"/>
              <w:rPr>
                <w:lang w:val="lv-LV"/>
              </w:rPr>
            </w:pPr>
          </w:p>
        </w:tc>
      </w:tr>
      <w:tr w:rsidR="00F03CFD" w:rsidRPr="00F03CFD" w14:paraId="745E20F1" w14:textId="77777777" w:rsidTr="000149D2">
        <w:tc>
          <w:tcPr>
            <w:tcW w:w="576" w:type="dxa"/>
            <w:shd w:val="clear" w:color="auto" w:fill="auto"/>
          </w:tcPr>
          <w:p w14:paraId="647A13EB" w14:textId="77777777" w:rsidR="00F03CFD" w:rsidRPr="00F03CFD" w:rsidRDefault="00F03CFD" w:rsidP="000149D2">
            <w:pPr>
              <w:spacing w:line="240" w:lineRule="auto"/>
              <w:rPr>
                <w:b/>
              </w:rPr>
            </w:pPr>
            <w:r>
              <w:rPr>
                <w:b/>
              </w:rPr>
              <w:t>1.3.</w:t>
            </w:r>
          </w:p>
        </w:tc>
        <w:tc>
          <w:tcPr>
            <w:tcW w:w="3530" w:type="dxa"/>
            <w:shd w:val="clear" w:color="auto" w:fill="auto"/>
          </w:tcPr>
          <w:p w14:paraId="3A5B1954" w14:textId="77777777" w:rsidR="00F03CFD" w:rsidRPr="00F03CFD" w:rsidRDefault="00F03CFD" w:rsidP="000149D2">
            <w:pPr>
              <w:spacing w:after="0" w:line="240" w:lineRule="auto"/>
            </w:pPr>
            <w:r>
              <w:t>Consideration: the ability of the project to generate new knowledge or technological insights</w:t>
            </w:r>
          </w:p>
        </w:tc>
        <w:tc>
          <w:tcPr>
            <w:tcW w:w="5534" w:type="dxa"/>
            <w:gridSpan w:val="2"/>
            <w:vMerge/>
            <w:shd w:val="clear" w:color="auto" w:fill="auto"/>
          </w:tcPr>
          <w:p w14:paraId="53E78820" w14:textId="77777777" w:rsidR="00F03CFD" w:rsidRPr="00F03CFD" w:rsidRDefault="00F03CFD" w:rsidP="000149D2">
            <w:pPr>
              <w:spacing w:line="240" w:lineRule="auto"/>
              <w:rPr>
                <w:lang w:val="lv-LV"/>
              </w:rPr>
            </w:pPr>
          </w:p>
        </w:tc>
      </w:tr>
      <w:tr w:rsidR="00F03CFD" w:rsidRPr="00F03CFD" w14:paraId="22CFBD93" w14:textId="77777777" w:rsidTr="000149D2">
        <w:tc>
          <w:tcPr>
            <w:tcW w:w="576" w:type="dxa"/>
            <w:shd w:val="clear" w:color="auto" w:fill="auto"/>
          </w:tcPr>
          <w:p w14:paraId="5A22BE47" w14:textId="77777777" w:rsidR="00F03CFD" w:rsidRPr="00F03CFD" w:rsidRDefault="00F03CFD" w:rsidP="000149D2">
            <w:pPr>
              <w:spacing w:line="240" w:lineRule="auto"/>
              <w:rPr>
                <w:b/>
              </w:rPr>
            </w:pPr>
            <w:r>
              <w:rPr>
                <w:b/>
              </w:rPr>
              <w:t>1.4.</w:t>
            </w:r>
          </w:p>
        </w:tc>
        <w:tc>
          <w:tcPr>
            <w:tcW w:w="3530" w:type="dxa"/>
            <w:shd w:val="clear" w:color="auto" w:fill="auto"/>
          </w:tcPr>
          <w:p w14:paraId="01EA8609" w14:textId="77777777" w:rsidR="00F03CFD" w:rsidRPr="00F03CFD" w:rsidRDefault="00F03CFD" w:rsidP="000149D2">
            <w:pPr>
              <w:spacing w:after="0" w:line="240" w:lineRule="auto"/>
            </w:pPr>
            <w:r>
              <w:t>Consideration: the contribution of the cooperation partners (if any), their scientific capacity, planned cooperation quality</w:t>
            </w:r>
          </w:p>
        </w:tc>
        <w:tc>
          <w:tcPr>
            <w:tcW w:w="5534" w:type="dxa"/>
            <w:gridSpan w:val="2"/>
            <w:vMerge/>
            <w:shd w:val="clear" w:color="auto" w:fill="auto"/>
          </w:tcPr>
          <w:p w14:paraId="1D24AB63" w14:textId="77777777" w:rsidR="00F03CFD" w:rsidRPr="00F03CFD" w:rsidRDefault="00F03CFD" w:rsidP="000149D2">
            <w:pPr>
              <w:spacing w:line="240" w:lineRule="auto"/>
              <w:rPr>
                <w:lang w:val="lv-LV"/>
              </w:rPr>
            </w:pPr>
          </w:p>
        </w:tc>
      </w:tr>
      <w:tr w:rsidR="00F03CFD" w:rsidRPr="00F03CFD" w14:paraId="38F3B642" w14:textId="77777777" w:rsidTr="000149D2">
        <w:tc>
          <w:tcPr>
            <w:tcW w:w="576" w:type="dxa"/>
            <w:shd w:val="clear" w:color="auto" w:fill="auto"/>
          </w:tcPr>
          <w:p w14:paraId="16A87B42" w14:textId="77777777" w:rsidR="00F03CFD" w:rsidRPr="00F03CFD" w:rsidRDefault="00F03CFD" w:rsidP="000149D2">
            <w:pPr>
              <w:spacing w:after="0" w:line="240" w:lineRule="auto"/>
              <w:rPr>
                <w:b/>
              </w:rPr>
            </w:pPr>
            <w:r>
              <w:rPr>
                <w:b/>
              </w:rPr>
              <w:t>2.</w:t>
            </w:r>
          </w:p>
        </w:tc>
        <w:tc>
          <w:tcPr>
            <w:tcW w:w="6087" w:type="dxa"/>
            <w:gridSpan w:val="2"/>
            <w:shd w:val="clear" w:color="auto" w:fill="auto"/>
          </w:tcPr>
          <w:p w14:paraId="588D580F" w14:textId="77777777" w:rsidR="00F03CFD" w:rsidRPr="00F03CFD" w:rsidRDefault="00F03CFD" w:rsidP="000149D2">
            <w:pPr>
              <w:spacing w:after="0" w:line="240" w:lineRule="auto"/>
              <w:jc w:val="center"/>
              <w:rPr>
                <w:b/>
              </w:rPr>
            </w:pPr>
            <w:r>
              <w:rPr>
                <w:b/>
              </w:rPr>
              <w:t>Impact of Project Results</w:t>
            </w:r>
          </w:p>
        </w:tc>
        <w:tc>
          <w:tcPr>
            <w:tcW w:w="2977" w:type="dxa"/>
            <w:shd w:val="clear" w:color="auto" w:fill="auto"/>
          </w:tcPr>
          <w:p w14:paraId="4178236C" w14:textId="77777777" w:rsidR="00F03CFD" w:rsidRPr="00F03CFD" w:rsidRDefault="00F03CFD" w:rsidP="000149D2">
            <w:pPr>
              <w:spacing w:after="0" w:line="240" w:lineRule="auto"/>
              <w:jc w:val="center"/>
            </w:pPr>
            <w:r>
              <w:t>Maximum 5 points</w:t>
            </w:r>
          </w:p>
        </w:tc>
      </w:tr>
      <w:tr w:rsidR="00F03CFD" w:rsidRPr="00F03CFD" w14:paraId="21334D9D" w14:textId="77777777" w:rsidTr="000149D2">
        <w:tc>
          <w:tcPr>
            <w:tcW w:w="576" w:type="dxa"/>
            <w:shd w:val="clear" w:color="auto" w:fill="auto"/>
          </w:tcPr>
          <w:p w14:paraId="78A3DB83" w14:textId="77777777" w:rsidR="00F03CFD" w:rsidRPr="00F03CFD" w:rsidRDefault="00F03CFD" w:rsidP="000149D2">
            <w:pPr>
              <w:spacing w:line="240" w:lineRule="auto"/>
              <w:rPr>
                <w:b/>
              </w:rPr>
            </w:pPr>
            <w:r>
              <w:rPr>
                <w:b/>
              </w:rPr>
              <w:t>2.1.</w:t>
            </w:r>
          </w:p>
        </w:tc>
        <w:tc>
          <w:tcPr>
            <w:tcW w:w="3530" w:type="dxa"/>
            <w:shd w:val="clear" w:color="auto" w:fill="auto"/>
          </w:tcPr>
          <w:p w14:paraId="4129331D" w14:textId="77777777" w:rsidR="00F03CFD" w:rsidRPr="00F03CFD" w:rsidRDefault="00F03CFD" w:rsidP="000149D2">
            <w:pPr>
              <w:spacing w:after="0" w:line="240" w:lineRule="auto"/>
            </w:pPr>
            <w:r>
              <w:t>Consideration: expected transfer of the acquired knowledge and skills in further activity and the development of scientific capacity</w:t>
            </w:r>
          </w:p>
        </w:tc>
        <w:tc>
          <w:tcPr>
            <w:tcW w:w="5534" w:type="dxa"/>
            <w:gridSpan w:val="2"/>
            <w:vMerge w:val="restart"/>
            <w:shd w:val="clear" w:color="auto" w:fill="auto"/>
          </w:tcPr>
          <w:p w14:paraId="649AC98F" w14:textId="77777777" w:rsidR="00F03CFD" w:rsidRPr="00F03CFD" w:rsidRDefault="00F03CFD" w:rsidP="000149D2">
            <w:pPr>
              <w:spacing w:line="240" w:lineRule="auto"/>
            </w:pPr>
            <w:r>
              <w:t>(justification)</w:t>
            </w:r>
          </w:p>
        </w:tc>
      </w:tr>
      <w:tr w:rsidR="00F03CFD" w:rsidRPr="00F03CFD" w14:paraId="164486AC" w14:textId="77777777" w:rsidTr="000149D2">
        <w:tc>
          <w:tcPr>
            <w:tcW w:w="576" w:type="dxa"/>
            <w:shd w:val="clear" w:color="auto" w:fill="auto"/>
          </w:tcPr>
          <w:p w14:paraId="483551A2" w14:textId="77777777" w:rsidR="00F03CFD" w:rsidRPr="00F03CFD" w:rsidRDefault="00F03CFD" w:rsidP="000149D2">
            <w:pPr>
              <w:spacing w:line="240" w:lineRule="auto"/>
              <w:rPr>
                <w:b/>
              </w:rPr>
            </w:pPr>
            <w:r>
              <w:rPr>
                <w:b/>
              </w:rPr>
              <w:t>2.2.</w:t>
            </w:r>
          </w:p>
        </w:tc>
        <w:tc>
          <w:tcPr>
            <w:tcW w:w="3530" w:type="dxa"/>
            <w:shd w:val="clear" w:color="auto" w:fill="auto"/>
          </w:tcPr>
          <w:p w14:paraId="40898646" w14:textId="77777777" w:rsidR="00F03CFD" w:rsidRPr="00F03CFD" w:rsidRDefault="00F03CFD" w:rsidP="000149D2">
            <w:pPr>
              <w:spacing w:after="0" w:line="240" w:lineRule="auto"/>
            </w:pPr>
            <w:r>
              <w:t>Consideration: 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534" w:type="dxa"/>
            <w:gridSpan w:val="2"/>
            <w:vMerge/>
            <w:shd w:val="clear" w:color="auto" w:fill="auto"/>
          </w:tcPr>
          <w:p w14:paraId="76F0FDC6" w14:textId="77777777" w:rsidR="00F03CFD" w:rsidRPr="00F03CFD" w:rsidRDefault="00F03CFD" w:rsidP="000149D2">
            <w:pPr>
              <w:spacing w:line="240" w:lineRule="auto"/>
              <w:rPr>
                <w:lang w:val="lv-LV"/>
              </w:rPr>
            </w:pPr>
          </w:p>
        </w:tc>
      </w:tr>
      <w:tr w:rsidR="00F03CFD" w:rsidRPr="00F03CFD" w14:paraId="52E8FFA5" w14:textId="77777777" w:rsidTr="000149D2">
        <w:tc>
          <w:tcPr>
            <w:tcW w:w="576" w:type="dxa"/>
            <w:shd w:val="clear" w:color="auto" w:fill="auto"/>
          </w:tcPr>
          <w:p w14:paraId="5DEF4422" w14:textId="77777777" w:rsidR="00F03CFD" w:rsidRPr="00F03CFD" w:rsidRDefault="00F03CFD" w:rsidP="000149D2">
            <w:pPr>
              <w:spacing w:line="240" w:lineRule="auto"/>
              <w:rPr>
                <w:b/>
              </w:rPr>
            </w:pPr>
            <w:r>
              <w:rPr>
                <w:b/>
              </w:rPr>
              <w:t>2.3.</w:t>
            </w:r>
          </w:p>
        </w:tc>
        <w:tc>
          <w:tcPr>
            <w:tcW w:w="3530" w:type="dxa"/>
            <w:shd w:val="clear" w:color="auto" w:fill="auto"/>
          </w:tcPr>
          <w:p w14:paraId="3F15A96A" w14:textId="77777777" w:rsidR="00F03CFD" w:rsidRPr="00F03CFD" w:rsidRDefault="00F03CFD" w:rsidP="000149D2">
            <w:pPr>
              <w:spacing w:after="0" w:line="240" w:lineRule="auto"/>
            </w:pPr>
            <w:r>
              <w:t>Consideration: the research will generate knowledge or policy recommendations and solutions relevant to the sector, the economy, and society</w:t>
            </w:r>
          </w:p>
        </w:tc>
        <w:tc>
          <w:tcPr>
            <w:tcW w:w="5534" w:type="dxa"/>
            <w:gridSpan w:val="2"/>
            <w:vMerge/>
            <w:shd w:val="clear" w:color="auto" w:fill="auto"/>
          </w:tcPr>
          <w:p w14:paraId="3D1111EA" w14:textId="77777777" w:rsidR="00F03CFD" w:rsidRPr="00F03CFD" w:rsidRDefault="00F03CFD" w:rsidP="000149D2">
            <w:pPr>
              <w:spacing w:line="240" w:lineRule="auto"/>
              <w:rPr>
                <w:lang w:val="lv-LV"/>
              </w:rPr>
            </w:pPr>
          </w:p>
        </w:tc>
      </w:tr>
      <w:tr w:rsidR="00F03CFD" w:rsidRPr="00F03CFD" w14:paraId="7BE959AB" w14:textId="77777777" w:rsidTr="000149D2">
        <w:tc>
          <w:tcPr>
            <w:tcW w:w="576" w:type="dxa"/>
            <w:shd w:val="clear" w:color="auto" w:fill="auto"/>
          </w:tcPr>
          <w:p w14:paraId="4FA43B47" w14:textId="77777777" w:rsidR="00F03CFD" w:rsidRPr="00F03CFD" w:rsidRDefault="00F03CFD" w:rsidP="000149D2">
            <w:pPr>
              <w:spacing w:line="240" w:lineRule="auto"/>
              <w:rPr>
                <w:b/>
              </w:rPr>
            </w:pPr>
            <w:r>
              <w:rPr>
                <w:b/>
              </w:rPr>
              <w:t>2.4.</w:t>
            </w:r>
          </w:p>
        </w:tc>
        <w:tc>
          <w:tcPr>
            <w:tcW w:w="3530" w:type="dxa"/>
            <w:shd w:val="clear" w:color="auto" w:fill="auto"/>
          </w:tcPr>
          <w:p w14:paraId="6A82E091" w14:textId="77777777" w:rsidR="00F03CFD" w:rsidRPr="00F03CFD" w:rsidRDefault="00F03CFD" w:rsidP="000149D2">
            <w:pPr>
              <w:spacing w:after="0" w:line="240" w:lineRule="auto"/>
            </w:pPr>
            <w:r>
              <w:t xml:space="preserve">Consideration: sustainability of the knowledge generated and a qualitative dissemination plan, </w:t>
            </w:r>
            <w:r>
              <w:lastRenderedPageBreak/>
              <w:t>including planned scientific publications and public outreach</w:t>
            </w:r>
          </w:p>
        </w:tc>
        <w:tc>
          <w:tcPr>
            <w:tcW w:w="5534" w:type="dxa"/>
            <w:gridSpan w:val="2"/>
            <w:vMerge/>
            <w:shd w:val="clear" w:color="auto" w:fill="auto"/>
          </w:tcPr>
          <w:p w14:paraId="39EE0958" w14:textId="77777777" w:rsidR="00F03CFD" w:rsidRPr="00F03CFD" w:rsidRDefault="00F03CFD" w:rsidP="000149D2">
            <w:pPr>
              <w:spacing w:line="240" w:lineRule="auto"/>
              <w:rPr>
                <w:lang w:val="lv-LV"/>
              </w:rPr>
            </w:pPr>
          </w:p>
        </w:tc>
      </w:tr>
      <w:tr w:rsidR="00F03CFD" w:rsidRPr="00F03CFD" w14:paraId="01435518" w14:textId="77777777" w:rsidTr="000149D2">
        <w:tc>
          <w:tcPr>
            <w:tcW w:w="576" w:type="dxa"/>
            <w:shd w:val="clear" w:color="auto" w:fill="auto"/>
          </w:tcPr>
          <w:p w14:paraId="4221FA1E" w14:textId="77777777" w:rsidR="00F03CFD" w:rsidRPr="00F03CFD" w:rsidRDefault="00F03CFD" w:rsidP="000149D2">
            <w:pPr>
              <w:spacing w:line="240" w:lineRule="auto"/>
              <w:rPr>
                <w:b/>
              </w:rPr>
            </w:pPr>
            <w:r>
              <w:rPr>
                <w:b/>
              </w:rPr>
              <w:t>2.5.</w:t>
            </w:r>
          </w:p>
        </w:tc>
        <w:tc>
          <w:tcPr>
            <w:tcW w:w="3530" w:type="dxa"/>
            <w:shd w:val="clear" w:color="auto" w:fill="auto"/>
          </w:tcPr>
          <w:p w14:paraId="2C853AA0" w14:textId="77777777" w:rsidR="00F03CFD" w:rsidRPr="00F03CFD" w:rsidRDefault="00F03CFD" w:rsidP="000149D2">
            <w:pPr>
              <w:spacing w:after="0" w:line="240" w:lineRule="auto"/>
            </w:pPr>
            <w:r>
              <w:t>Consideration: the implementation of the research contributes to strengthening the scientific capacities of the research staff, including students</w:t>
            </w:r>
          </w:p>
        </w:tc>
        <w:tc>
          <w:tcPr>
            <w:tcW w:w="5534" w:type="dxa"/>
            <w:gridSpan w:val="2"/>
            <w:vMerge/>
            <w:shd w:val="clear" w:color="auto" w:fill="DCD6FE"/>
          </w:tcPr>
          <w:p w14:paraId="0E26CAEB" w14:textId="77777777" w:rsidR="00F03CFD" w:rsidRPr="00F03CFD" w:rsidRDefault="00F03CFD" w:rsidP="000149D2">
            <w:pPr>
              <w:spacing w:line="240" w:lineRule="auto"/>
              <w:rPr>
                <w:lang w:val="lv-LV"/>
              </w:rPr>
            </w:pPr>
          </w:p>
        </w:tc>
      </w:tr>
      <w:tr w:rsidR="00F03CFD" w:rsidRPr="00F03CFD" w14:paraId="76A721A1" w14:textId="77777777" w:rsidTr="000149D2">
        <w:trPr>
          <w:trHeight w:val="343"/>
        </w:trPr>
        <w:tc>
          <w:tcPr>
            <w:tcW w:w="576" w:type="dxa"/>
            <w:shd w:val="clear" w:color="auto" w:fill="auto"/>
          </w:tcPr>
          <w:p w14:paraId="0F242448" w14:textId="77777777" w:rsidR="00F03CFD" w:rsidRPr="00F03CFD" w:rsidRDefault="00F03CFD" w:rsidP="000149D2">
            <w:pPr>
              <w:spacing w:after="0" w:line="240" w:lineRule="auto"/>
              <w:rPr>
                <w:b/>
              </w:rPr>
            </w:pPr>
            <w:r>
              <w:rPr>
                <w:b/>
              </w:rPr>
              <w:t>3.</w:t>
            </w:r>
          </w:p>
        </w:tc>
        <w:tc>
          <w:tcPr>
            <w:tcW w:w="6087" w:type="dxa"/>
            <w:gridSpan w:val="2"/>
            <w:shd w:val="clear" w:color="auto" w:fill="auto"/>
          </w:tcPr>
          <w:p w14:paraId="78909839" w14:textId="77777777" w:rsidR="00F03CFD" w:rsidRPr="00F03CFD" w:rsidRDefault="00F03CFD" w:rsidP="000149D2">
            <w:pPr>
              <w:spacing w:after="0" w:line="240" w:lineRule="auto"/>
              <w:jc w:val="center"/>
              <w:rPr>
                <w:b/>
              </w:rPr>
            </w:pPr>
            <w:r>
              <w:rPr>
                <w:b/>
              </w:rPr>
              <w:t>Project Feasibility and Provisions</w:t>
            </w:r>
          </w:p>
        </w:tc>
        <w:tc>
          <w:tcPr>
            <w:tcW w:w="2977" w:type="dxa"/>
            <w:shd w:val="clear" w:color="auto" w:fill="auto"/>
          </w:tcPr>
          <w:p w14:paraId="5E2CC5A5" w14:textId="77777777" w:rsidR="00F03CFD" w:rsidRPr="00F03CFD" w:rsidRDefault="00F03CFD" w:rsidP="000149D2">
            <w:pPr>
              <w:spacing w:after="0" w:line="240" w:lineRule="auto"/>
            </w:pPr>
            <w:r>
              <w:t>Maximum 5 points</w:t>
            </w:r>
          </w:p>
        </w:tc>
      </w:tr>
      <w:tr w:rsidR="00F03CFD" w:rsidRPr="00F03CFD" w14:paraId="6532787B" w14:textId="77777777" w:rsidTr="000149D2">
        <w:tc>
          <w:tcPr>
            <w:tcW w:w="576" w:type="dxa"/>
            <w:shd w:val="clear" w:color="auto" w:fill="auto"/>
          </w:tcPr>
          <w:p w14:paraId="04C223C4" w14:textId="77777777" w:rsidR="00F03CFD" w:rsidRPr="00F03CFD" w:rsidRDefault="00F03CFD" w:rsidP="000149D2">
            <w:pPr>
              <w:spacing w:after="0" w:line="240" w:lineRule="auto"/>
              <w:rPr>
                <w:b/>
              </w:rPr>
            </w:pPr>
            <w:r>
              <w:rPr>
                <w:b/>
              </w:rPr>
              <w:t>3.1.</w:t>
            </w:r>
          </w:p>
        </w:tc>
        <w:tc>
          <w:tcPr>
            <w:tcW w:w="3530" w:type="dxa"/>
            <w:shd w:val="clear" w:color="auto" w:fill="auto"/>
          </w:tcPr>
          <w:p w14:paraId="26E2B680" w14:textId="77777777" w:rsidR="00F03CFD" w:rsidRPr="00F03CFD" w:rsidRDefault="00F03CFD" w:rsidP="000149D2">
            <w:pPr>
              <w:spacing w:after="0" w:line="240" w:lineRule="auto"/>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534" w:type="dxa"/>
            <w:gridSpan w:val="2"/>
            <w:vMerge w:val="restart"/>
            <w:shd w:val="clear" w:color="auto" w:fill="auto"/>
          </w:tcPr>
          <w:p w14:paraId="62800AFD" w14:textId="77777777" w:rsidR="00F03CFD" w:rsidRPr="00F03CFD" w:rsidRDefault="00F03CFD" w:rsidP="000149D2">
            <w:pPr>
              <w:spacing w:line="240" w:lineRule="auto"/>
            </w:pPr>
            <w:r>
              <w:t>(justification)</w:t>
            </w:r>
          </w:p>
        </w:tc>
      </w:tr>
      <w:tr w:rsidR="00F03CFD" w:rsidRPr="00F03CFD" w14:paraId="167BF2B3" w14:textId="77777777" w:rsidTr="000149D2">
        <w:tc>
          <w:tcPr>
            <w:tcW w:w="576" w:type="dxa"/>
            <w:shd w:val="clear" w:color="auto" w:fill="auto"/>
          </w:tcPr>
          <w:p w14:paraId="5C44E817" w14:textId="77777777" w:rsidR="00F03CFD" w:rsidRPr="00F03CFD" w:rsidRDefault="00F03CFD" w:rsidP="000149D2">
            <w:pPr>
              <w:spacing w:after="0" w:line="240" w:lineRule="auto"/>
              <w:rPr>
                <w:b/>
              </w:rPr>
            </w:pPr>
            <w:r>
              <w:rPr>
                <w:b/>
              </w:rPr>
              <w:t>3.2.</w:t>
            </w:r>
          </w:p>
        </w:tc>
        <w:tc>
          <w:tcPr>
            <w:tcW w:w="3530" w:type="dxa"/>
            <w:shd w:val="clear" w:color="auto" w:fill="auto"/>
          </w:tcPr>
          <w:p w14:paraId="5A88994A" w14:textId="77777777" w:rsidR="00F03CFD" w:rsidRPr="00F03CFD" w:rsidRDefault="00F03CFD" w:rsidP="000149D2">
            <w:pPr>
              <w:spacing w:after="0" w:line="240" w:lineRule="auto"/>
            </w:pPr>
            <w:r>
              <w:t>Consideration: scientific qualifications of the project manager and of the key project implementers on the basis of the submitted curriculum vitae (CV)</w:t>
            </w:r>
          </w:p>
        </w:tc>
        <w:tc>
          <w:tcPr>
            <w:tcW w:w="5534" w:type="dxa"/>
            <w:gridSpan w:val="2"/>
            <w:vMerge/>
            <w:shd w:val="clear" w:color="auto" w:fill="auto"/>
          </w:tcPr>
          <w:p w14:paraId="456D8B0B" w14:textId="77777777" w:rsidR="00F03CFD" w:rsidRPr="00F03CFD" w:rsidRDefault="00F03CFD" w:rsidP="000149D2">
            <w:pPr>
              <w:spacing w:line="240" w:lineRule="auto"/>
              <w:rPr>
                <w:lang w:val="lv-LV"/>
              </w:rPr>
            </w:pPr>
          </w:p>
        </w:tc>
      </w:tr>
      <w:tr w:rsidR="00F03CFD" w:rsidRPr="00F03CFD" w14:paraId="030F2BA3" w14:textId="77777777" w:rsidTr="000149D2">
        <w:tc>
          <w:tcPr>
            <w:tcW w:w="576" w:type="dxa"/>
            <w:shd w:val="clear" w:color="auto" w:fill="auto"/>
          </w:tcPr>
          <w:p w14:paraId="2C1A7E5E" w14:textId="77777777" w:rsidR="00F03CFD" w:rsidRPr="00F03CFD" w:rsidRDefault="00F03CFD" w:rsidP="000149D2">
            <w:pPr>
              <w:spacing w:after="0" w:line="240" w:lineRule="auto"/>
              <w:rPr>
                <w:b/>
              </w:rPr>
            </w:pPr>
            <w:r>
              <w:rPr>
                <w:b/>
              </w:rPr>
              <w:t>3.3.</w:t>
            </w:r>
          </w:p>
        </w:tc>
        <w:tc>
          <w:tcPr>
            <w:tcW w:w="3530" w:type="dxa"/>
            <w:shd w:val="clear" w:color="auto" w:fill="auto"/>
          </w:tcPr>
          <w:p w14:paraId="0F6E9E9D" w14:textId="77777777" w:rsidR="00F03CFD" w:rsidRPr="00F03CFD" w:rsidRDefault="00F03CFD" w:rsidP="000149D2">
            <w:pPr>
              <w:spacing w:after="0" w:line="240" w:lineRule="auto"/>
            </w:pPr>
            <w:r>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534" w:type="dxa"/>
            <w:gridSpan w:val="2"/>
            <w:vMerge/>
            <w:shd w:val="clear" w:color="auto" w:fill="auto"/>
          </w:tcPr>
          <w:p w14:paraId="21C7A4EF" w14:textId="77777777" w:rsidR="00F03CFD" w:rsidRPr="00F03CFD" w:rsidRDefault="00F03CFD" w:rsidP="000149D2">
            <w:pPr>
              <w:spacing w:line="240" w:lineRule="auto"/>
              <w:rPr>
                <w:lang w:val="lv-LV"/>
              </w:rPr>
            </w:pPr>
          </w:p>
        </w:tc>
      </w:tr>
      <w:tr w:rsidR="00F03CFD" w:rsidRPr="00F03CFD" w14:paraId="4C19A60F" w14:textId="77777777" w:rsidTr="000149D2">
        <w:tc>
          <w:tcPr>
            <w:tcW w:w="576" w:type="dxa"/>
            <w:shd w:val="clear" w:color="auto" w:fill="auto"/>
          </w:tcPr>
          <w:p w14:paraId="7809B246" w14:textId="77777777" w:rsidR="00F03CFD" w:rsidRPr="00F03CFD" w:rsidRDefault="00F03CFD" w:rsidP="000149D2">
            <w:pPr>
              <w:spacing w:after="0" w:line="240" w:lineRule="auto"/>
              <w:rPr>
                <w:b/>
              </w:rPr>
            </w:pPr>
            <w:r>
              <w:rPr>
                <w:b/>
              </w:rPr>
              <w:t>3.4.</w:t>
            </w:r>
          </w:p>
        </w:tc>
        <w:tc>
          <w:tcPr>
            <w:tcW w:w="3530" w:type="dxa"/>
            <w:shd w:val="clear" w:color="auto" w:fill="auto"/>
          </w:tcPr>
          <w:p w14:paraId="27093220" w14:textId="77777777" w:rsidR="00F03CFD" w:rsidRPr="00F03CFD" w:rsidRDefault="00F03CFD" w:rsidP="000149D2">
            <w:pPr>
              <w:spacing w:after="0" w:line="240" w:lineRule="auto"/>
            </w:pPr>
            <w:r>
              <w:t>Consideration: there is the research infrastructure necessary for carrying out the research, including access to another research infrastructure of cooperation partners (if applicable)</w:t>
            </w:r>
          </w:p>
        </w:tc>
        <w:tc>
          <w:tcPr>
            <w:tcW w:w="5534" w:type="dxa"/>
            <w:gridSpan w:val="2"/>
            <w:vMerge/>
            <w:shd w:val="clear" w:color="auto" w:fill="auto"/>
          </w:tcPr>
          <w:p w14:paraId="26D4C86C" w14:textId="77777777" w:rsidR="00F03CFD" w:rsidRPr="00F03CFD" w:rsidRDefault="00F03CFD" w:rsidP="000149D2">
            <w:pPr>
              <w:spacing w:line="240" w:lineRule="auto"/>
              <w:rPr>
                <w:lang w:val="lv-LV"/>
              </w:rPr>
            </w:pPr>
          </w:p>
        </w:tc>
      </w:tr>
      <w:tr w:rsidR="00F03CFD" w:rsidRPr="00F03CFD" w14:paraId="3D10D8F8" w14:textId="77777777" w:rsidTr="000149D2">
        <w:tc>
          <w:tcPr>
            <w:tcW w:w="576" w:type="dxa"/>
            <w:shd w:val="clear" w:color="auto" w:fill="auto"/>
          </w:tcPr>
          <w:p w14:paraId="0F046A97" w14:textId="77777777" w:rsidR="00F03CFD" w:rsidRPr="00F03CFD" w:rsidRDefault="00F03CFD" w:rsidP="000149D2">
            <w:pPr>
              <w:spacing w:after="0" w:line="240" w:lineRule="auto"/>
              <w:rPr>
                <w:b/>
              </w:rPr>
            </w:pPr>
            <w:r>
              <w:rPr>
                <w:b/>
              </w:rPr>
              <w:t>3.5.</w:t>
            </w:r>
          </w:p>
        </w:tc>
        <w:tc>
          <w:tcPr>
            <w:tcW w:w="3530" w:type="dxa"/>
            <w:shd w:val="clear" w:color="auto" w:fill="auto"/>
          </w:tcPr>
          <w:p w14:paraId="3779CDDD" w14:textId="77777777" w:rsidR="00F03CFD" w:rsidRPr="00F03CFD" w:rsidRDefault="00F03CFD" w:rsidP="000149D2">
            <w:pPr>
              <w:spacing w:after="0" w:line="240" w:lineRule="auto"/>
            </w:pPr>
            <w:r>
              <w:t>Consideration: the institution carrying out the research and the cooperation partners (if applicable) have the necessary knowledge and expertise</w:t>
            </w:r>
          </w:p>
        </w:tc>
        <w:tc>
          <w:tcPr>
            <w:tcW w:w="5534" w:type="dxa"/>
            <w:gridSpan w:val="2"/>
            <w:vMerge/>
            <w:shd w:val="clear" w:color="auto" w:fill="auto"/>
          </w:tcPr>
          <w:p w14:paraId="56DB7B2A" w14:textId="77777777" w:rsidR="00F03CFD" w:rsidRPr="00F03CFD" w:rsidRDefault="00F03CFD" w:rsidP="000149D2">
            <w:pPr>
              <w:spacing w:line="240" w:lineRule="auto"/>
              <w:rPr>
                <w:lang w:val="lv-LV"/>
              </w:rPr>
            </w:pPr>
          </w:p>
        </w:tc>
      </w:tr>
      <w:tr w:rsidR="00F03CFD" w:rsidRPr="00F03CFD" w14:paraId="00304546" w14:textId="77777777" w:rsidTr="000149D2">
        <w:tc>
          <w:tcPr>
            <w:tcW w:w="4106" w:type="dxa"/>
            <w:gridSpan w:val="2"/>
            <w:shd w:val="clear" w:color="auto" w:fill="auto"/>
          </w:tcPr>
          <w:p w14:paraId="4A606C59" w14:textId="77777777" w:rsidR="00F03CFD" w:rsidRPr="00F03CFD" w:rsidRDefault="00F03CFD" w:rsidP="000149D2">
            <w:pPr>
              <w:spacing w:after="0" w:line="240" w:lineRule="auto"/>
            </w:pPr>
            <w:r>
              <w:t>Expert recommendations for project implementation</w:t>
            </w:r>
          </w:p>
        </w:tc>
        <w:tc>
          <w:tcPr>
            <w:tcW w:w="5534" w:type="dxa"/>
            <w:gridSpan w:val="2"/>
            <w:shd w:val="clear" w:color="auto" w:fill="auto"/>
          </w:tcPr>
          <w:p w14:paraId="70296C65" w14:textId="77777777" w:rsidR="00F03CFD" w:rsidRPr="00F03CFD" w:rsidRDefault="00F03CFD" w:rsidP="000149D2">
            <w:pPr>
              <w:spacing w:line="240" w:lineRule="auto"/>
              <w:rPr>
                <w:lang w:val="lv-LV"/>
              </w:rPr>
            </w:pPr>
          </w:p>
        </w:tc>
      </w:tr>
      <w:tr w:rsidR="00F03CFD" w:rsidRPr="00F03CFD" w14:paraId="1A545102" w14:textId="77777777" w:rsidTr="000149D2">
        <w:tc>
          <w:tcPr>
            <w:tcW w:w="4106" w:type="dxa"/>
            <w:gridSpan w:val="2"/>
            <w:shd w:val="clear" w:color="auto" w:fill="auto"/>
          </w:tcPr>
          <w:p w14:paraId="56DE352B" w14:textId="77777777" w:rsidR="00F03CFD" w:rsidRPr="00F03CFD" w:rsidRDefault="00F03CFD" w:rsidP="000149D2">
            <w:pPr>
              <w:spacing w:after="0" w:line="240" w:lineRule="auto"/>
              <w:rPr>
                <w:iCs/>
              </w:rPr>
            </w:pPr>
            <w:r>
              <w:t>Potential risks in project implementation</w:t>
            </w:r>
          </w:p>
        </w:tc>
        <w:tc>
          <w:tcPr>
            <w:tcW w:w="5534" w:type="dxa"/>
            <w:gridSpan w:val="2"/>
            <w:shd w:val="clear" w:color="auto" w:fill="auto"/>
          </w:tcPr>
          <w:p w14:paraId="25AA88F1" w14:textId="77777777" w:rsidR="00F03CFD" w:rsidRPr="00F03CFD" w:rsidRDefault="00F03CFD" w:rsidP="000149D2">
            <w:pPr>
              <w:spacing w:line="240" w:lineRule="auto"/>
              <w:rPr>
                <w:lang w:val="lv-LV"/>
              </w:rPr>
            </w:pPr>
          </w:p>
        </w:tc>
      </w:tr>
    </w:tbl>
    <w:p w14:paraId="2FB469D5" w14:textId="77777777" w:rsidR="00F03CFD" w:rsidRPr="00F03CFD" w:rsidRDefault="00F03CFD" w:rsidP="00F03CFD">
      <w:pPr>
        <w:spacing w:after="0" w:line="240" w:lineRule="auto"/>
        <w:rPr>
          <w:lang w:val="lv-LV"/>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95"/>
        <w:gridCol w:w="1790"/>
        <w:gridCol w:w="1856"/>
        <w:gridCol w:w="3065"/>
      </w:tblGrid>
      <w:tr w:rsidR="00F03CFD" w:rsidRPr="00F03CFD" w14:paraId="2DAEC922" w14:textId="77777777" w:rsidTr="000149D2">
        <w:tc>
          <w:tcPr>
            <w:tcW w:w="1135" w:type="dxa"/>
            <w:shd w:val="clear" w:color="auto" w:fill="auto"/>
          </w:tcPr>
          <w:p w14:paraId="374CDB62" w14:textId="77777777" w:rsidR="00F03CFD" w:rsidRPr="00F03CFD" w:rsidRDefault="00F03CFD" w:rsidP="000149D2">
            <w:pPr>
              <w:tabs>
                <w:tab w:val="right" w:pos="1587"/>
              </w:tabs>
              <w:spacing w:after="0" w:line="240" w:lineRule="auto"/>
              <w:ind w:left="34"/>
              <w:jc w:val="left"/>
              <w:rPr>
                <w:b/>
              </w:rPr>
            </w:pPr>
            <w:r>
              <w:rPr>
                <w:b/>
              </w:rPr>
              <w:lastRenderedPageBreak/>
              <w:t>Criteria</w:t>
            </w:r>
            <w:r>
              <w:rPr>
                <w:b/>
              </w:rPr>
              <w:tab/>
            </w:r>
          </w:p>
        </w:tc>
        <w:tc>
          <w:tcPr>
            <w:tcW w:w="1803" w:type="dxa"/>
            <w:shd w:val="clear" w:color="auto" w:fill="auto"/>
          </w:tcPr>
          <w:p w14:paraId="1A8911A0" w14:textId="77777777" w:rsidR="00F03CFD" w:rsidRPr="00F03CFD" w:rsidRDefault="00F03CFD" w:rsidP="000149D2">
            <w:pPr>
              <w:spacing w:after="0" w:line="240" w:lineRule="auto"/>
              <w:rPr>
                <w:b/>
              </w:rPr>
            </w:pPr>
            <w:r>
              <w:rPr>
                <w:b/>
              </w:rPr>
              <w:t>Scientific excellence</w:t>
            </w:r>
          </w:p>
        </w:tc>
        <w:tc>
          <w:tcPr>
            <w:tcW w:w="1803" w:type="dxa"/>
            <w:shd w:val="clear" w:color="auto" w:fill="auto"/>
          </w:tcPr>
          <w:p w14:paraId="1775E47E" w14:textId="77777777" w:rsidR="00F03CFD" w:rsidRPr="00F03CFD" w:rsidRDefault="00F03CFD" w:rsidP="000149D2">
            <w:pPr>
              <w:spacing w:after="0" w:line="240" w:lineRule="auto"/>
              <w:rPr>
                <w:b/>
              </w:rPr>
            </w:pPr>
            <w:r>
              <w:rPr>
                <w:b/>
              </w:rPr>
              <w:t>Impact</w:t>
            </w:r>
          </w:p>
        </w:tc>
        <w:tc>
          <w:tcPr>
            <w:tcW w:w="1803" w:type="dxa"/>
            <w:shd w:val="clear" w:color="auto" w:fill="auto"/>
          </w:tcPr>
          <w:p w14:paraId="20CB868C" w14:textId="77777777" w:rsidR="00F03CFD" w:rsidRPr="00F03CFD" w:rsidRDefault="00F03CFD" w:rsidP="000149D2">
            <w:pPr>
              <w:spacing w:after="0" w:line="240" w:lineRule="auto"/>
              <w:rPr>
                <w:b/>
              </w:rPr>
            </w:pPr>
            <w:r>
              <w:rPr>
                <w:b/>
              </w:rPr>
              <w:t>Implementation</w:t>
            </w:r>
          </w:p>
        </w:tc>
        <w:tc>
          <w:tcPr>
            <w:tcW w:w="3096" w:type="dxa"/>
            <w:vMerge w:val="restart"/>
            <w:shd w:val="clear" w:color="auto" w:fill="auto"/>
          </w:tcPr>
          <w:p w14:paraId="3AF57B5B" w14:textId="77777777" w:rsidR="00F03CFD" w:rsidRPr="00F03CFD" w:rsidRDefault="00F03CFD" w:rsidP="000149D2">
            <w:pPr>
              <w:spacing w:after="0" w:line="240" w:lineRule="auto"/>
              <w:rPr>
                <w:b/>
              </w:rPr>
            </w:pPr>
            <w:r>
              <w:rPr>
                <w:b/>
              </w:rPr>
              <w:t>TOTAL</w:t>
            </w:r>
          </w:p>
          <w:p w14:paraId="768A2B5F" w14:textId="77777777" w:rsidR="00F03CFD" w:rsidRPr="00F03CFD" w:rsidRDefault="00F03CFD" w:rsidP="000149D2">
            <w:pPr>
              <w:spacing w:after="0" w:line="240" w:lineRule="auto"/>
            </w:pPr>
            <w:r>
              <w:t>(rating)</w:t>
            </w:r>
          </w:p>
        </w:tc>
      </w:tr>
      <w:tr w:rsidR="00F03CFD" w:rsidRPr="00F03CFD" w14:paraId="2910B39C" w14:textId="77777777" w:rsidTr="000149D2">
        <w:tc>
          <w:tcPr>
            <w:tcW w:w="1135" w:type="dxa"/>
            <w:shd w:val="clear" w:color="auto" w:fill="auto"/>
          </w:tcPr>
          <w:p w14:paraId="2566ED4D" w14:textId="77777777" w:rsidR="00F03CFD" w:rsidRPr="00F03CFD" w:rsidRDefault="00F03CFD" w:rsidP="000149D2">
            <w:pPr>
              <w:spacing w:after="0" w:line="240" w:lineRule="auto"/>
              <w:rPr>
                <w:b/>
              </w:rPr>
            </w:pPr>
            <w:r>
              <w:rPr>
                <w:b/>
              </w:rPr>
              <w:t>Points</w:t>
            </w:r>
          </w:p>
        </w:tc>
        <w:tc>
          <w:tcPr>
            <w:tcW w:w="1803" w:type="dxa"/>
            <w:shd w:val="clear" w:color="auto" w:fill="auto"/>
          </w:tcPr>
          <w:p w14:paraId="78AA758A" w14:textId="77777777" w:rsidR="00F03CFD" w:rsidRPr="00F03CFD" w:rsidRDefault="00F03CFD" w:rsidP="000149D2">
            <w:pPr>
              <w:spacing w:after="0" w:line="240" w:lineRule="auto"/>
              <w:rPr>
                <w:lang w:val="lv-LV"/>
              </w:rPr>
            </w:pPr>
          </w:p>
        </w:tc>
        <w:tc>
          <w:tcPr>
            <w:tcW w:w="1803" w:type="dxa"/>
            <w:shd w:val="clear" w:color="auto" w:fill="auto"/>
          </w:tcPr>
          <w:p w14:paraId="3E6C35C8" w14:textId="77777777" w:rsidR="00F03CFD" w:rsidRPr="00F03CFD" w:rsidRDefault="00F03CFD" w:rsidP="000149D2">
            <w:pPr>
              <w:spacing w:after="0" w:line="240" w:lineRule="auto"/>
              <w:rPr>
                <w:lang w:val="lv-LV"/>
              </w:rPr>
            </w:pPr>
          </w:p>
        </w:tc>
        <w:tc>
          <w:tcPr>
            <w:tcW w:w="1803" w:type="dxa"/>
            <w:shd w:val="clear" w:color="auto" w:fill="auto"/>
          </w:tcPr>
          <w:p w14:paraId="5857FCDE" w14:textId="77777777" w:rsidR="00F03CFD" w:rsidRPr="00F03CFD" w:rsidRDefault="00F03CFD" w:rsidP="000149D2">
            <w:pPr>
              <w:spacing w:after="0" w:line="240" w:lineRule="auto"/>
              <w:rPr>
                <w:lang w:val="lv-LV"/>
              </w:rPr>
            </w:pPr>
          </w:p>
        </w:tc>
        <w:tc>
          <w:tcPr>
            <w:tcW w:w="3096" w:type="dxa"/>
            <w:vMerge/>
            <w:shd w:val="clear" w:color="auto" w:fill="auto"/>
          </w:tcPr>
          <w:p w14:paraId="428CA7DD" w14:textId="77777777" w:rsidR="00F03CFD" w:rsidRPr="00F03CFD" w:rsidRDefault="00F03CFD" w:rsidP="000149D2">
            <w:pPr>
              <w:spacing w:after="0" w:line="240" w:lineRule="auto"/>
              <w:rPr>
                <w:lang w:val="lv-LV"/>
              </w:rPr>
            </w:pPr>
          </w:p>
        </w:tc>
      </w:tr>
      <w:tr w:rsidR="00F03CFD" w:rsidRPr="00F03CFD" w14:paraId="0ED0AB76" w14:textId="77777777" w:rsidTr="000149D2">
        <w:tc>
          <w:tcPr>
            <w:tcW w:w="1135" w:type="dxa"/>
            <w:shd w:val="clear" w:color="auto" w:fill="auto"/>
          </w:tcPr>
          <w:p w14:paraId="00C737D9" w14:textId="77777777" w:rsidR="00F03CFD" w:rsidRPr="00F03CFD" w:rsidRDefault="00F03CFD" w:rsidP="000149D2">
            <w:pPr>
              <w:spacing w:after="0" w:line="240" w:lineRule="auto"/>
              <w:rPr>
                <w:b/>
              </w:rPr>
            </w:pPr>
            <w:r>
              <w:rPr>
                <w:b/>
              </w:rPr>
              <w:t>Weight</w:t>
            </w:r>
          </w:p>
        </w:tc>
        <w:tc>
          <w:tcPr>
            <w:tcW w:w="1803" w:type="dxa"/>
            <w:shd w:val="clear" w:color="auto" w:fill="auto"/>
          </w:tcPr>
          <w:p w14:paraId="75B640F1" w14:textId="77777777" w:rsidR="00F03CFD" w:rsidRPr="00F03CFD" w:rsidRDefault="00F03CFD" w:rsidP="000149D2">
            <w:pPr>
              <w:spacing w:after="0" w:line="240" w:lineRule="auto"/>
            </w:pPr>
            <w:r>
              <w:t>30%</w:t>
            </w:r>
          </w:p>
        </w:tc>
        <w:tc>
          <w:tcPr>
            <w:tcW w:w="1803" w:type="dxa"/>
            <w:shd w:val="clear" w:color="auto" w:fill="auto"/>
          </w:tcPr>
          <w:p w14:paraId="6BE657D5" w14:textId="77777777" w:rsidR="00F03CFD" w:rsidRPr="00F03CFD" w:rsidRDefault="00F03CFD" w:rsidP="000149D2">
            <w:pPr>
              <w:spacing w:after="0" w:line="240" w:lineRule="auto"/>
            </w:pPr>
            <w:r>
              <w:t>50%</w:t>
            </w:r>
          </w:p>
        </w:tc>
        <w:tc>
          <w:tcPr>
            <w:tcW w:w="1803" w:type="dxa"/>
            <w:shd w:val="clear" w:color="auto" w:fill="auto"/>
          </w:tcPr>
          <w:p w14:paraId="7EC47C8A" w14:textId="77777777" w:rsidR="00F03CFD" w:rsidRPr="00F03CFD" w:rsidRDefault="00F03CFD" w:rsidP="000149D2">
            <w:pPr>
              <w:spacing w:after="0" w:line="240" w:lineRule="auto"/>
            </w:pPr>
            <w:r>
              <w:t>20%</w:t>
            </w:r>
          </w:p>
        </w:tc>
        <w:tc>
          <w:tcPr>
            <w:tcW w:w="3096" w:type="dxa"/>
            <w:vMerge/>
            <w:shd w:val="clear" w:color="auto" w:fill="auto"/>
          </w:tcPr>
          <w:p w14:paraId="52EAA534" w14:textId="77777777" w:rsidR="00F03CFD" w:rsidRPr="00F03CFD" w:rsidRDefault="00F03CFD" w:rsidP="000149D2">
            <w:pPr>
              <w:spacing w:after="0" w:line="240" w:lineRule="auto"/>
              <w:rPr>
                <w:lang w:val="lv-LV"/>
              </w:rPr>
            </w:pPr>
          </w:p>
        </w:tc>
      </w:tr>
    </w:tbl>
    <w:p w14:paraId="07CB0710" w14:textId="77777777" w:rsidR="000F3F39" w:rsidRPr="00F03CFD" w:rsidRDefault="000F3F39" w:rsidP="00F03CFD">
      <w:pPr>
        <w:spacing w:line="240" w:lineRule="auto"/>
        <w:rPr>
          <w:lang w:val="lv-LV"/>
        </w:rPr>
      </w:pPr>
    </w:p>
    <w:sectPr w:rsidR="000F3F39" w:rsidRPr="00F03CFD" w:rsidSect="009410EB">
      <w:headerReference w:type="even" r:id="rId7"/>
      <w:headerReference w:type="default" r:id="rId8"/>
      <w:footerReference w:type="even" r:id="rId9"/>
      <w:footerReference w:type="default" r:id="rId10"/>
      <w:headerReference w:type="first" r:id="rId11"/>
      <w:footerReference w:type="first" r:id="rId12"/>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01262" w14:textId="77777777" w:rsidR="007A6CEF" w:rsidRDefault="007A6CEF" w:rsidP="0081484C">
      <w:pPr>
        <w:spacing w:after="0" w:line="240" w:lineRule="auto"/>
      </w:pPr>
      <w:r>
        <w:separator/>
      </w:r>
    </w:p>
  </w:endnote>
  <w:endnote w:type="continuationSeparator" w:id="0">
    <w:p w14:paraId="4002DF97" w14:textId="77777777" w:rsidR="007A6CEF" w:rsidRDefault="007A6CEF"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98A51" w14:textId="77777777" w:rsidR="00F03CFD" w:rsidRDefault="00F03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D3D08" w14:textId="77777777" w:rsidR="00F03CFD" w:rsidRDefault="00F03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DDE69" w14:textId="77777777" w:rsidR="00F03CFD" w:rsidRDefault="00F03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AB9D4" w14:textId="77777777" w:rsidR="007A6CEF" w:rsidRDefault="007A6CEF" w:rsidP="0081484C">
      <w:pPr>
        <w:spacing w:after="0" w:line="240" w:lineRule="auto"/>
      </w:pPr>
      <w:r>
        <w:separator/>
      </w:r>
    </w:p>
  </w:footnote>
  <w:footnote w:type="continuationSeparator" w:id="0">
    <w:p w14:paraId="6931E182" w14:textId="77777777" w:rsidR="007A6CEF" w:rsidRDefault="007A6CEF"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744BA" w14:textId="77777777" w:rsidR="00F03CFD" w:rsidRDefault="00F03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B0715" w14:textId="6B79B7F4" w:rsidR="006C478D" w:rsidRPr="00F03CFD" w:rsidRDefault="006C478D" w:rsidP="00F03CFD">
    <w:pPr>
      <w:pStyle w:val="Header"/>
      <w:jc w:val="center"/>
    </w:pPr>
    <w:r w:rsidRPr="00F03CFD">
      <w:fldChar w:fldCharType="begin"/>
    </w:r>
    <w:r w:rsidRPr="00F03CFD">
      <w:instrText xml:space="preserve"> PAGE   \* MERGEFORMAT </w:instrText>
    </w:r>
    <w:r w:rsidRPr="00F03CFD">
      <w:fldChar w:fldCharType="separate"/>
    </w:r>
    <w:r w:rsidR="000D4ADB" w:rsidRPr="00F03CFD">
      <w:t>2</w:t>
    </w:r>
    <w:r w:rsidRPr="00F03CFD">
      <w:fldChar w:fldCharType="end"/>
    </w:r>
  </w:p>
  <w:p w14:paraId="07CB0716" w14:textId="77777777" w:rsidR="0081484C" w:rsidRPr="00F03CFD" w:rsidRDefault="0081484C" w:rsidP="00F03CFD">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31EEA" w14:textId="77777777" w:rsidR="00F03CFD" w:rsidRDefault="00F0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1E"/>
    <w:rsid w:val="00000AC1"/>
    <w:rsid w:val="00032B02"/>
    <w:rsid w:val="000736C1"/>
    <w:rsid w:val="00075F9F"/>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1F00FA"/>
    <w:rsid w:val="0022345E"/>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D61AE"/>
    <w:rsid w:val="004F0488"/>
    <w:rsid w:val="004F271D"/>
    <w:rsid w:val="00514B38"/>
    <w:rsid w:val="005235FA"/>
    <w:rsid w:val="00526117"/>
    <w:rsid w:val="0055155F"/>
    <w:rsid w:val="005648BF"/>
    <w:rsid w:val="005A0D6C"/>
    <w:rsid w:val="005A1B11"/>
    <w:rsid w:val="005D0C58"/>
    <w:rsid w:val="00611D40"/>
    <w:rsid w:val="0062557E"/>
    <w:rsid w:val="00630426"/>
    <w:rsid w:val="00647D07"/>
    <w:rsid w:val="00676DB8"/>
    <w:rsid w:val="006A6DE5"/>
    <w:rsid w:val="006A7CD8"/>
    <w:rsid w:val="006B02E4"/>
    <w:rsid w:val="006B0CB2"/>
    <w:rsid w:val="006C478D"/>
    <w:rsid w:val="006D2BAE"/>
    <w:rsid w:val="006D3FA4"/>
    <w:rsid w:val="0070656A"/>
    <w:rsid w:val="007277DF"/>
    <w:rsid w:val="00755A3C"/>
    <w:rsid w:val="00756773"/>
    <w:rsid w:val="007817AA"/>
    <w:rsid w:val="007962C2"/>
    <w:rsid w:val="007A60FE"/>
    <w:rsid w:val="007A6CEF"/>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410EB"/>
    <w:rsid w:val="00966F8B"/>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E5724"/>
    <w:rsid w:val="00B0020C"/>
    <w:rsid w:val="00B058D1"/>
    <w:rsid w:val="00B158EE"/>
    <w:rsid w:val="00B8524F"/>
    <w:rsid w:val="00B9781E"/>
    <w:rsid w:val="00BA445C"/>
    <w:rsid w:val="00BC028B"/>
    <w:rsid w:val="00BF5D30"/>
    <w:rsid w:val="00C31AEF"/>
    <w:rsid w:val="00C51E24"/>
    <w:rsid w:val="00C54F97"/>
    <w:rsid w:val="00C74573"/>
    <w:rsid w:val="00CB06E0"/>
    <w:rsid w:val="00CB3EFB"/>
    <w:rsid w:val="00CD7750"/>
    <w:rsid w:val="00D14C14"/>
    <w:rsid w:val="00D6283B"/>
    <w:rsid w:val="00D62E99"/>
    <w:rsid w:val="00D75DA2"/>
    <w:rsid w:val="00D82B75"/>
    <w:rsid w:val="00D96367"/>
    <w:rsid w:val="00DC3019"/>
    <w:rsid w:val="00DE0C4D"/>
    <w:rsid w:val="00E443DF"/>
    <w:rsid w:val="00E473C3"/>
    <w:rsid w:val="00E477E0"/>
    <w:rsid w:val="00E75D5D"/>
    <w:rsid w:val="00E90375"/>
    <w:rsid w:val="00EB5BA2"/>
    <w:rsid w:val="00F03CFD"/>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hAnsi="Times New Roman"/>
      <w:sz w:val="24"/>
      <w:szCs w:val="22"/>
      <w:lang w:eastAsia="en-US"/>
    </w:rPr>
  </w:style>
  <w:style w:type="paragraph" w:styleId="Heading1">
    <w:name w:val="heading 1"/>
    <w:basedOn w:val="Normal"/>
    <w:next w:val="Normal"/>
    <w:link w:val="Heading1Char"/>
    <w:autoRedefine/>
    <w:qFormat/>
    <w:rsid w:val="009E4953"/>
    <w:pPr>
      <w:keepNext/>
      <w:spacing w:before="240" w:after="60"/>
      <w:jc w:val="center"/>
      <w:outlineLvl w:val="0"/>
    </w:pPr>
    <w:rPr>
      <w:rFonts w:ascii="Calibri" w:eastAsia="Times New Roman" w:hAnsi="Calibr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imes New Roman"/>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4953"/>
    <w:rPr>
      <w:rFonts w:eastAsia="Times New Roman" w:cs="Times New Roman"/>
      <w:b/>
      <w:bCs/>
      <w:kern w:val="32"/>
      <w:sz w:val="28"/>
      <w:szCs w:val="32"/>
      <w:lang w:val="en-GB"/>
    </w:rPr>
  </w:style>
  <w:style w:type="character" w:customStyle="1" w:styleId="Heading2Char">
    <w:name w:val="Heading 2 Char"/>
    <w:link w:val="Heading2"/>
    <w:uiPriority w:val="9"/>
    <w:rsid w:val="00FB2795"/>
    <w:rPr>
      <w:rFonts w:ascii="Times New Roman" w:eastAsia="Times New Roman" w:hAnsi="Times New Roman" w:cs="Times New Roman"/>
      <w:b/>
      <w:sz w:val="28"/>
      <w:szCs w:val="26"/>
      <w:lang w:val="en-GB" w:bidi="en-US"/>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GB" w:bidi="en-US"/>
    </w:rPr>
  </w:style>
  <w:style w:type="paragraph" w:styleId="ListParagraph">
    <w:name w:val="List Paragraph"/>
    <w:basedOn w:val="Normal"/>
    <w:autoRedefine/>
    <w:qFormat/>
    <w:rsid w:val="00DC3019"/>
    <w:pPr>
      <w:numPr>
        <w:numId w:val="1"/>
      </w:numPr>
      <w:contextualSpacing/>
    </w:pPr>
  </w:style>
  <w:style w:type="table" w:styleId="TableGrid">
    <w:name w:val="Table Grid"/>
    <w:basedOn w:val="TableNormal"/>
    <w:uiPriority w:val="39"/>
    <w:rsid w:val="000F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link w:val="Header"/>
    <w:uiPriority w:val="99"/>
    <w:rsid w:val="0081484C"/>
    <w:rPr>
      <w:rFonts w:ascii="Times New Roman" w:eastAsia="Calibr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link w:val="Footer"/>
    <w:uiPriority w:val="99"/>
    <w:rsid w:val="0081484C"/>
    <w:rPr>
      <w:rFonts w:ascii="Times New Roman" w:eastAsia="Calibr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301D"/>
    <w:rPr>
      <w:rFonts w:ascii="Segoe UI" w:eastAsia="Calibri" w:hAnsi="Segoe UI" w:cs="Segoe UI"/>
      <w:sz w:val="18"/>
      <w:szCs w:val="18"/>
    </w:rPr>
  </w:style>
  <w:style w:type="character" w:styleId="PlaceholderText">
    <w:name w:val="Placeholder Text"/>
    <w:uiPriority w:val="99"/>
    <w:semiHidden/>
    <w:rsid w:val="00E477E0"/>
    <w:rPr>
      <w:color w:val="808080"/>
    </w:rPr>
  </w:style>
  <w:style w:type="paragraph" w:styleId="Revision">
    <w:name w:val="Revision"/>
    <w:hidden/>
    <w:uiPriority w:val="99"/>
    <w:semiHidden/>
    <w:rsid w:val="006A7CD8"/>
    <w:rPr>
      <w:rFonts w:ascii="Times New Roman" w:hAnsi="Times New Roman"/>
      <w:sz w:val="24"/>
      <w:szCs w:val="22"/>
      <w:lang w:eastAsia="en-US"/>
    </w:rPr>
  </w:style>
  <w:style w:type="character" w:styleId="CommentReference">
    <w:name w:val="annotation reference"/>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link w:val="CommentText"/>
    <w:uiPriority w:val="99"/>
    <w:rsid w:val="00514B38"/>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link w:val="CommentSubject"/>
    <w:uiPriority w:val="99"/>
    <w:semiHidden/>
    <w:rsid w:val="00514B38"/>
    <w:rPr>
      <w:rFonts w:ascii="Times New Roman" w:eastAsia="Calibr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2055</Words>
  <Characters>1172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Ričards Iesaliņš</cp:lastModifiedBy>
  <cp:revision>4</cp:revision>
  <dcterms:created xsi:type="dcterms:W3CDTF">2024-06-26T10:53:00Z</dcterms:created>
  <dcterms:modified xsi:type="dcterms:W3CDTF">2024-07-02T11:45:00Z</dcterms:modified>
</cp:coreProperties>
</file>