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111CC" w14:textId="774C20B4" w:rsidR="006A4F26" w:rsidRPr="004D276C" w:rsidRDefault="001775D0" w:rsidP="006A4F26">
      <w:pPr>
        <w:jc w:val="right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>4</w:t>
      </w:r>
      <w:r w:rsidR="006A4F26" w:rsidRPr="004D276C">
        <w:rPr>
          <w:rFonts w:ascii="Times New Roman" w:hAnsi="Times New Roman"/>
          <w:b/>
          <w:lang w:val="lv-LV"/>
        </w:rPr>
        <w:t>. pielikums</w:t>
      </w:r>
    </w:p>
    <w:p w14:paraId="56EB3A26" w14:textId="77777777" w:rsidR="00DE08AE" w:rsidRPr="00DE08AE" w:rsidRDefault="00DE08AE" w:rsidP="00DE08AE">
      <w:pPr>
        <w:jc w:val="right"/>
        <w:rPr>
          <w:rFonts w:ascii="Times New Roman" w:hAnsi="Times New Roman"/>
          <w:lang w:val="lv-LV"/>
        </w:rPr>
      </w:pPr>
      <w:r w:rsidRPr="00DE08AE">
        <w:rPr>
          <w:rFonts w:ascii="Times New Roman" w:hAnsi="Times New Roman"/>
          <w:lang w:val="lv-LV"/>
        </w:rPr>
        <w:t>Valsts pētījumu programmas “Bioloģiskās daudzveidības</w:t>
      </w:r>
    </w:p>
    <w:p w14:paraId="19229AF3" w14:textId="77777777" w:rsidR="00DE08AE" w:rsidRPr="00DE08AE" w:rsidRDefault="00DE08AE" w:rsidP="00DE08AE">
      <w:pPr>
        <w:jc w:val="right"/>
        <w:rPr>
          <w:rFonts w:ascii="Times New Roman" w:hAnsi="Times New Roman"/>
          <w:lang w:val="lv-LV"/>
        </w:rPr>
      </w:pPr>
      <w:r w:rsidRPr="00DE08AE">
        <w:rPr>
          <w:rFonts w:ascii="Times New Roman" w:hAnsi="Times New Roman"/>
          <w:lang w:val="lv-LV"/>
        </w:rPr>
        <w:t xml:space="preserve"> prioritāro rīcību programmā noteikto pētījumu izstrāde”</w:t>
      </w:r>
    </w:p>
    <w:p w14:paraId="6FA27213" w14:textId="4E22B058" w:rsidR="006A4F26" w:rsidRDefault="00DE08AE" w:rsidP="00DE08AE">
      <w:pPr>
        <w:jc w:val="right"/>
        <w:rPr>
          <w:rFonts w:ascii="Times New Roman" w:hAnsi="Times New Roman"/>
          <w:lang w:val="lv-LV"/>
        </w:rPr>
      </w:pPr>
      <w:r w:rsidRPr="00DE08AE">
        <w:rPr>
          <w:rFonts w:ascii="Times New Roman" w:hAnsi="Times New Roman"/>
          <w:lang w:val="lv-LV"/>
        </w:rPr>
        <w:t xml:space="preserve"> projektu pieteikumu </w:t>
      </w:r>
      <w:r>
        <w:rPr>
          <w:rFonts w:ascii="Times New Roman" w:hAnsi="Times New Roman"/>
          <w:lang w:val="lv-LV"/>
        </w:rPr>
        <w:t xml:space="preserve">otrā </w:t>
      </w:r>
      <w:r w:rsidRPr="00DE08AE">
        <w:rPr>
          <w:rFonts w:ascii="Times New Roman" w:hAnsi="Times New Roman"/>
          <w:lang w:val="lv-LV"/>
        </w:rPr>
        <w:t>atklātā konkursa nolikumam</w:t>
      </w:r>
    </w:p>
    <w:p w14:paraId="1346F087" w14:textId="77777777" w:rsidR="00DE08AE" w:rsidRPr="004D276C" w:rsidRDefault="00DE08AE" w:rsidP="00DE08AE">
      <w:pPr>
        <w:jc w:val="right"/>
        <w:rPr>
          <w:rFonts w:ascii="Times New Roman" w:hAnsi="Times New Roman"/>
          <w:lang w:val="lv-LV"/>
        </w:rPr>
      </w:pPr>
    </w:p>
    <w:p w14:paraId="6CC9B409" w14:textId="32571CD7" w:rsidR="00EB6FFD" w:rsidRPr="004D276C" w:rsidRDefault="00EB6FFD" w:rsidP="00EB6FFD">
      <w:pPr>
        <w:jc w:val="center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 xml:space="preserve">Administratīvās atbilstības </w:t>
      </w:r>
      <w:r w:rsidR="006A4F26" w:rsidRPr="004D276C">
        <w:rPr>
          <w:rFonts w:ascii="Times New Roman" w:hAnsi="Times New Roman"/>
          <w:b/>
          <w:lang w:val="lv-LV"/>
        </w:rPr>
        <w:t xml:space="preserve">kritēriju </w:t>
      </w:r>
      <w:r w:rsidRPr="004D276C">
        <w:rPr>
          <w:rFonts w:ascii="Times New Roman" w:hAnsi="Times New Roman"/>
          <w:b/>
          <w:lang w:val="lv-LV"/>
        </w:rPr>
        <w:t>vērtēšanas veidlapa</w:t>
      </w:r>
    </w:p>
    <w:p w14:paraId="110CB382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9"/>
        <w:gridCol w:w="4805"/>
        <w:gridCol w:w="1443"/>
      </w:tblGrid>
      <w:tr w:rsidR="00744625" w:rsidRPr="004D276C" w14:paraId="72AB2634" w14:textId="77777777" w:rsidTr="004B66B1">
        <w:tc>
          <w:tcPr>
            <w:tcW w:w="9493" w:type="dxa"/>
            <w:gridSpan w:val="4"/>
          </w:tcPr>
          <w:p w14:paraId="106F622A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4D276C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4D276C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4D276C" w14:paraId="6231D801" w14:textId="77777777" w:rsidTr="004B66B1">
        <w:tc>
          <w:tcPr>
            <w:tcW w:w="576" w:type="dxa"/>
          </w:tcPr>
          <w:p w14:paraId="2AE58A55" w14:textId="77777777" w:rsidR="00076D0C" w:rsidRPr="004D276C" w:rsidRDefault="00076D0C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9" w:type="dxa"/>
          </w:tcPr>
          <w:p w14:paraId="42F8B905" w14:textId="37CAB7B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Kritēriji </w:t>
            </w:r>
          </w:p>
        </w:tc>
        <w:tc>
          <w:tcPr>
            <w:tcW w:w="4805" w:type="dxa"/>
          </w:tcPr>
          <w:p w14:paraId="15970905" w14:textId="2578A6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3" w:type="dxa"/>
          </w:tcPr>
          <w:p w14:paraId="5ADEBBFF" w14:textId="0BE61A99" w:rsidR="00076D0C" w:rsidRPr="004D276C" w:rsidRDefault="00076D0C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4784080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AB7011" w:rsidRPr="003F1E26" w14:paraId="3D58D282" w14:textId="77777777" w:rsidTr="00683164">
        <w:tc>
          <w:tcPr>
            <w:tcW w:w="9493" w:type="dxa"/>
            <w:gridSpan w:val="4"/>
          </w:tcPr>
          <w:p w14:paraId="79D6B7DF" w14:textId="00C858F8" w:rsidR="00AB7011" w:rsidRPr="004D276C" w:rsidRDefault="00AB7011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76D0C" w:rsidRPr="007427D7" w14:paraId="1996D045" w14:textId="77777777" w:rsidTr="004B66B1">
        <w:tc>
          <w:tcPr>
            <w:tcW w:w="576" w:type="dxa"/>
          </w:tcPr>
          <w:p w14:paraId="2D38826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9" w:type="dxa"/>
          </w:tcPr>
          <w:p w14:paraId="70A144F7" w14:textId="54F6B3E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pieteikums ir pilnībā aizpildīts, noformēts un iesniegts, izmantojot</w:t>
            </w:r>
            <w:r w:rsidR="002051FE">
              <w:rPr>
                <w:rFonts w:ascii="Times New Roman" w:hAnsi="Times New Roman"/>
                <w:lang w:val="lv-LV"/>
              </w:rPr>
              <w:t xml:space="preserve"> </w:t>
            </w:r>
            <w:r w:rsidR="002051FE" w:rsidRPr="00B12F1C">
              <w:rPr>
                <w:rFonts w:ascii="Times New Roman" w:hAnsi="Times New Roman"/>
                <w:lang w:val="lv-LV"/>
              </w:rPr>
              <w:t>Nacionālo zinātniskās darbības</w:t>
            </w:r>
            <w:r w:rsidRPr="004D276C">
              <w:rPr>
                <w:rFonts w:ascii="Times New Roman" w:hAnsi="Times New Roman"/>
                <w:lang w:val="lv-LV"/>
              </w:rPr>
              <w:t xml:space="preserve"> informācijas sistēmu</w:t>
            </w:r>
            <w:r w:rsidR="00434F09">
              <w:rPr>
                <w:rFonts w:ascii="Times New Roman" w:hAnsi="Times New Roman"/>
                <w:lang w:val="lv-LV"/>
              </w:rPr>
              <w:t xml:space="preserve"> (turpmāk – informācijas sistēma)</w:t>
            </w:r>
          </w:p>
          <w:p w14:paraId="6BEF22F9" w14:textId="06E37D37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gada 4.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apakšpunkts</w:t>
            </w:r>
            <w:r w:rsidRPr="004D276C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4805" w:type="dxa"/>
          </w:tcPr>
          <w:p w14:paraId="665D82E7" w14:textId="113602DE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</w:t>
            </w:r>
            <w:r w:rsidR="00AB7011">
              <w:rPr>
                <w:rFonts w:ascii="Times New Roman" w:hAnsi="Times New Roman"/>
                <w:lang w:val="lv-LV"/>
              </w:rPr>
              <w:t>s ir</w:t>
            </w:r>
            <w:r w:rsidRPr="004D276C">
              <w:rPr>
                <w:rFonts w:ascii="Times New Roman" w:hAnsi="Times New Roman"/>
                <w:lang w:val="lv-LV"/>
              </w:rPr>
              <w:t xml:space="preserve"> aizpild</w:t>
            </w:r>
            <w:r w:rsidR="00AB7011">
              <w:rPr>
                <w:rFonts w:ascii="Times New Roman" w:hAnsi="Times New Roman"/>
                <w:lang w:val="lv-LV"/>
              </w:rPr>
              <w:t>īts</w:t>
            </w:r>
            <w:r w:rsidRPr="004D276C">
              <w:rPr>
                <w:rFonts w:ascii="Times New Roman" w:hAnsi="Times New Roman"/>
                <w:lang w:val="lv-LV"/>
              </w:rPr>
              <w:t xml:space="preserve"> un noformē</w:t>
            </w:r>
            <w:r w:rsidR="00AB7011">
              <w:rPr>
                <w:rFonts w:ascii="Times New Roman" w:hAnsi="Times New Roman"/>
                <w:lang w:val="lv-LV"/>
              </w:rPr>
              <w:t>ts</w:t>
            </w:r>
            <w:r w:rsidRPr="004D276C">
              <w:rPr>
                <w:rFonts w:ascii="Times New Roman" w:hAnsi="Times New Roman"/>
                <w:lang w:val="lv-LV"/>
              </w:rPr>
              <w:t xml:space="preserve"> atbilstoši</w:t>
            </w:r>
            <w:r w:rsidR="00F707A2">
              <w:rPr>
                <w:rFonts w:ascii="Times New Roman" w:hAnsi="Times New Roman"/>
                <w:lang w:val="lv-LV"/>
              </w:rPr>
              <w:t xml:space="preserve"> konkursa</w:t>
            </w:r>
            <w:r w:rsidRPr="004D276C">
              <w:rPr>
                <w:rFonts w:ascii="Times New Roman" w:hAnsi="Times New Roman"/>
                <w:lang w:val="lv-LV"/>
              </w:rPr>
              <w:t xml:space="preserve"> nolikuma</w:t>
            </w:r>
            <w:r w:rsidR="00F707A2">
              <w:rPr>
                <w:rFonts w:ascii="Times New Roman" w:hAnsi="Times New Roman"/>
                <w:lang w:val="lv-LV"/>
              </w:rPr>
              <w:t xml:space="preserve"> (turpmāk – nolikums)</w:t>
            </w:r>
            <w:r w:rsidRPr="004D276C">
              <w:rPr>
                <w:rFonts w:ascii="Times New Roman" w:hAnsi="Times New Roman"/>
                <w:lang w:val="lv-LV"/>
              </w:rPr>
              <w:t xml:space="preserve"> </w:t>
            </w:r>
            <w:r w:rsidR="00380A2F" w:rsidRPr="004D276C">
              <w:rPr>
                <w:rFonts w:ascii="Times New Roman" w:hAnsi="Times New Roman"/>
                <w:lang w:val="lv-LV"/>
              </w:rPr>
              <w:t>2</w:t>
            </w:r>
            <w:r w:rsidRPr="004D276C">
              <w:rPr>
                <w:rFonts w:ascii="Times New Roman" w:hAnsi="Times New Roman"/>
                <w:lang w:val="lv-LV"/>
              </w:rPr>
              <w:t>. pielikuma</w:t>
            </w:r>
            <w:r w:rsidR="00434F09">
              <w:rPr>
                <w:rFonts w:ascii="Times New Roman" w:hAnsi="Times New Roman"/>
                <w:lang w:val="lv-LV"/>
              </w:rPr>
              <w:t>m</w:t>
            </w:r>
            <w:r w:rsidRPr="004D276C">
              <w:rPr>
                <w:rFonts w:ascii="Times New Roman" w:hAnsi="Times New Roman"/>
                <w:lang w:val="lv-LV"/>
              </w:rPr>
              <w:t xml:space="preserve"> “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Pr="004D276C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2BB9C7E2" w:rsidR="00076D0C" w:rsidRPr="004D276C" w:rsidRDefault="00076D0C" w:rsidP="0038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ir iesniegts informācijas sistēmā </w:t>
            </w:r>
            <w:r w:rsidR="009C52CF">
              <w:rPr>
                <w:rFonts w:ascii="Times New Roman" w:hAnsi="Times New Roman"/>
                <w:lang w:val="lv-LV"/>
              </w:rPr>
              <w:t>konkursa sludinājumā noteiktajā termiņā</w:t>
            </w:r>
            <w:r w:rsidRPr="004D276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501D92D5" w14:textId="50C844D5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7427D7" w14:paraId="519ECABB" w14:textId="77777777" w:rsidTr="004B66B1">
        <w:tc>
          <w:tcPr>
            <w:tcW w:w="576" w:type="dxa"/>
          </w:tcPr>
          <w:p w14:paraId="49C0A734" w14:textId="2C73B5F4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9" w:type="dxa"/>
          </w:tcPr>
          <w:p w14:paraId="6F2DF5A8" w14:textId="50929C85" w:rsidR="00076D0C" w:rsidRPr="004D276C" w:rsidRDefault="00076D0C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nolikuma prasībām</w:t>
            </w:r>
          </w:p>
          <w:p w14:paraId="7EDB624F" w14:textId="1ABDC172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668E670B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62A186F5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3.1. A daļ</w:t>
            </w:r>
            <w:r w:rsidR="00AB7011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“Vispārīgā informācija” un tās nodaļas </w:t>
            </w:r>
            <w:r w:rsidR="00AB7011">
              <w:rPr>
                <w:rFonts w:ascii="Times New Roman" w:hAnsi="Times New Roman"/>
                <w:lang w:val="lv-LV"/>
              </w:rPr>
              <w:t xml:space="preserve">ir </w:t>
            </w:r>
            <w:r w:rsidRPr="004D276C">
              <w:rPr>
                <w:rFonts w:ascii="Times New Roman" w:hAnsi="Times New Roman"/>
                <w:lang w:val="lv-LV"/>
              </w:rPr>
              <w:t>aizpild</w:t>
            </w:r>
            <w:r w:rsidR="00AB7011">
              <w:rPr>
                <w:rFonts w:ascii="Times New Roman" w:hAnsi="Times New Roman"/>
                <w:lang w:val="lv-LV"/>
              </w:rPr>
              <w:t>īt</w:t>
            </w:r>
            <w:r w:rsidRPr="004D276C">
              <w:rPr>
                <w:rFonts w:ascii="Times New Roman" w:hAnsi="Times New Roman"/>
                <w:lang w:val="lv-LV"/>
              </w:rPr>
              <w:t>a</w:t>
            </w:r>
            <w:r w:rsidR="00AB7011">
              <w:rPr>
                <w:rFonts w:ascii="Times New Roman" w:hAnsi="Times New Roman"/>
                <w:lang w:val="lv-LV"/>
              </w:rPr>
              <w:t>s</w:t>
            </w:r>
            <w:r w:rsidRPr="004D276C">
              <w:rPr>
                <w:rFonts w:ascii="Times New Roman" w:hAnsi="Times New Roman"/>
                <w:lang w:val="lv-LV"/>
              </w:rPr>
              <w:t xml:space="preserve"> latviešu un angļu valodā, </w:t>
            </w:r>
          </w:p>
          <w:p w14:paraId="5FA2E09E" w14:textId="780E695D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3.2. B daļ</w:t>
            </w:r>
            <w:r w:rsidR="00AB7011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“Projekta apraksts”</w:t>
            </w:r>
            <w:r w:rsidR="00B80E67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un C daļ</w:t>
            </w:r>
            <w:r w:rsidR="00AB7011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“Curriculum Vitae” aizpild</w:t>
            </w:r>
            <w:r w:rsidR="00AB7011">
              <w:rPr>
                <w:rFonts w:ascii="Times New Roman" w:hAnsi="Times New Roman"/>
                <w:lang w:val="lv-LV"/>
              </w:rPr>
              <w:t>ītas</w:t>
            </w:r>
            <w:r w:rsidRPr="004D276C">
              <w:rPr>
                <w:rFonts w:ascii="Times New Roman" w:hAnsi="Times New Roman"/>
                <w:lang w:val="lv-LV"/>
              </w:rPr>
              <w:t xml:space="preserve"> </w:t>
            </w:r>
            <w:r w:rsidR="00BC329A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angļu valodā (ir tiesības pievienot tulkojumu latviešu valodā),</w:t>
            </w:r>
          </w:p>
          <w:p w14:paraId="379A3F66" w14:textId="3315F017" w:rsidR="00076D0C" w:rsidRPr="004D276C" w:rsidRDefault="00076D0C" w:rsidP="00066818">
            <w:pPr>
              <w:jc w:val="both"/>
              <w:rPr>
                <w:rFonts w:ascii="Times New Roman" w:hAnsi="Times New Roman"/>
                <w:lang w:val="lv-LV"/>
              </w:rPr>
            </w:pPr>
            <w:r w:rsidRPr="00066818">
              <w:rPr>
                <w:rFonts w:ascii="Times New Roman" w:hAnsi="Times New Roman"/>
                <w:lang w:val="lv-LV"/>
              </w:rPr>
              <w:t>3.3. D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“Projekta iesniedzēja apliecinājums”, E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“Projekta sadarbības partnera-zinātniskās institūcijas apliecinājums”, F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“Projekta sadarbības partnera-valsts institūcijas apliecinājums”, G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“Finanšu apgrozījuma pārskata veidlapa”, H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“Darbības, kurām nav saimnieciska rakstura” un I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</w:t>
            </w:r>
            <w:r w:rsidR="00066818" w:rsidRPr="00066818">
              <w:rPr>
                <w:rFonts w:ascii="Times New Roman" w:hAnsi="Times New Roman"/>
                <w:lang w:val="lv-LV" w:bidi="ar-SA"/>
              </w:rPr>
              <w:t xml:space="preserve">“Horizontālie uzdevumi </w:t>
            </w:r>
            <w:bookmarkStart w:id="0" w:name="_Hlk77695890"/>
            <w:r w:rsidR="00066818" w:rsidRPr="00066818">
              <w:rPr>
                <w:rFonts w:ascii="Times New Roman" w:hAnsi="Times New Roman"/>
                <w:lang w:val="lv-LV" w:bidi="ar-SA"/>
              </w:rPr>
              <w:t>un sasniedzamie rezultāti (MK rīkojuma 6. un 7. punkts)</w:t>
            </w:r>
            <w:bookmarkEnd w:id="0"/>
            <w:r w:rsidR="00066818" w:rsidRPr="00066818">
              <w:rPr>
                <w:rFonts w:ascii="Times New Roman" w:hAnsi="Times New Roman"/>
                <w:lang w:val="lv-LV" w:bidi="ar-SA"/>
              </w:rPr>
              <w:t>”</w:t>
            </w:r>
            <w:r w:rsidR="00066818">
              <w:rPr>
                <w:rFonts w:ascii="Times New Roman" w:hAnsi="Times New Roman"/>
                <w:b/>
                <w:bCs/>
                <w:lang w:val="lv-LV" w:bidi="ar-SA"/>
              </w:rPr>
              <w:t xml:space="preserve"> </w:t>
            </w:r>
            <w:r w:rsidR="00AB7011" w:rsidRPr="00066818">
              <w:rPr>
                <w:rFonts w:ascii="Times New Roman" w:hAnsi="Times New Roman"/>
                <w:lang w:val="lv-LV"/>
              </w:rPr>
              <w:t xml:space="preserve">ir </w:t>
            </w:r>
            <w:r w:rsidRPr="00066818">
              <w:rPr>
                <w:rFonts w:ascii="Times New Roman" w:hAnsi="Times New Roman"/>
                <w:lang w:val="lv-LV"/>
              </w:rPr>
              <w:t>aizpild</w:t>
            </w:r>
            <w:r w:rsidR="00AB7011" w:rsidRPr="00066818">
              <w:rPr>
                <w:rFonts w:ascii="Times New Roman" w:hAnsi="Times New Roman"/>
                <w:lang w:val="lv-LV"/>
              </w:rPr>
              <w:t>ītas</w:t>
            </w:r>
            <w:r w:rsidRPr="00066818">
              <w:rPr>
                <w:rFonts w:ascii="Times New Roman" w:hAnsi="Times New Roman"/>
                <w:lang w:val="lv-LV"/>
              </w:rPr>
              <w:t xml:space="preserve"> latv</w:t>
            </w:r>
            <w:r w:rsidRPr="004D276C">
              <w:rPr>
                <w:rFonts w:ascii="Times New Roman" w:hAnsi="Times New Roman"/>
                <w:lang w:val="lv-LV"/>
              </w:rPr>
              <w:t>iešu valodā.</w:t>
            </w:r>
          </w:p>
        </w:tc>
        <w:tc>
          <w:tcPr>
            <w:tcW w:w="1443" w:type="dxa"/>
          </w:tcPr>
          <w:p w14:paraId="41576A88" w14:textId="05375A92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2256FF" w:rsidRPr="003F1E26" w14:paraId="2E53EF87" w14:textId="77777777" w:rsidTr="008335C2">
        <w:tc>
          <w:tcPr>
            <w:tcW w:w="9493" w:type="dxa"/>
            <w:gridSpan w:val="4"/>
          </w:tcPr>
          <w:p w14:paraId="087C945A" w14:textId="0D751065" w:rsidR="002256FF" w:rsidRPr="004D276C" w:rsidRDefault="002256FF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76D0C" w:rsidRPr="007427D7" w14:paraId="7988968C" w14:textId="77777777" w:rsidTr="004B66B1">
        <w:tc>
          <w:tcPr>
            <w:tcW w:w="576" w:type="dxa"/>
          </w:tcPr>
          <w:p w14:paraId="53D45447" w14:textId="0013F14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69" w:type="dxa"/>
          </w:tcPr>
          <w:p w14:paraId="06192152" w14:textId="6BA86ACF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ir izpildītas nolikuma prasības par zinātniskās grupas dalības nosacījumiem</w:t>
            </w:r>
          </w:p>
          <w:p w14:paraId="13B21AA9" w14:textId="7CB2E237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lastRenderedPageBreak/>
              <w:t>(MK noteikumu 19.3.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40E5419E" w14:textId="33ACA8C2" w:rsidR="00076D0C" w:rsidRPr="003A53C7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lastRenderedPageBreak/>
              <w:t>Projekta vadītājs un galvenie izpildītāji ir zinātnieki</w:t>
            </w:r>
            <w:r w:rsidR="00AB7011" w:rsidRPr="003A53C7">
              <w:rPr>
                <w:rFonts w:ascii="Times New Roman" w:hAnsi="Times New Roman"/>
                <w:lang w:val="lv-LV"/>
              </w:rPr>
              <w:t>.</w:t>
            </w:r>
          </w:p>
          <w:p w14:paraId="7F5DF9E7" w14:textId="0182C399" w:rsidR="00076D0C" w:rsidRPr="003A53C7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  <w:r w:rsidR="00AB7011" w:rsidRPr="003A53C7">
              <w:rPr>
                <w:rFonts w:ascii="Times New Roman" w:hAnsi="Times New Roman"/>
                <w:lang w:val="lv-LV"/>
              </w:rPr>
              <w:t>.</w:t>
            </w:r>
          </w:p>
          <w:p w14:paraId="1089868B" w14:textId="434F3052" w:rsidR="00E16917" w:rsidRPr="003A53C7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lastRenderedPageBreak/>
              <w:t xml:space="preserve">Studējošie projekta īstenošanā ir iesaistīti ar slodzi, kas </w:t>
            </w:r>
            <w:r w:rsidR="009E370E" w:rsidRPr="009E370E">
              <w:rPr>
                <w:rFonts w:ascii="Times New Roman" w:hAnsi="Times New Roman"/>
                <w:lang w:val="lv-LV"/>
              </w:rPr>
              <w:t xml:space="preserve">ir vismaz  </w:t>
            </w:r>
            <w:sdt>
              <w:sdtPr>
                <w:rPr>
                  <w:rFonts w:ascii="Times New Roman" w:hAnsi="Times New Roman"/>
                  <w:lang w:val="lv-LV"/>
                </w:rPr>
                <w:id w:val="-1137414377"/>
                <w:placeholder>
                  <w:docPart w:val="DefaultPlaceholder_-1854013440"/>
                </w:placeholder>
              </w:sdtPr>
              <w:sdtEndPr/>
              <w:sdtContent>
                <w:r w:rsidR="009C52CF" w:rsidRPr="003A53C7">
                  <w:rPr>
                    <w:rFonts w:ascii="Times New Roman" w:hAnsi="Times New Roman"/>
                    <w:lang w:val="lv-LV"/>
                  </w:rPr>
                  <w:t>2</w:t>
                </w:r>
                <w:r w:rsidR="006C5D3B" w:rsidRPr="003A53C7">
                  <w:rPr>
                    <w:rFonts w:ascii="Times New Roman" w:hAnsi="Times New Roman"/>
                    <w:lang w:val="lv-LV"/>
                  </w:rPr>
                  <w:t>,0</w:t>
                </w:r>
              </w:sdtContent>
            </w:sdt>
            <w:r w:rsidRPr="003A53C7">
              <w:rPr>
                <w:rFonts w:ascii="Times New Roman" w:hAnsi="Times New Roman"/>
                <w:lang w:val="lv-LV"/>
              </w:rPr>
              <w:t xml:space="preserve"> pilna laika ekvivalentiem, </w:t>
            </w:r>
            <w:r w:rsidR="009E370E" w:rsidRPr="009E370E">
              <w:rPr>
                <w:rFonts w:ascii="Times New Roman" w:hAnsi="Times New Roman"/>
                <w:lang w:val="lv-LV"/>
              </w:rPr>
              <w:t>vienlaikus katrs studējošais tiek iesaistīts ar slodzi, kas ir ne mazāka par 0,25 PLE visā  projekta īstenošanas laikā.</w:t>
            </w:r>
          </w:p>
        </w:tc>
        <w:tc>
          <w:tcPr>
            <w:tcW w:w="1443" w:type="dxa"/>
          </w:tcPr>
          <w:p w14:paraId="32B58A54" w14:textId="190FDC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7427D7" w14:paraId="1C525870" w14:textId="77777777" w:rsidTr="004B66B1">
        <w:tc>
          <w:tcPr>
            <w:tcW w:w="576" w:type="dxa"/>
          </w:tcPr>
          <w:p w14:paraId="0804777E" w14:textId="534903AF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69" w:type="dxa"/>
          </w:tcPr>
          <w:p w14:paraId="66573C83" w14:textId="0324DAA3" w:rsidR="00076D0C" w:rsidRPr="004D276C" w:rsidRDefault="00076D0C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projektu īsteno zinātniskajā institūcijā, kas atbilst </w:t>
            </w:r>
            <w:r w:rsidR="00C806DA">
              <w:rPr>
                <w:rFonts w:ascii="Times New Roman" w:hAnsi="Times New Roman"/>
                <w:lang w:val="lv-LV"/>
              </w:rPr>
              <w:t>MK</w:t>
            </w:r>
            <w:r w:rsidRPr="004D276C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2E68CF5A" w14:textId="7272CFDD" w:rsidR="00495EE3" w:rsidRPr="004D276C" w:rsidRDefault="00495EE3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2CDB21DD" w14:textId="77777777" w:rsidR="00CE3029" w:rsidRPr="00CE3029" w:rsidRDefault="00CE3029" w:rsidP="00CE30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CE3029">
              <w:rPr>
                <w:rFonts w:ascii="Times New Roman" w:hAnsi="Times New Roman"/>
                <w:color w:val="000000"/>
                <w:lang w:val="lv-LV"/>
              </w:rPr>
              <w:t>Zinātniskā institūcija atbilst MK noteikumu 2.12. un 9.1. apakšpunktam.</w:t>
            </w:r>
          </w:p>
          <w:p w14:paraId="4784D077" w14:textId="166961CB" w:rsidR="004018F1" w:rsidRDefault="00CE3029" w:rsidP="00CE30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CE3029">
              <w:rPr>
                <w:rFonts w:ascii="Times New Roman" w:hAnsi="Times New Roman"/>
                <w:color w:val="000000"/>
                <w:lang w:val="lv-LV"/>
              </w:rPr>
              <w:t xml:space="preserve">Pētniecības organizācijas statusa skaidrojums atrodams IZM mājaslapā sadaļā Nozares -&gt; Zinātne -&gt; Zinātnes finansējums, hipersaite pieejama šeit: </w:t>
            </w:r>
            <w:hyperlink r:id="rId7" w:history="1">
              <w:r w:rsidRPr="003D6598">
                <w:rPr>
                  <w:rStyle w:val="Hyperlink"/>
                  <w:rFonts w:ascii="Times New Roman" w:hAnsi="Times New Roman"/>
                  <w:lang w:val="lv-LV"/>
                </w:rPr>
                <w:t>https://www.izm.gov.lv/lv/metodika-petniecibas-un-zinasanu-izplatisanas-organizaciju-statusa-izvertejumam</w:t>
              </w:r>
            </w:hyperlink>
          </w:p>
          <w:p w14:paraId="46E60AD2" w14:textId="6DAEF2CD" w:rsidR="00CE3029" w:rsidRPr="004D276C" w:rsidRDefault="00CE3029" w:rsidP="00CE30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443" w:type="dxa"/>
          </w:tcPr>
          <w:p w14:paraId="05E77A7A" w14:textId="1FF2F67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7427D7" w14:paraId="498A5CA4" w14:textId="77777777" w:rsidTr="004B66B1">
        <w:tc>
          <w:tcPr>
            <w:tcW w:w="576" w:type="dxa"/>
          </w:tcPr>
          <w:p w14:paraId="1E178A6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9" w:type="dxa"/>
          </w:tcPr>
          <w:p w14:paraId="76E4F2D4" w14:textId="6BA51E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ja projekta īstenošanā piedalās sadarbības partneris, tas atbilst </w:t>
            </w:r>
            <w:r w:rsidR="00C806DA">
              <w:rPr>
                <w:rFonts w:ascii="Times New Roman" w:hAnsi="Times New Roman"/>
                <w:lang w:val="lv-LV"/>
              </w:rPr>
              <w:t>MK</w:t>
            </w:r>
            <w:r w:rsidRPr="004D276C">
              <w:rPr>
                <w:rFonts w:ascii="Times New Roman" w:hAnsi="Times New Roman"/>
                <w:lang w:val="lv-LV"/>
              </w:rPr>
              <w:t xml:space="preserve"> noteikumu un nolikuma prasībām</w:t>
            </w:r>
          </w:p>
          <w:p w14:paraId="0825FA86" w14:textId="1A66BD24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3BB2F0F8" w14:textId="77777777" w:rsidR="00B76B5C" w:rsidRPr="00B76B5C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>Zinātniskā institūcija atbilst MK noteikumu 2.12., 2.18. un 9.3. apakšpunktam</w:t>
            </w:r>
          </w:p>
          <w:p w14:paraId="5AD33F3F" w14:textId="77777777" w:rsidR="00B76B5C" w:rsidRPr="00B76B5C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>Valsts institūcija atbilst MK noteikumu 2.18. un 9.3. apakšpunktam.</w:t>
            </w:r>
          </w:p>
          <w:p w14:paraId="10E045E4" w14:textId="39AE8CA9" w:rsidR="004018F1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 xml:space="preserve">Pētniecības organizācijas statusa skaidrojums atrodams IZM mājaslapā sadaļā Nozares -&gt; Zinātne -&gt; Zinātnes finansējums, hipersaite pieejama šeit: </w:t>
            </w:r>
            <w:hyperlink r:id="rId8" w:history="1">
              <w:r w:rsidRPr="003D6598">
                <w:rPr>
                  <w:rStyle w:val="Hyperlink"/>
                  <w:rFonts w:ascii="Times New Roman" w:hAnsi="Times New Roman"/>
                  <w:lang w:val="lv-LV"/>
                </w:rPr>
                <w:t>https://www.izm.gov.lv/lv/metodika-petniecibas-un-zinasanu-izplatisanas-organizaciju-statusa-izvertejumam</w:t>
              </w:r>
            </w:hyperlink>
          </w:p>
          <w:p w14:paraId="79E4FBC2" w14:textId="752E35F7" w:rsidR="00B76B5C" w:rsidRPr="004D276C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34089D61" w14:textId="697CF58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7427D7" w14:paraId="72E54903" w14:textId="77777777" w:rsidTr="004B66B1">
        <w:tc>
          <w:tcPr>
            <w:tcW w:w="576" w:type="dxa"/>
          </w:tcPr>
          <w:p w14:paraId="5C10E794" w14:textId="1FDE69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9" w:type="dxa"/>
          </w:tcPr>
          <w:p w14:paraId="0ADAA738" w14:textId="6949BCD4" w:rsidR="00076D0C" w:rsidRPr="004D276C" w:rsidRDefault="00076D0C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4D276C">
              <w:rPr>
                <w:rFonts w:ascii="Times New Roman" w:hAnsi="Times New Roman"/>
                <w:lang w:val="lv-LV"/>
              </w:rPr>
              <w:t>pieteikumā</w:t>
            </w:r>
            <w:r w:rsidRPr="004D276C">
              <w:rPr>
                <w:rFonts w:ascii="Times New Roman" w:hAnsi="Times New Roman"/>
                <w:lang w:val="lv-LV"/>
              </w:rPr>
              <w:t xml:space="preserve"> norādītās attiecināmās izmaksas atbilst nolikumā noteiktajām prasībām</w:t>
            </w:r>
          </w:p>
          <w:p w14:paraId="0F90F71B" w14:textId="399D3D8F" w:rsidR="00495EE3" w:rsidRPr="004D276C" w:rsidRDefault="00495EE3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000F9CD8" w14:textId="11B35916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1554D4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</w:t>
            </w:r>
            <w:r w:rsidR="000470EA"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>piemērojot netiešo izmaksu vienoto likmi 15</w:t>
            </w:r>
            <w:r w:rsidR="00083738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 xml:space="preserve">procentu apmērā </w:t>
            </w:r>
            <w:r w:rsidR="008D1CF0" w:rsidRPr="00690E63">
              <w:rPr>
                <w:rFonts w:ascii="Times New Roman" w:hAnsi="Times New Roman"/>
                <w:color w:val="000000"/>
                <w:lang w:val="lv-LV"/>
              </w:rPr>
              <w:t xml:space="preserve">no 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MK noteikumu 14.1.</w:t>
            </w:r>
            <w:r w:rsidR="008310B3">
              <w:rPr>
                <w:rFonts w:ascii="Times New Roman" w:hAnsi="Times New Roman"/>
                <w:color w:val="000000"/>
                <w:lang w:val="lv-LV"/>
              </w:rPr>
              <w:t>1.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310B3">
              <w:rPr>
                <w:rFonts w:ascii="Times New Roman" w:hAnsi="Times New Roman"/>
                <w:color w:val="000000"/>
                <w:lang w:val="lv-LV"/>
              </w:rPr>
              <w:t xml:space="preserve">un 14.1.2. 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>apakšpunktā minēto tiešo attiecināmo izmaksu kopsummas</w:t>
            </w:r>
            <w:r w:rsidR="008310B3">
              <w:rPr>
                <w:rFonts w:ascii="Times New Roman" w:hAnsi="Times New Roman"/>
                <w:color w:val="000000"/>
                <w:lang w:val="lv-LV"/>
              </w:rPr>
              <w:t>.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</w:p>
        </w:tc>
        <w:tc>
          <w:tcPr>
            <w:tcW w:w="1443" w:type="dxa"/>
          </w:tcPr>
          <w:p w14:paraId="47646E39" w14:textId="753B53ED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7427D7" w14:paraId="5D7CB2A6" w14:textId="77777777" w:rsidTr="004B66B1">
        <w:tc>
          <w:tcPr>
            <w:tcW w:w="576" w:type="dxa"/>
          </w:tcPr>
          <w:p w14:paraId="612EDCC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9" w:type="dxa"/>
          </w:tcPr>
          <w:p w14:paraId="1FC5F2E3" w14:textId="7DE47F8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projekts atbilst </w:t>
            </w:r>
            <w:r w:rsidR="001554D4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</w:t>
            </w:r>
            <w:r w:rsidR="00495EE3" w:rsidRPr="004D276C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4C59FE7E" w14:textId="77777777" w:rsidR="00076D0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pieteikumā plānotās darbības ir tādas darbības, kurām nav saimnieciska rakstura (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2.2. apakšpunkts)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2D9AFFAF" w14:textId="77777777" w:rsidR="00AB7011" w:rsidRDefault="00AB701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  <w:p w14:paraId="2B0AB070" w14:textId="69ECE1C7" w:rsidR="00AB7011" w:rsidRDefault="00AB7011" w:rsidP="00AB70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A17D87">
              <w:rPr>
                <w:rFonts w:ascii="Times New Roman" w:hAnsi="Times New Roman"/>
                <w:lang w:val="lv-LV"/>
              </w:rPr>
              <w:t>Informācijas sistēmā ir iesniegta parakstīta projekta iesnieguma D daļa “Projekta iesniedzēja apliecinājums”</w:t>
            </w:r>
            <w:r w:rsidR="000966E8" w:rsidRPr="00A17D87">
              <w:rPr>
                <w:rFonts w:ascii="Times New Roman" w:hAnsi="Times New Roman"/>
                <w:lang w:val="lv-LV"/>
              </w:rPr>
              <w:t>,</w:t>
            </w:r>
            <w:r w:rsidRPr="00A17D87">
              <w:rPr>
                <w:rFonts w:ascii="Times New Roman" w:hAnsi="Times New Roman"/>
                <w:lang w:val="lv-LV"/>
              </w:rPr>
              <w:t xml:space="preserve"> </w:t>
            </w:r>
            <w:r w:rsidR="000966E8" w:rsidRPr="00A17D87">
              <w:rPr>
                <w:rFonts w:ascii="Times New Roman" w:hAnsi="Times New Roman"/>
                <w:lang w:val="lv-LV"/>
              </w:rPr>
              <w:t xml:space="preserve">E daļa “Projekta sadarbības partnera-zinātniskās institūcijas apliecinājums”, F daļa “Projekta sadarbības partnera-valsts institūcijas apliecinājums”. Informācijas sistēmā ir iesniegta </w:t>
            </w:r>
            <w:r w:rsidRPr="00A17D87">
              <w:rPr>
                <w:rFonts w:ascii="Times New Roman" w:hAnsi="Times New Roman"/>
                <w:lang w:val="lv-LV"/>
              </w:rPr>
              <w:t>H daļ</w:t>
            </w:r>
            <w:r w:rsidR="000966E8" w:rsidRPr="00A17D87">
              <w:rPr>
                <w:rFonts w:ascii="Times New Roman" w:hAnsi="Times New Roman"/>
                <w:lang w:val="lv-LV"/>
              </w:rPr>
              <w:t xml:space="preserve">a, kurā </w:t>
            </w:r>
            <w:r w:rsidRPr="00A17D87">
              <w:rPr>
                <w:rFonts w:ascii="Times New Roman" w:hAnsi="Times New Roman"/>
                <w:lang w:val="lv-LV"/>
              </w:rPr>
              <w:t>ir uzrādītas darbības, kas nav saistītas ar saimniecisko darbību.</w:t>
            </w:r>
          </w:p>
          <w:p w14:paraId="688BA013" w14:textId="25CDB52D" w:rsidR="00AB7011" w:rsidRPr="004D276C" w:rsidRDefault="00AB701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710810E2" w14:textId="23C570F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7427D7" w14:paraId="61BD19FB" w14:textId="77777777" w:rsidTr="004B66B1">
        <w:tc>
          <w:tcPr>
            <w:tcW w:w="576" w:type="dxa"/>
          </w:tcPr>
          <w:p w14:paraId="13DE7096" w14:textId="0803A6D1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69" w:type="dxa"/>
          </w:tcPr>
          <w:p w14:paraId="1EEA2A70" w14:textId="4C5055B6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dubultā finansējuma riska </w:t>
            </w:r>
            <w:r w:rsidRPr="00CF0491">
              <w:rPr>
                <w:rFonts w:ascii="Times New Roman" w:hAnsi="Times New Roman"/>
                <w:lang w:val="lv-LV"/>
              </w:rPr>
              <w:t>neesība</w:t>
            </w:r>
            <w:r w:rsidRPr="004D276C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</w:t>
            </w:r>
            <w:r w:rsidRPr="004D276C">
              <w:rPr>
                <w:rFonts w:ascii="Times New Roman" w:hAnsi="Times New Roman"/>
                <w:lang w:val="lv-LV"/>
              </w:rPr>
              <w:lastRenderedPageBreak/>
              <w:t>finansējumu, ko apliecina projekta iesniedzēja projekta pieteikumam pievienots apliecinājums</w:t>
            </w:r>
          </w:p>
          <w:p w14:paraId="5791DBA5" w14:textId="5F9EA9F9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1532B064" w14:textId="67A3CFF1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lastRenderedPageBreak/>
              <w:t xml:space="preserve"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lastRenderedPageBreak/>
              <w:t>institūcijai – F daļa “Projekta sadarbības partnera-valsts institūcijas apliecinājums”) ir apliecināta dubultā finansējuma riska nees</w:t>
            </w:r>
            <w:r w:rsidR="00432167" w:rsidRPr="004D276C">
              <w:rPr>
                <w:rFonts w:ascii="Times New Roman" w:hAnsi="Times New Roman"/>
                <w:color w:val="000000"/>
                <w:lang w:val="lv-LV"/>
              </w:rPr>
              <w:t>amība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11A428C7" w14:textId="6A59E1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7427D7" w14:paraId="47BFF0C0" w14:textId="77777777" w:rsidTr="004B66B1">
        <w:tc>
          <w:tcPr>
            <w:tcW w:w="576" w:type="dxa"/>
          </w:tcPr>
          <w:p w14:paraId="2E9A9B29" w14:textId="77777777" w:rsidR="00076D0C" w:rsidRPr="00624D1A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624D1A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9" w:type="dxa"/>
          </w:tcPr>
          <w:p w14:paraId="7C3F39B9" w14:textId="7D02729F" w:rsidR="00495EE3" w:rsidRPr="00624D1A" w:rsidRDefault="00A05CC6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624D1A">
              <w:rPr>
                <w:rFonts w:ascii="Times New Roman" w:hAnsi="Times New Roman"/>
                <w:lang w:val="lv-LV"/>
              </w:rPr>
              <w:t>projekta pieteikums atbilst nolikuma 3</w:t>
            </w:r>
            <w:r w:rsidR="00690E63" w:rsidRPr="00624D1A">
              <w:rPr>
                <w:rFonts w:ascii="Times New Roman" w:hAnsi="Times New Roman"/>
                <w:lang w:val="lv-LV"/>
              </w:rPr>
              <w:t>2</w:t>
            </w:r>
            <w:r w:rsidRPr="00624D1A">
              <w:rPr>
                <w:rFonts w:ascii="Times New Roman" w:hAnsi="Times New Roman"/>
                <w:lang w:val="lv-LV"/>
              </w:rPr>
              <w:t xml:space="preserve">. punktā noteiktajam papildu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E2E12CE5CA504F6EA7BB758B8FA8DD9E"/>
                </w:placeholder>
              </w:sdtPr>
              <w:sdtEndPr/>
              <w:sdtContent>
                <w:r w:rsidRPr="00624D1A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Pr="00624D1A">
              <w:rPr>
                <w:rFonts w:ascii="Times New Roman" w:hAnsi="Times New Roman"/>
                <w:lang w:val="lv-LV"/>
              </w:rPr>
              <w:t xml:space="preserve"> administratīvajam kritērijam</w:t>
            </w:r>
          </w:p>
        </w:tc>
        <w:tc>
          <w:tcPr>
            <w:tcW w:w="4805" w:type="dxa"/>
          </w:tcPr>
          <w:p w14:paraId="066C9F54" w14:textId="23FA82F4" w:rsidR="00E16917" w:rsidRDefault="00DE08AE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DE08AE">
              <w:rPr>
                <w:rFonts w:ascii="Times New Roman" w:hAnsi="Times New Roman"/>
                <w:lang w:val="lv-LV"/>
              </w:rPr>
              <w:t>Projekta pieteikumā ir ietverta visu Ministru kabineta 2024. gada 2. aprīļa rīkojumā Nr. 252 “Par valsts pētījumu programmu “Bioloģiskās daudzveidības prioritāro rīcību programmā noteikto pētījumu izstrāde””  6.</w:t>
            </w:r>
            <w:r>
              <w:rPr>
                <w:rFonts w:ascii="Times New Roman" w:hAnsi="Times New Roman"/>
                <w:lang w:val="lv-LV"/>
              </w:rPr>
              <w:t>3; 6.4.apakšpunktos</w:t>
            </w:r>
            <w:r w:rsidRPr="00DE08AE">
              <w:rPr>
                <w:rFonts w:ascii="Times New Roman" w:hAnsi="Times New Roman"/>
                <w:lang w:val="lv-LV"/>
              </w:rPr>
              <w:t xml:space="preserve"> un 7. punktā noteikto uzdevumu izpilde</w:t>
            </w:r>
            <w:r w:rsidR="00E21772">
              <w:rPr>
                <w:rFonts w:ascii="Times New Roman" w:hAnsi="Times New Roman"/>
                <w:lang w:val="lv-LV"/>
              </w:rPr>
              <w:t xml:space="preserve"> un </w:t>
            </w:r>
            <w:r w:rsidR="007427D7" w:rsidRPr="007427D7">
              <w:rPr>
                <w:rFonts w:ascii="Times New Roman" w:hAnsi="Times New Roman"/>
                <w:lang w:val="lv-LV"/>
              </w:rPr>
              <w:t>8. punktā noteiktie rezultāti  (8.1. apakšpunkts</w:t>
            </w:r>
            <w:r w:rsidR="007427D7">
              <w:rPr>
                <w:rFonts w:ascii="Times New Roman" w:hAnsi="Times New Roman"/>
                <w:lang w:val="lv-LV"/>
              </w:rPr>
              <w:t xml:space="preserve">, </w:t>
            </w:r>
            <w:r w:rsidR="007427D7" w:rsidRPr="007427D7">
              <w:rPr>
                <w:rFonts w:ascii="Times New Roman" w:hAnsi="Times New Roman"/>
                <w:lang w:val="lv-LV"/>
              </w:rPr>
              <w:t>publiskojot vismaz vienu ziņojumu par pētījumu rezultātiem un veicamajiem aizsardzības pasākumiem)</w:t>
            </w:r>
          </w:p>
          <w:p w14:paraId="72B810CF" w14:textId="4AE55B33" w:rsidR="007427D7" w:rsidRPr="00624D1A" w:rsidRDefault="007427D7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20967980" w14:textId="7DE91ADA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7427D7" w14:paraId="0D2B7A58" w14:textId="77777777" w:rsidTr="004B66B1">
        <w:tc>
          <w:tcPr>
            <w:tcW w:w="9493" w:type="dxa"/>
            <w:gridSpan w:val="4"/>
          </w:tcPr>
          <w:p w14:paraId="02672206" w14:textId="5FEA6860" w:rsidR="004B66B1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3EB30F0E" w14:textId="7655604D" w:rsidR="004B66B1" w:rsidRDefault="004B66B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17D2CDBD" w14:textId="3F78BC20" w:rsidR="00744625" w:rsidRPr="00113994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</w:tc>
      </w:tr>
    </w:tbl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CA4FF9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24EFD" w14:textId="77777777" w:rsidR="007938F3" w:rsidRDefault="007938F3" w:rsidP="00036815">
      <w:r>
        <w:separator/>
      </w:r>
    </w:p>
  </w:endnote>
  <w:endnote w:type="continuationSeparator" w:id="0">
    <w:p w14:paraId="0995F0E1" w14:textId="77777777" w:rsidR="007938F3" w:rsidRDefault="007938F3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D0C48" w14:textId="77777777" w:rsidR="007938F3" w:rsidRDefault="007938F3" w:rsidP="00036815">
      <w:r>
        <w:separator/>
      </w:r>
    </w:p>
  </w:footnote>
  <w:footnote w:type="continuationSeparator" w:id="0">
    <w:p w14:paraId="35E0D5AC" w14:textId="77777777" w:rsidR="007938F3" w:rsidRDefault="007938F3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56515">
    <w:abstractNumId w:val="0"/>
  </w:num>
  <w:num w:numId="2" w16cid:durableId="172772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12CEE"/>
    <w:rsid w:val="0003134F"/>
    <w:rsid w:val="00036815"/>
    <w:rsid w:val="00040D6C"/>
    <w:rsid w:val="000429D8"/>
    <w:rsid w:val="000470EA"/>
    <w:rsid w:val="00066818"/>
    <w:rsid w:val="00075E39"/>
    <w:rsid w:val="00076D0C"/>
    <w:rsid w:val="00077B14"/>
    <w:rsid w:val="00082EA6"/>
    <w:rsid w:val="00083527"/>
    <w:rsid w:val="00083738"/>
    <w:rsid w:val="00092B3B"/>
    <w:rsid w:val="000966E8"/>
    <w:rsid w:val="000A6D70"/>
    <w:rsid w:val="000F0740"/>
    <w:rsid w:val="000F7001"/>
    <w:rsid w:val="000F76B8"/>
    <w:rsid w:val="00106D99"/>
    <w:rsid w:val="00113994"/>
    <w:rsid w:val="00134432"/>
    <w:rsid w:val="001554D4"/>
    <w:rsid w:val="001775D0"/>
    <w:rsid w:val="001A2F78"/>
    <w:rsid w:val="001B0EE1"/>
    <w:rsid w:val="001E3029"/>
    <w:rsid w:val="001F2143"/>
    <w:rsid w:val="001F3351"/>
    <w:rsid w:val="001F59F1"/>
    <w:rsid w:val="002051FE"/>
    <w:rsid w:val="002256FF"/>
    <w:rsid w:val="002302EF"/>
    <w:rsid w:val="0023634E"/>
    <w:rsid w:val="00251D56"/>
    <w:rsid w:val="00252CC8"/>
    <w:rsid w:val="00275EDD"/>
    <w:rsid w:val="002800A8"/>
    <w:rsid w:val="002A1D6A"/>
    <w:rsid w:val="002B0408"/>
    <w:rsid w:val="002D0659"/>
    <w:rsid w:val="002E5C1E"/>
    <w:rsid w:val="002E6D4B"/>
    <w:rsid w:val="002F726B"/>
    <w:rsid w:val="00322974"/>
    <w:rsid w:val="00330949"/>
    <w:rsid w:val="0038075E"/>
    <w:rsid w:val="00380A2F"/>
    <w:rsid w:val="003A53C7"/>
    <w:rsid w:val="003A578B"/>
    <w:rsid w:val="003F0DB5"/>
    <w:rsid w:val="003F1E26"/>
    <w:rsid w:val="003F33BA"/>
    <w:rsid w:val="003F73A9"/>
    <w:rsid w:val="004018F1"/>
    <w:rsid w:val="004037E3"/>
    <w:rsid w:val="00412D84"/>
    <w:rsid w:val="00416BAE"/>
    <w:rsid w:val="00432167"/>
    <w:rsid w:val="00434F09"/>
    <w:rsid w:val="00440B51"/>
    <w:rsid w:val="00444537"/>
    <w:rsid w:val="00453CCD"/>
    <w:rsid w:val="004568E1"/>
    <w:rsid w:val="00473ABB"/>
    <w:rsid w:val="00474B7C"/>
    <w:rsid w:val="00491B36"/>
    <w:rsid w:val="00495EE3"/>
    <w:rsid w:val="00497F01"/>
    <w:rsid w:val="004B5322"/>
    <w:rsid w:val="004B66B1"/>
    <w:rsid w:val="004D234C"/>
    <w:rsid w:val="004D276C"/>
    <w:rsid w:val="0050551A"/>
    <w:rsid w:val="00505B14"/>
    <w:rsid w:val="00550970"/>
    <w:rsid w:val="005559C4"/>
    <w:rsid w:val="00555D60"/>
    <w:rsid w:val="00562455"/>
    <w:rsid w:val="0057197E"/>
    <w:rsid w:val="00571CA6"/>
    <w:rsid w:val="005762F6"/>
    <w:rsid w:val="00584D08"/>
    <w:rsid w:val="00584D8B"/>
    <w:rsid w:val="005B3481"/>
    <w:rsid w:val="005B6083"/>
    <w:rsid w:val="005B700C"/>
    <w:rsid w:val="005B7C05"/>
    <w:rsid w:val="005D0ACB"/>
    <w:rsid w:val="005D0C58"/>
    <w:rsid w:val="006069E0"/>
    <w:rsid w:val="00616000"/>
    <w:rsid w:val="00624D1A"/>
    <w:rsid w:val="006304CD"/>
    <w:rsid w:val="00634A95"/>
    <w:rsid w:val="00647C66"/>
    <w:rsid w:val="006574F3"/>
    <w:rsid w:val="00664F20"/>
    <w:rsid w:val="00690E63"/>
    <w:rsid w:val="006A0112"/>
    <w:rsid w:val="006A29C2"/>
    <w:rsid w:val="006A2AFF"/>
    <w:rsid w:val="006A4F26"/>
    <w:rsid w:val="006B2CC4"/>
    <w:rsid w:val="006C5D3B"/>
    <w:rsid w:val="006D1FDE"/>
    <w:rsid w:val="006D21C5"/>
    <w:rsid w:val="006D6C61"/>
    <w:rsid w:val="006F3D77"/>
    <w:rsid w:val="00707771"/>
    <w:rsid w:val="007427D7"/>
    <w:rsid w:val="00744625"/>
    <w:rsid w:val="00744F7A"/>
    <w:rsid w:val="007532BF"/>
    <w:rsid w:val="00786388"/>
    <w:rsid w:val="007938F3"/>
    <w:rsid w:val="007B1C2B"/>
    <w:rsid w:val="007C0A8E"/>
    <w:rsid w:val="007C7221"/>
    <w:rsid w:val="007D448D"/>
    <w:rsid w:val="007E6E59"/>
    <w:rsid w:val="00814503"/>
    <w:rsid w:val="0081574D"/>
    <w:rsid w:val="008158F4"/>
    <w:rsid w:val="008252FF"/>
    <w:rsid w:val="008258D7"/>
    <w:rsid w:val="008310B3"/>
    <w:rsid w:val="008338E7"/>
    <w:rsid w:val="00850D01"/>
    <w:rsid w:val="00852418"/>
    <w:rsid w:val="008546EC"/>
    <w:rsid w:val="0087421F"/>
    <w:rsid w:val="00884F3D"/>
    <w:rsid w:val="0089270D"/>
    <w:rsid w:val="008A186E"/>
    <w:rsid w:val="008B294A"/>
    <w:rsid w:val="008C0666"/>
    <w:rsid w:val="008C06D9"/>
    <w:rsid w:val="008D1CF0"/>
    <w:rsid w:val="008D5871"/>
    <w:rsid w:val="008F5BF0"/>
    <w:rsid w:val="008F7F94"/>
    <w:rsid w:val="009209D9"/>
    <w:rsid w:val="00935458"/>
    <w:rsid w:val="00941BE1"/>
    <w:rsid w:val="009427C5"/>
    <w:rsid w:val="009638BF"/>
    <w:rsid w:val="00966A71"/>
    <w:rsid w:val="00971335"/>
    <w:rsid w:val="00976732"/>
    <w:rsid w:val="009A23D6"/>
    <w:rsid w:val="009A61B8"/>
    <w:rsid w:val="009B42CB"/>
    <w:rsid w:val="009C1F1B"/>
    <w:rsid w:val="009C52CF"/>
    <w:rsid w:val="009E370E"/>
    <w:rsid w:val="009E4953"/>
    <w:rsid w:val="009E7FC8"/>
    <w:rsid w:val="00A05CC6"/>
    <w:rsid w:val="00A17D87"/>
    <w:rsid w:val="00A21134"/>
    <w:rsid w:val="00A214F4"/>
    <w:rsid w:val="00A715ED"/>
    <w:rsid w:val="00A849D1"/>
    <w:rsid w:val="00A92B51"/>
    <w:rsid w:val="00A969B1"/>
    <w:rsid w:val="00AA3351"/>
    <w:rsid w:val="00AA57A1"/>
    <w:rsid w:val="00AA64AB"/>
    <w:rsid w:val="00AB075A"/>
    <w:rsid w:val="00AB5101"/>
    <w:rsid w:val="00AB7011"/>
    <w:rsid w:val="00AB7502"/>
    <w:rsid w:val="00AC0508"/>
    <w:rsid w:val="00AC1A1D"/>
    <w:rsid w:val="00AD7FA3"/>
    <w:rsid w:val="00AE5724"/>
    <w:rsid w:val="00AE6D2E"/>
    <w:rsid w:val="00AE7141"/>
    <w:rsid w:val="00AF04AA"/>
    <w:rsid w:val="00B10B8E"/>
    <w:rsid w:val="00B1233C"/>
    <w:rsid w:val="00B12F1C"/>
    <w:rsid w:val="00B1393C"/>
    <w:rsid w:val="00B21CC4"/>
    <w:rsid w:val="00B43844"/>
    <w:rsid w:val="00B76B5C"/>
    <w:rsid w:val="00B80E67"/>
    <w:rsid w:val="00B907FE"/>
    <w:rsid w:val="00BA2A1F"/>
    <w:rsid w:val="00BB7E08"/>
    <w:rsid w:val="00BC329A"/>
    <w:rsid w:val="00BF2552"/>
    <w:rsid w:val="00BF2CF8"/>
    <w:rsid w:val="00BF2DBC"/>
    <w:rsid w:val="00C17404"/>
    <w:rsid w:val="00C20ECB"/>
    <w:rsid w:val="00C22452"/>
    <w:rsid w:val="00C33625"/>
    <w:rsid w:val="00C6432A"/>
    <w:rsid w:val="00C72228"/>
    <w:rsid w:val="00C727D6"/>
    <w:rsid w:val="00C806DA"/>
    <w:rsid w:val="00C80E80"/>
    <w:rsid w:val="00C932AD"/>
    <w:rsid w:val="00C972C1"/>
    <w:rsid w:val="00CA1E0E"/>
    <w:rsid w:val="00CA4FF9"/>
    <w:rsid w:val="00CB0931"/>
    <w:rsid w:val="00CB41EA"/>
    <w:rsid w:val="00CB4465"/>
    <w:rsid w:val="00CE3029"/>
    <w:rsid w:val="00CF0491"/>
    <w:rsid w:val="00D30E99"/>
    <w:rsid w:val="00D3363B"/>
    <w:rsid w:val="00D52F1F"/>
    <w:rsid w:val="00D712A2"/>
    <w:rsid w:val="00D90FB8"/>
    <w:rsid w:val="00D94009"/>
    <w:rsid w:val="00DA1C61"/>
    <w:rsid w:val="00DA4BD9"/>
    <w:rsid w:val="00DC3019"/>
    <w:rsid w:val="00DC303B"/>
    <w:rsid w:val="00DD179D"/>
    <w:rsid w:val="00DD3E04"/>
    <w:rsid w:val="00DD5E60"/>
    <w:rsid w:val="00DE08AE"/>
    <w:rsid w:val="00E07B8B"/>
    <w:rsid w:val="00E07CFE"/>
    <w:rsid w:val="00E16917"/>
    <w:rsid w:val="00E21772"/>
    <w:rsid w:val="00E33112"/>
    <w:rsid w:val="00E3596C"/>
    <w:rsid w:val="00E40FD5"/>
    <w:rsid w:val="00E4152B"/>
    <w:rsid w:val="00E42DFB"/>
    <w:rsid w:val="00E54CF1"/>
    <w:rsid w:val="00E555AF"/>
    <w:rsid w:val="00E76BD2"/>
    <w:rsid w:val="00E80CD6"/>
    <w:rsid w:val="00E934F3"/>
    <w:rsid w:val="00EB5F20"/>
    <w:rsid w:val="00EB6FFD"/>
    <w:rsid w:val="00EC3B5C"/>
    <w:rsid w:val="00ED3755"/>
    <w:rsid w:val="00EE6E06"/>
    <w:rsid w:val="00F07C85"/>
    <w:rsid w:val="00F172C3"/>
    <w:rsid w:val="00F25B70"/>
    <w:rsid w:val="00F503BE"/>
    <w:rsid w:val="00F63BB1"/>
    <w:rsid w:val="00F707A2"/>
    <w:rsid w:val="00F80F51"/>
    <w:rsid w:val="00FA43D1"/>
    <w:rsid w:val="00FB2795"/>
    <w:rsid w:val="00FC35DB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paragraph" w:styleId="Revision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B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zm.gov.lv/lv/metodika-petniecibas-un-zinasanu-izplatisanas-organizaciju-statusa-izvertejum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zm.gov.lv/lv/metodika-petniecibas-un-zinasanu-izplatisanas-organizaciju-statusa-izvertejum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6A50-7BF4-4C52-A462-8A083A192EFA}"/>
      </w:docPartPr>
      <w:docPartBody>
        <w:p w:rsidR="00D236C9" w:rsidRDefault="00033B51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12CE5CA504F6EA7BB758B8FA8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1305-752F-418A-AFD8-E666CFB2B653}"/>
      </w:docPartPr>
      <w:docPartBody>
        <w:p w:rsidR="00F03FFE" w:rsidRDefault="0087582B" w:rsidP="0087582B">
          <w:pPr>
            <w:pStyle w:val="E2E12CE5CA504F6EA7BB758B8FA8DD9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218C7"/>
    <w:rsid w:val="0002565A"/>
    <w:rsid w:val="00033B51"/>
    <w:rsid w:val="000F0510"/>
    <w:rsid w:val="001F59F1"/>
    <w:rsid w:val="003F33BA"/>
    <w:rsid w:val="003F73A9"/>
    <w:rsid w:val="004568E1"/>
    <w:rsid w:val="005761C1"/>
    <w:rsid w:val="005B5805"/>
    <w:rsid w:val="005D0C58"/>
    <w:rsid w:val="00664F20"/>
    <w:rsid w:val="006C098D"/>
    <w:rsid w:val="007C0A8E"/>
    <w:rsid w:val="008338E7"/>
    <w:rsid w:val="0087582B"/>
    <w:rsid w:val="00974CFC"/>
    <w:rsid w:val="00A214F4"/>
    <w:rsid w:val="00B60B8E"/>
    <w:rsid w:val="00B72422"/>
    <w:rsid w:val="00BF2552"/>
    <w:rsid w:val="00C77112"/>
    <w:rsid w:val="00D236C9"/>
    <w:rsid w:val="00D3363B"/>
    <w:rsid w:val="00E934F3"/>
    <w:rsid w:val="00E9735F"/>
    <w:rsid w:val="00ED0B3C"/>
    <w:rsid w:val="00F03FFE"/>
    <w:rsid w:val="00F0623A"/>
    <w:rsid w:val="00F4748E"/>
    <w:rsid w:val="00F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48E"/>
  </w:style>
  <w:style w:type="paragraph" w:customStyle="1" w:styleId="E2E12CE5CA504F6EA7BB758B8FA8DD9E">
    <w:name w:val="E2E12CE5CA504F6EA7BB758B8FA8DD9E"/>
    <w:rsid w:val="00875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3793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5</cp:revision>
  <cp:lastPrinted>2024-09-12T11:36:00Z</cp:lastPrinted>
  <dcterms:created xsi:type="dcterms:W3CDTF">2024-10-10T07:20:00Z</dcterms:created>
  <dcterms:modified xsi:type="dcterms:W3CDTF">2024-10-10T09:34:00Z</dcterms:modified>
</cp:coreProperties>
</file>