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F354B" w14:textId="77777777" w:rsidR="00C4015B" w:rsidRPr="0004236C" w:rsidRDefault="00C4015B" w:rsidP="000B30DB">
      <w:pPr>
        <w:spacing w:after="0" w:line="240" w:lineRule="auto"/>
        <w:ind w:left="720" w:firstLine="720"/>
        <w:jc w:val="right"/>
      </w:pPr>
      <w:r>
        <w:rPr>
          <w:shd w:val="clear" w:color="auto" w:fill="FFFFFF" w:themeFill="background1"/>
        </w:rPr>
        <w:t>Annex 1</w:t>
      </w:r>
    </w:p>
    <w:p w14:paraId="195F354C" w14:textId="258209E5" w:rsidR="00C4015B" w:rsidRPr="0004236C" w:rsidRDefault="00C4015B" w:rsidP="001954F3">
      <w:pPr>
        <w:shd w:val="clear" w:color="auto" w:fill="FFFFFF" w:themeFill="background1"/>
        <w:spacing w:after="0" w:line="240" w:lineRule="auto"/>
        <w:jc w:val="right"/>
        <w:rPr>
          <w:shd w:val="clear" w:color="auto" w:fill="E6E6E6"/>
        </w:rPr>
      </w:pPr>
      <w:r>
        <w:rPr>
          <w:shd w:val="clear" w:color="auto" w:fill="FFFFFF" w:themeFill="background1"/>
        </w:rPr>
        <w:t>To Regulations for the Open Tender for 2025 Fundamental and Applied Research Projects</w:t>
      </w:r>
      <w:r>
        <w:rPr>
          <w:shd w:val="clear" w:color="auto" w:fill="E6E6E6"/>
        </w:rPr>
        <w:t xml:space="preserve"> </w:t>
      </w:r>
    </w:p>
    <w:p w14:paraId="195F354D" w14:textId="7E700AA8" w:rsidR="006177C7" w:rsidRPr="0004236C" w:rsidRDefault="006177C7" w:rsidP="001954F3">
      <w:pPr>
        <w:shd w:val="clear" w:color="auto" w:fill="FFFFFF" w:themeFill="background1"/>
        <w:spacing w:after="0" w:line="240" w:lineRule="auto"/>
        <w:jc w:val="right"/>
      </w:pPr>
      <w:r>
        <w:rPr>
          <w:shd w:val="clear" w:color="auto" w:fill="E6E6E6"/>
        </w:rPr>
        <w:t>(28.02.2025)</w:t>
      </w:r>
    </w:p>
    <w:p w14:paraId="195F354E" w14:textId="77777777" w:rsidR="00C4015B" w:rsidRPr="0004236C" w:rsidRDefault="00C4015B" w:rsidP="001954F3">
      <w:pPr>
        <w:shd w:val="clear" w:color="auto" w:fill="FFFFFF" w:themeFill="background1"/>
        <w:rPr>
          <w:lang w:val="lv-LV"/>
        </w:rPr>
      </w:pPr>
    </w:p>
    <w:p w14:paraId="195F354F" w14:textId="77777777" w:rsidR="00C4015B" w:rsidRPr="0004236C" w:rsidRDefault="00C4015B" w:rsidP="00EF7F2E">
      <w:pPr>
        <w:pStyle w:val="Heading1"/>
        <w:rPr>
          <w:color w:val="auto"/>
        </w:rPr>
      </w:pPr>
      <w:r>
        <w:rPr>
          <w:color w:val="auto"/>
        </w:rPr>
        <w:t>Project proposal</w:t>
      </w:r>
    </w:p>
    <w:p w14:paraId="195F3550" w14:textId="77777777" w:rsidR="00C4015B" w:rsidRPr="0004236C" w:rsidRDefault="00C4015B" w:rsidP="001954F3">
      <w:pPr>
        <w:pStyle w:val="Heading2"/>
        <w:shd w:val="clear" w:color="auto" w:fill="FFFFFF" w:themeFill="background1"/>
        <w:rPr>
          <w:color w:val="auto"/>
        </w:rPr>
      </w:pPr>
      <w:bookmarkStart w:id="0" w:name="_heading=h.30j0zll"/>
      <w:bookmarkEnd w:id="0"/>
      <w:r>
        <w:rPr>
          <w:color w:val="auto"/>
        </w:rPr>
        <w:t xml:space="preserve">Part A </w:t>
      </w:r>
    </w:p>
    <w:p w14:paraId="195F3551" w14:textId="77777777" w:rsidR="00C4015B" w:rsidRPr="0004236C" w:rsidRDefault="00C4015B" w:rsidP="001954F3">
      <w:pPr>
        <w:pStyle w:val="Heading2"/>
        <w:shd w:val="clear" w:color="auto" w:fill="FFFFFF" w:themeFill="background1"/>
        <w:rPr>
          <w:color w:val="auto"/>
        </w:rPr>
      </w:pPr>
      <w:r>
        <w:rPr>
          <w:color w:val="auto"/>
        </w:rPr>
        <w:t xml:space="preserve">Chapter 1 General information </w:t>
      </w:r>
    </w:p>
    <w:p w14:paraId="195F3552" w14:textId="77777777" w:rsidR="00C4015B" w:rsidRPr="0004236C" w:rsidRDefault="00C4015B" w:rsidP="001954F3">
      <w:pPr>
        <w:shd w:val="clear" w:color="auto" w:fill="FFFFFF" w:themeFill="background1"/>
        <w:spacing w:after="0" w:line="240" w:lineRule="auto"/>
        <w:jc w:val="center"/>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04236C" w:rsidRPr="0004236C" w14:paraId="195F3555" w14:textId="77777777" w:rsidTr="59718A20">
        <w:trPr>
          <w:trHeight w:val="274"/>
        </w:trPr>
        <w:tc>
          <w:tcPr>
            <w:tcW w:w="4820" w:type="dxa"/>
            <w:shd w:val="clear" w:color="auto" w:fill="FFFFFF" w:themeFill="background1"/>
          </w:tcPr>
          <w:p w14:paraId="195F3553"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1 Project title:</w:t>
            </w:r>
          </w:p>
        </w:tc>
        <w:tc>
          <w:tcPr>
            <w:tcW w:w="5103" w:type="dxa"/>
            <w:shd w:val="clear" w:color="auto" w:fill="auto"/>
          </w:tcPr>
          <w:p w14:paraId="195F3554"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8" w14:textId="77777777" w:rsidTr="59718A20">
        <w:trPr>
          <w:trHeight w:val="50"/>
        </w:trPr>
        <w:tc>
          <w:tcPr>
            <w:tcW w:w="4820" w:type="dxa"/>
            <w:shd w:val="clear" w:color="auto" w:fill="FFFFFF" w:themeFill="background1"/>
          </w:tcPr>
          <w:p w14:paraId="195F3556"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2 Project applicant</w:t>
            </w:r>
          </w:p>
        </w:tc>
        <w:tc>
          <w:tcPr>
            <w:tcW w:w="5103" w:type="dxa"/>
            <w:shd w:val="clear" w:color="auto" w:fill="auto"/>
          </w:tcPr>
          <w:p w14:paraId="195F355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B" w14:textId="77777777" w:rsidTr="59718A20">
        <w:trPr>
          <w:trHeight w:val="50"/>
        </w:trPr>
        <w:tc>
          <w:tcPr>
            <w:tcW w:w="4820" w:type="dxa"/>
            <w:shd w:val="clear" w:color="auto" w:fill="FFFFFF" w:themeFill="background1"/>
          </w:tcPr>
          <w:p w14:paraId="195F3559"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2.1 Registration number in the Register of Scientific Institutions</w:t>
            </w:r>
          </w:p>
        </w:tc>
        <w:tc>
          <w:tcPr>
            <w:tcW w:w="5103" w:type="dxa"/>
            <w:shd w:val="clear" w:color="auto" w:fill="auto"/>
          </w:tcPr>
          <w:p w14:paraId="195F355A"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E" w14:textId="77777777" w:rsidTr="59718A20">
        <w:trPr>
          <w:trHeight w:val="274"/>
        </w:trPr>
        <w:tc>
          <w:tcPr>
            <w:tcW w:w="4820" w:type="dxa"/>
            <w:shd w:val="clear" w:color="auto" w:fill="FFFFFF" w:themeFill="background1"/>
          </w:tcPr>
          <w:p w14:paraId="195F355C" w14:textId="77777777" w:rsidR="00C4015B" w:rsidRPr="0004236C" w:rsidRDefault="00C4015B" w:rsidP="000E1AF6">
            <w:pPr>
              <w:shd w:val="clear" w:color="auto" w:fill="FFFFFF" w:themeFill="background1"/>
              <w:rPr>
                <w:shd w:val="clear" w:color="auto" w:fill="FFFFFF" w:themeFill="background1"/>
              </w:rPr>
            </w:pPr>
            <w:r>
              <w:rPr>
                <w:shd w:val="clear" w:color="auto" w:fill="FFFFFF" w:themeFill="background1"/>
              </w:rPr>
              <w:t>2.2 Registration number in the Register of Enterprises</w:t>
            </w:r>
          </w:p>
        </w:tc>
        <w:tc>
          <w:tcPr>
            <w:tcW w:w="5103" w:type="dxa"/>
            <w:shd w:val="clear" w:color="auto" w:fill="auto"/>
          </w:tcPr>
          <w:p w14:paraId="195F355D"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1" w14:textId="77777777" w:rsidTr="59718A20">
        <w:trPr>
          <w:trHeight w:val="274"/>
        </w:trPr>
        <w:tc>
          <w:tcPr>
            <w:tcW w:w="4820" w:type="dxa"/>
            <w:shd w:val="clear" w:color="auto" w:fill="FFFFFF" w:themeFill="background1"/>
          </w:tcPr>
          <w:p w14:paraId="195F355F" w14:textId="77777777" w:rsidR="00C4015B" w:rsidRPr="0004236C" w:rsidRDefault="00C4015B" w:rsidP="58934802">
            <w:pPr>
              <w:shd w:val="clear" w:color="auto" w:fill="FFFFFF" w:themeFill="background1"/>
              <w:rPr>
                <w:shd w:val="clear" w:color="auto" w:fill="FFFFFF" w:themeFill="background1"/>
              </w:rPr>
            </w:pPr>
            <w:r>
              <w:rPr>
                <w:shd w:val="clear" w:color="auto" w:fill="FFFFFF" w:themeFill="background1"/>
              </w:rPr>
              <w:t>2.3 Registered address</w:t>
            </w:r>
          </w:p>
        </w:tc>
        <w:tc>
          <w:tcPr>
            <w:tcW w:w="5103" w:type="dxa"/>
            <w:shd w:val="clear" w:color="auto" w:fill="auto"/>
          </w:tcPr>
          <w:p w14:paraId="195F3560"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4" w14:textId="77777777" w:rsidTr="59718A20">
        <w:trPr>
          <w:trHeight w:val="274"/>
        </w:trPr>
        <w:tc>
          <w:tcPr>
            <w:tcW w:w="4820" w:type="dxa"/>
            <w:shd w:val="clear" w:color="auto" w:fill="FFFFFF" w:themeFill="background1"/>
          </w:tcPr>
          <w:p w14:paraId="195F3562"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2.4 E-mail address of the scientific institution</w:t>
            </w:r>
          </w:p>
        </w:tc>
        <w:tc>
          <w:tcPr>
            <w:tcW w:w="5103" w:type="dxa"/>
            <w:shd w:val="clear" w:color="auto" w:fill="auto"/>
          </w:tcPr>
          <w:p w14:paraId="195F3563"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7" w14:textId="77777777" w:rsidTr="59718A20">
        <w:trPr>
          <w:trHeight w:val="274"/>
        </w:trPr>
        <w:tc>
          <w:tcPr>
            <w:tcW w:w="4820" w:type="dxa"/>
            <w:shd w:val="clear" w:color="auto" w:fill="FFFFFF" w:themeFill="background1"/>
          </w:tcPr>
          <w:p w14:paraId="195F3565"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2.5 Website of the scientific institution</w:t>
            </w:r>
          </w:p>
        </w:tc>
        <w:tc>
          <w:tcPr>
            <w:tcW w:w="5103" w:type="dxa"/>
            <w:shd w:val="clear" w:color="auto" w:fill="auto"/>
          </w:tcPr>
          <w:p w14:paraId="195F3566"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A" w14:textId="77777777" w:rsidTr="59718A20">
        <w:trPr>
          <w:trHeight w:val="375"/>
        </w:trPr>
        <w:tc>
          <w:tcPr>
            <w:tcW w:w="4820" w:type="dxa"/>
            <w:shd w:val="clear" w:color="auto" w:fill="FFFFFF" w:themeFill="background1"/>
          </w:tcPr>
          <w:p w14:paraId="195F3568" w14:textId="77777777" w:rsidR="2F17BED5" w:rsidRPr="0004236C" w:rsidRDefault="2F17BED5" w:rsidP="5A0B7A5C">
            <w:r>
              <w:t>3 Contact person of the project</w:t>
            </w:r>
          </w:p>
        </w:tc>
        <w:tc>
          <w:tcPr>
            <w:tcW w:w="5103" w:type="dxa"/>
            <w:shd w:val="clear" w:color="auto" w:fill="auto"/>
          </w:tcPr>
          <w:p w14:paraId="195F3569" w14:textId="77777777" w:rsidR="5A0B7A5C" w:rsidRPr="0004236C" w:rsidRDefault="5A0B7A5C" w:rsidP="5A0B7A5C">
            <w:pPr>
              <w:rPr>
                <w:lang w:val="lv-LV"/>
              </w:rPr>
            </w:pPr>
          </w:p>
        </w:tc>
      </w:tr>
      <w:tr w:rsidR="0004236C" w:rsidRPr="0004236C" w14:paraId="195F356D" w14:textId="77777777" w:rsidTr="59718A20">
        <w:trPr>
          <w:trHeight w:val="375"/>
        </w:trPr>
        <w:tc>
          <w:tcPr>
            <w:tcW w:w="4820" w:type="dxa"/>
            <w:shd w:val="clear" w:color="auto" w:fill="FFFFFF" w:themeFill="background1"/>
          </w:tcPr>
          <w:p w14:paraId="195F356B" w14:textId="77777777" w:rsidR="00C4015B" w:rsidRPr="0004236C" w:rsidRDefault="2F17BED5" w:rsidP="001954F3">
            <w:pPr>
              <w:shd w:val="clear" w:color="auto" w:fill="FFFFFF" w:themeFill="background1"/>
              <w:rPr>
                <w:shd w:val="clear" w:color="auto" w:fill="FFFFFF" w:themeFill="background1"/>
              </w:rPr>
            </w:pPr>
            <w:r>
              <w:rPr>
                <w:shd w:val="clear" w:color="auto" w:fill="FFFFFF" w:themeFill="background1"/>
              </w:rPr>
              <w:t>3.1  Project contact person’s name</w:t>
            </w:r>
          </w:p>
        </w:tc>
        <w:tc>
          <w:tcPr>
            <w:tcW w:w="5103" w:type="dxa"/>
            <w:shd w:val="clear" w:color="auto" w:fill="auto"/>
          </w:tcPr>
          <w:p w14:paraId="195F356C"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0" w14:textId="77777777" w:rsidTr="59718A20">
        <w:trPr>
          <w:trHeight w:val="360"/>
        </w:trPr>
        <w:tc>
          <w:tcPr>
            <w:tcW w:w="4820" w:type="dxa"/>
            <w:shd w:val="clear" w:color="auto" w:fill="FFFFFF" w:themeFill="background1"/>
          </w:tcPr>
          <w:p w14:paraId="195F356E" w14:textId="77777777" w:rsidR="00C4015B" w:rsidRPr="0004236C" w:rsidRDefault="5EE0A257" w:rsidP="001954F3">
            <w:pPr>
              <w:shd w:val="clear" w:color="auto" w:fill="FFFFFF" w:themeFill="background1"/>
              <w:rPr>
                <w:shd w:val="clear" w:color="auto" w:fill="FFFFFF" w:themeFill="background1"/>
              </w:rPr>
            </w:pPr>
            <w:r>
              <w:rPr>
                <w:shd w:val="clear" w:color="auto" w:fill="FFFFFF" w:themeFill="background1"/>
              </w:rPr>
              <w:t>3.2 Project contact person’s surname</w:t>
            </w:r>
          </w:p>
        </w:tc>
        <w:tc>
          <w:tcPr>
            <w:tcW w:w="5103" w:type="dxa"/>
            <w:shd w:val="clear" w:color="auto" w:fill="auto"/>
          </w:tcPr>
          <w:p w14:paraId="195F356F"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3" w14:textId="77777777" w:rsidTr="59718A20">
        <w:trPr>
          <w:trHeight w:val="375"/>
        </w:trPr>
        <w:tc>
          <w:tcPr>
            <w:tcW w:w="4820" w:type="dxa"/>
            <w:shd w:val="clear" w:color="auto" w:fill="FFFFFF" w:themeFill="background1"/>
          </w:tcPr>
          <w:p w14:paraId="195F3571" w14:textId="77777777" w:rsidR="00C4015B" w:rsidRPr="0004236C" w:rsidRDefault="0E6A316E" w:rsidP="001954F3">
            <w:pPr>
              <w:shd w:val="clear" w:color="auto" w:fill="FFFFFF" w:themeFill="background1"/>
              <w:rPr>
                <w:shd w:val="clear" w:color="auto" w:fill="FFFFFF" w:themeFill="background1"/>
              </w:rPr>
            </w:pPr>
            <w:r>
              <w:rPr>
                <w:shd w:val="clear" w:color="auto" w:fill="FFFFFF" w:themeFill="background1"/>
              </w:rPr>
              <w:t>3.3 Project contact person’s phone number</w:t>
            </w:r>
          </w:p>
        </w:tc>
        <w:tc>
          <w:tcPr>
            <w:tcW w:w="5103" w:type="dxa"/>
            <w:shd w:val="clear" w:color="auto" w:fill="auto"/>
          </w:tcPr>
          <w:p w14:paraId="195F3572"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6" w14:textId="77777777" w:rsidTr="59718A20">
        <w:trPr>
          <w:trHeight w:val="390"/>
        </w:trPr>
        <w:tc>
          <w:tcPr>
            <w:tcW w:w="4820" w:type="dxa"/>
            <w:shd w:val="clear" w:color="auto" w:fill="FFFFFF" w:themeFill="background1"/>
          </w:tcPr>
          <w:p w14:paraId="195F3574" w14:textId="77777777" w:rsidR="00C4015B" w:rsidRPr="0004236C" w:rsidRDefault="2163834F" w:rsidP="001954F3">
            <w:pPr>
              <w:shd w:val="clear" w:color="auto" w:fill="FFFFFF" w:themeFill="background1"/>
              <w:rPr>
                <w:shd w:val="clear" w:color="auto" w:fill="FFFFFF" w:themeFill="background1"/>
              </w:rPr>
            </w:pPr>
            <w:r>
              <w:rPr>
                <w:shd w:val="clear" w:color="auto" w:fill="FFFFFF" w:themeFill="background1"/>
              </w:rPr>
              <w:t>3.4  Project contact person’s e-mail</w:t>
            </w:r>
          </w:p>
        </w:tc>
        <w:tc>
          <w:tcPr>
            <w:tcW w:w="5103" w:type="dxa"/>
            <w:shd w:val="clear" w:color="auto" w:fill="auto"/>
          </w:tcPr>
          <w:p w14:paraId="195F3575"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E01AC3" w14:paraId="195F3579" w14:textId="77777777" w:rsidTr="59718A20">
        <w:trPr>
          <w:trHeight w:val="390"/>
        </w:trPr>
        <w:tc>
          <w:tcPr>
            <w:tcW w:w="4820" w:type="dxa"/>
            <w:shd w:val="clear" w:color="auto" w:fill="FFFFFF" w:themeFill="background1"/>
          </w:tcPr>
          <w:p w14:paraId="195F3577" w14:textId="77777777" w:rsidR="00C4015B" w:rsidRPr="0004236C" w:rsidRDefault="2153D6D7" w:rsidP="001954F3">
            <w:pPr>
              <w:shd w:val="clear" w:color="auto" w:fill="FFFFFF" w:themeFill="background1"/>
              <w:rPr>
                <w:shd w:val="clear" w:color="auto" w:fill="FFFFFF" w:themeFill="background1"/>
              </w:rPr>
            </w:pPr>
            <w:r>
              <w:rPr>
                <w:shd w:val="clear" w:color="auto" w:fill="FFFFFF" w:themeFill="background1"/>
              </w:rPr>
              <w:t>4 Project partner (if applicable)</w:t>
            </w:r>
          </w:p>
        </w:tc>
        <w:tc>
          <w:tcPr>
            <w:tcW w:w="5103" w:type="dxa"/>
            <w:shd w:val="clear" w:color="auto" w:fill="auto"/>
          </w:tcPr>
          <w:p w14:paraId="195F3578"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E01AC3" w14:paraId="195F357C" w14:textId="77777777" w:rsidTr="59718A20">
        <w:trPr>
          <w:trHeight w:val="549"/>
        </w:trPr>
        <w:tc>
          <w:tcPr>
            <w:tcW w:w="4820" w:type="dxa"/>
            <w:shd w:val="clear" w:color="auto" w:fill="FFFFFF" w:themeFill="background1"/>
          </w:tcPr>
          <w:p w14:paraId="195F357A" w14:textId="77777777" w:rsidR="00C4015B" w:rsidRPr="0004236C" w:rsidRDefault="5FEC2C12" w:rsidP="001954F3">
            <w:pPr>
              <w:shd w:val="clear" w:color="auto" w:fill="FFFFFF" w:themeFill="background1"/>
              <w:rPr>
                <w:shd w:val="clear" w:color="auto" w:fill="FFFFFF" w:themeFill="background1"/>
              </w:rPr>
            </w:pPr>
            <w:r>
              <w:rPr>
                <w:shd w:val="clear" w:color="auto" w:fill="FFFFFF" w:themeFill="background1"/>
              </w:rPr>
              <w:t>4.1 Registration number in the Register of Scientific Institutions</w:t>
            </w:r>
          </w:p>
        </w:tc>
        <w:tc>
          <w:tcPr>
            <w:tcW w:w="5103" w:type="dxa"/>
            <w:shd w:val="clear" w:color="auto" w:fill="auto"/>
          </w:tcPr>
          <w:p w14:paraId="195F357B"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F" w14:textId="77777777" w:rsidTr="59718A20">
        <w:trPr>
          <w:trHeight w:val="274"/>
        </w:trPr>
        <w:tc>
          <w:tcPr>
            <w:tcW w:w="4820" w:type="dxa"/>
            <w:shd w:val="clear" w:color="auto" w:fill="FFFFFF" w:themeFill="background1"/>
          </w:tcPr>
          <w:p w14:paraId="195F357D" w14:textId="77777777" w:rsidR="00C4015B" w:rsidRPr="0004236C" w:rsidRDefault="794E3883" w:rsidP="001954F3">
            <w:pPr>
              <w:shd w:val="clear" w:color="auto" w:fill="FFFFFF" w:themeFill="background1"/>
              <w:rPr>
                <w:shd w:val="clear" w:color="auto" w:fill="FFFFFF" w:themeFill="background1"/>
              </w:rPr>
            </w:pPr>
            <w:r>
              <w:rPr>
                <w:shd w:val="clear" w:color="auto" w:fill="FFFFFF" w:themeFill="background1"/>
              </w:rPr>
              <w:t>4.2 Registration number in the Register of Enterprises</w:t>
            </w:r>
          </w:p>
        </w:tc>
        <w:tc>
          <w:tcPr>
            <w:tcW w:w="5103" w:type="dxa"/>
            <w:shd w:val="clear" w:color="auto" w:fill="auto"/>
          </w:tcPr>
          <w:p w14:paraId="195F357E"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2" w14:textId="77777777" w:rsidTr="59718A20">
        <w:trPr>
          <w:trHeight w:val="274"/>
        </w:trPr>
        <w:tc>
          <w:tcPr>
            <w:tcW w:w="4820" w:type="dxa"/>
            <w:shd w:val="clear" w:color="auto" w:fill="FFFFFF" w:themeFill="background1"/>
          </w:tcPr>
          <w:p w14:paraId="195F3580" w14:textId="77777777" w:rsidR="00C4015B" w:rsidRPr="0004236C" w:rsidRDefault="2D44EEF3" w:rsidP="001954F3">
            <w:pPr>
              <w:shd w:val="clear" w:color="auto" w:fill="FFFFFF" w:themeFill="background1"/>
              <w:rPr>
                <w:shd w:val="clear" w:color="auto" w:fill="FFFFFF" w:themeFill="background1"/>
              </w:rPr>
            </w:pPr>
            <w:r>
              <w:rPr>
                <w:shd w:val="clear" w:color="auto" w:fill="FFFFFF" w:themeFill="background1"/>
              </w:rPr>
              <w:t>4.3 Registered address</w:t>
            </w:r>
          </w:p>
        </w:tc>
        <w:tc>
          <w:tcPr>
            <w:tcW w:w="5103" w:type="dxa"/>
            <w:shd w:val="clear" w:color="auto" w:fill="auto"/>
          </w:tcPr>
          <w:p w14:paraId="195F3581"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5" w14:textId="77777777" w:rsidTr="59718A20">
        <w:trPr>
          <w:trHeight w:val="274"/>
        </w:trPr>
        <w:tc>
          <w:tcPr>
            <w:tcW w:w="4820" w:type="dxa"/>
            <w:shd w:val="clear" w:color="auto" w:fill="FFFFFF" w:themeFill="background1"/>
          </w:tcPr>
          <w:p w14:paraId="195F3583" w14:textId="77777777" w:rsidR="00C4015B" w:rsidRPr="0004236C" w:rsidRDefault="5EB6103D" w:rsidP="001954F3">
            <w:pPr>
              <w:shd w:val="clear" w:color="auto" w:fill="FFFFFF" w:themeFill="background1"/>
              <w:rPr>
                <w:shd w:val="clear" w:color="auto" w:fill="FFFFFF" w:themeFill="background1"/>
              </w:rPr>
            </w:pPr>
            <w:r>
              <w:rPr>
                <w:shd w:val="clear" w:color="auto" w:fill="FFFFFF" w:themeFill="background1"/>
              </w:rPr>
              <w:t>4.4 E-mail address of the scientific institution</w:t>
            </w:r>
          </w:p>
        </w:tc>
        <w:tc>
          <w:tcPr>
            <w:tcW w:w="5103" w:type="dxa"/>
            <w:shd w:val="clear" w:color="auto" w:fill="auto"/>
          </w:tcPr>
          <w:p w14:paraId="195F3584"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8" w14:textId="77777777" w:rsidTr="59718A20">
        <w:trPr>
          <w:trHeight w:val="274"/>
        </w:trPr>
        <w:tc>
          <w:tcPr>
            <w:tcW w:w="4820" w:type="dxa"/>
            <w:shd w:val="clear" w:color="auto" w:fill="FFFFFF" w:themeFill="background1"/>
          </w:tcPr>
          <w:p w14:paraId="195F3586" w14:textId="77777777" w:rsidR="00C4015B" w:rsidRPr="0004236C" w:rsidRDefault="00AE6E29" w:rsidP="001954F3">
            <w:pPr>
              <w:shd w:val="clear" w:color="auto" w:fill="FFFFFF" w:themeFill="background1"/>
              <w:rPr>
                <w:shd w:val="clear" w:color="auto" w:fill="FFFFFF" w:themeFill="background1"/>
              </w:rPr>
            </w:pPr>
            <w:r>
              <w:rPr>
                <w:shd w:val="clear" w:color="auto" w:fill="FFFFFF" w:themeFill="background1"/>
              </w:rPr>
              <w:t>4.5 Website of the scientific institution</w:t>
            </w:r>
          </w:p>
        </w:tc>
        <w:tc>
          <w:tcPr>
            <w:tcW w:w="5103" w:type="dxa"/>
            <w:shd w:val="clear" w:color="auto" w:fill="auto"/>
          </w:tcPr>
          <w:p w14:paraId="195F358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B" w14:textId="77777777" w:rsidTr="59718A20">
        <w:trPr>
          <w:trHeight w:val="274"/>
        </w:trPr>
        <w:tc>
          <w:tcPr>
            <w:tcW w:w="4820" w:type="dxa"/>
            <w:shd w:val="clear" w:color="auto" w:fill="FFFFFF" w:themeFill="background1"/>
          </w:tcPr>
          <w:p w14:paraId="195F3589" w14:textId="77777777" w:rsidR="00C4015B" w:rsidRPr="0004236C" w:rsidRDefault="31D524D0" w:rsidP="001954F3">
            <w:pPr>
              <w:shd w:val="clear" w:color="auto" w:fill="FFFFFF" w:themeFill="background1"/>
              <w:rPr>
                <w:shd w:val="clear" w:color="auto" w:fill="FFFFFF" w:themeFill="background1"/>
              </w:rPr>
            </w:pPr>
            <w:r>
              <w:rPr>
                <w:shd w:val="clear" w:color="auto" w:fill="FFFFFF" w:themeFill="background1"/>
              </w:rPr>
              <w:lastRenderedPageBreak/>
              <w:t>5 Principal investigator</w:t>
            </w:r>
          </w:p>
        </w:tc>
        <w:tc>
          <w:tcPr>
            <w:tcW w:w="5103" w:type="dxa"/>
            <w:shd w:val="clear" w:color="auto" w:fill="auto"/>
          </w:tcPr>
          <w:p w14:paraId="195F358A"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E" w14:textId="77777777" w:rsidTr="59718A20">
        <w:trPr>
          <w:trHeight w:val="274"/>
        </w:trPr>
        <w:tc>
          <w:tcPr>
            <w:tcW w:w="4820" w:type="dxa"/>
            <w:shd w:val="clear" w:color="auto" w:fill="FFFFFF" w:themeFill="background1"/>
          </w:tcPr>
          <w:p w14:paraId="195F358C" w14:textId="77777777" w:rsidR="00AE6E29" w:rsidRPr="0004236C" w:rsidRDefault="00AE6E29" w:rsidP="001954F3">
            <w:pPr>
              <w:shd w:val="clear" w:color="auto" w:fill="FFFFFF" w:themeFill="background1"/>
              <w:rPr>
                <w:shd w:val="clear" w:color="auto" w:fill="FFFFFF" w:themeFill="background1"/>
              </w:rPr>
            </w:pPr>
            <w:r>
              <w:rPr>
                <w:shd w:val="clear" w:color="auto" w:fill="FFFFFF" w:themeFill="background1"/>
              </w:rPr>
              <w:t>5.1 Name of the principal investigator</w:t>
            </w:r>
          </w:p>
        </w:tc>
        <w:tc>
          <w:tcPr>
            <w:tcW w:w="5103" w:type="dxa"/>
            <w:shd w:val="clear" w:color="auto" w:fill="auto"/>
          </w:tcPr>
          <w:p w14:paraId="195F358D" w14:textId="77777777" w:rsidR="00AE6E29" w:rsidRPr="0004236C" w:rsidRDefault="00AE6E29" w:rsidP="001954F3">
            <w:pPr>
              <w:shd w:val="clear" w:color="auto" w:fill="FFFFFF" w:themeFill="background1"/>
              <w:rPr>
                <w:shd w:val="clear" w:color="auto" w:fill="FFFFFF" w:themeFill="background1"/>
                <w:lang w:val="lv-LV"/>
              </w:rPr>
            </w:pPr>
          </w:p>
        </w:tc>
      </w:tr>
      <w:tr w:rsidR="0004236C" w:rsidRPr="0004236C" w14:paraId="195F3591" w14:textId="77777777" w:rsidTr="59718A20">
        <w:trPr>
          <w:trHeight w:val="274"/>
        </w:trPr>
        <w:tc>
          <w:tcPr>
            <w:tcW w:w="4820" w:type="dxa"/>
            <w:shd w:val="clear" w:color="auto" w:fill="FFFFFF" w:themeFill="background1"/>
          </w:tcPr>
          <w:p w14:paraId="195F358F" w14:textId="77777777" w:rsidR="00C4015B" w:rsidRPr="0004236C" w:rsidRDefault="46FAF97A" w:rsidP="001954F3">
            <w:pPr>
              <w:shd w:val="clear" w:color="auto" w:fill="FFFFFF" w:themeFill="background1"/>
              <w:rPr>
                <w:shd w:val="clear" w:color="auto" w:fill="FFFFFF" w:themeFill="background1"/>
              </w:rPr>
            </w:pPr>
            <w:r>
              <w:rPr>
                <w:shd w:val="clear" w:color="auto" w:fill="FFFFFF" w:themeFill="background1"/>
              </w:rPr>
              <w:t>5.2 Surname of the principal investigator</w:t>
            </w:r>
          </w:p>
        </w:tc>
        <w:tc>
          <w:tcPr>
            <w:tcW w:w="5103" w:type="dxa"/>
            <w:shd w:val="clear" w:color="auto" w:fill="auto"/>
          </w:tcPr>
          <w:p w14:paraId="195F3590"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BE46BA" w14:paraId="195F3594" w14:textId="77777777" w:rsidTr="59718A20">
        <w:trPr>
          <w:trHeight w:val="810"/>
        </w:trPr>
        <w:tc>
          <w:tcPr>
            <w:tcW w:w="4820" w:type="dxa"/>
            <w:shd w:val="clear" w:color="auto" w:fill="FFFFFF" w:themeFill="background1"/>
          </w:tcPr>
          <w:p w14:paraId="195F3592" w14:textId="77777777" w:rsidR="00C4015B" w:rsidRPr="0004236C" w:rsidRDefault="4300068C" w:rsidP="000E1AF6">
            <w:pPr>
              <w:shd w:val="clear" w:color="auto" w:fill="FFFFFF" w:themeFill="background1"/>
              <w:rPr>
                <w:shd w:val="clear" w:color="auto" w:fill="FFFFFF" w:themeFill="background1"/>
              </w:rPr>
            </w:pPr>
            <w:r>
              <w:rPr>
                <w:shd w:val="clear" w:color="auto" w:fill="FFFFFF" w:themeFill="background1"/>
              </w:rPr>
              <w:t xml:space="preserve">6 Main scientific field and additional scientific fields of the project </w:t>
            </w:r>
          </w:p>
        </w:tc>
        <w:tc>
          <w:tcPr>
            <w:tcW w:w="5103" w:type="dxa"/>
            <w:shd w:val="clear" w:color="auto" w:fill="auto"/>
          </w:tcPr>
          <w:p w14:paraId="195F3593"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9D" w14:textId="77777777" w:rsidTr="59718A20">
        <w:trPr>
          <w:trHeight w:val="1020"/>
        </w:trPr>
        <w:tc>
          <w:tcPr>
            <w:tcW w:w="4820" w:type="dxa"/>
            <w:shd w:val="clear" w:color="auto" w:fill="FFFFFF" w:themeFill="background1"/>
          </w:tcPr>
          <w:p w14:paraId="195F3595" w14:textId="77777777" w:rsidR="00C4015B" w:rsidRPr="0004236C" w:rsidRDefault="00EA7E7D" w:rsidP="001954F3">
            <w:pPr>
              <w:shd w:val="clear" w:color="auto" w:fill="FFFFFF" w:themeFill="background1"/>
              <w:rPr>
                <w:shd w:val="clear" w:color="auto" w:fill="FFFFFF" w:themeFill="background1"/>
              </w:rPr>
            </w:pPr>
            <w:r>
              <w:rPr>
                <w:shd w:val="clear" w:color="auto" w:fill="FFFFFF" w:themeFill="background1"/>
              </w:rPr>
              <w:t>7 Type of research</w:t>
            </w:r>
          </w:p>
        </w:tc>
        <w:tc>
          <w:tcPr>
            <w:tcW w:w="5103" w:type="dxa"/>
            <w:shd w:val="clear" w:color="auto" w:fill="auto"/>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04236C" w:rsidRPr="0004236C" w14:paraId="195F3598" w14:textId="77777777" w:rsidTr="00C4015B">
              <w:trPr>
                <w:trHeight w:val="274"/>
              </w:trPr>
              <w:tc>
                <w:tcPr>
                  <w:tcW w:w="3356" w:type="dxa"/>
                </w:tcPr>
                <w:p w14:paraId="195F3596"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fundamental research</w:t>
                  </w:r>
                </w:p>
              </w:tc>
              <w:tc>
                <w:tcPr>
                  <w:tcW w:w="850" w:type="dxa"/>
                </w:tcPr>
                <w:p w14:paraId="195F359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9B" w14:textId="77777777" w:rsidTr="00C4015B">
              <w:trPr>
                <w:trHeight w:val="262"/>
              </w:trPr>
              <w:tc>
                <w:tcPr>
                  <w:tcW w:w="3356" w:type="dxa"/>
                </w:tcPr>
                <w:p w14:paraId="195F3599"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applied research</w:t>
                  </w:r>
                </w:p>
              </w:tc>
              <w:tc>
                <w:tcPr>
                  <w:tcW w:w="850" w:type="dxa"/>
                </w:tcPr>
                <w:p w14:paraId="195F359A" w14:textId="77777777" w:rsidR="00C4015B" w:rsidRPr="0004236C" w:rsidRDefault="00C4015B" w:rsidP="001954F3">
                  <w:pPr>
                    <w:shd w:val="clear" w:color="auto" w:fill="FFFFFF" w:themeFill="background1"/>
                    <w:rPr>
                      <w:shd w:val="clear" w:color="auto" w:fill="FFFFFF" w:themeFill="background1"/>
                      <w:lang w:val="lv-LV"/>
                    </w:rPr>
                  </w:pPr>
                </w:p>
              </w:tc>
            </w:tr>
          </w:tbl>
          <w:p w14:paraId="195F359C"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0" w14:textId="77777777" w:rsidTr="59718A20">
        <w:trPr>
          <w:trHeight w:val="311"/>
        </w:trPr>
        <w:tc>
          <w:tcPr>
            <w:tcW w:w="4820" w:type="dxa"/>
            <w:shd w:val="clear" w:color="auto" w:fill="FFFFFF" w:themeFill="background1"/>
          </w:tcPr>
          <w:p w14:paraId="195F359E" w14:textId="77777777" w:rsidR="00C4015B" w:rsidRPr="0004236C" w:rsidRDefault="00EA7E7D" w:rsidP="001954F3">
            <w:pPr>
              <w:shd w:val="clear" w:color="auto" w:fill="FFFFFF" w:themeFill="background1"/>
              <w:rPr>
                <w:shd w:val="clear" w:color="auto" w:fill="FFFFFF" w:themeFill="background1"/>
              </w:rPr>
            </w:pPr>
            <w:r>
              <w:rPr>
                <w:shd w:val="clear" w:color="auto" w:fill="FFFFFF" w:themeFill="background1"/>
              </w:rPr>
              <w:t>8 Smart specialisation field</w:t>
            </w:r>
          </w:p>
        </w:tc>
        <w:tc>
          <w:tcPr>
            <w:tcW w:w="5103" w:type="dxa"/>
            <w:shd w:val="clear" w:color="auto" w:fill="auto"/>
          </w:tcPr>
          <w:p w14:paraId="195F359F"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3" w14:textId="77777777" w:rsidTr="59718A20">
        <w:trPr>
          <w:trHeight w:val="341"/>
        </w:trPr>
        <w:tc>
          <w:tcPr>
            <w:tcW w:w="4820" w:type="dxa"/>
            <w:shd w:val="clear" w:color="auto" w:fill="FFFFFF" w:themeFill="background1"/>
          </w:tcPr>
          <w:p w14:paraId="195F35A1" w14:textId="77777777" w:rsidR="00C4015B" w:rsidRPr="0004236C" w:rsidRDefault="00EA7E7D" w:rsidP="001954F3">
            <w:pPr>
              <w:shd w:val="clear" w:color="auto" w:fill="FFFFFF" w:themeFill="background1"/>
              <w:rPr>
                <w:shd w:val="clear" w:color="auto" w:fill="FFFFFF" w:themeFill="background1"/>
              </w:rPr>
            </w:pPr>
            <w:r>
              <w:rPr>
                <w:shd w:val="clear" w:color="auto" w:fill="FFFFFF" w:themeFill="background1"/>
              </w:rPr>
              <w:t>9 Total funding of the project</w:t>
            </w:r>
          </w:p>
        </w:tc>
        <w:tc>
          <w:tcPr>
            <w:tcW w:w="5103" w:type="dxa"/>
            <w:shd w:val="clear" w:color="auto" w:fill="auto"/>
          </w:tcPr>
          <w:p w14:paraId="195F35A2"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6" w14:textId="77777777" w:rsidTr="59718A20">
        <w:trPr>
          <w:trHeight w:val="341"/>
        </w:trPr>
        <w:tc>
          <w:tcPr>
            <w:tcW w:w="4820" w:type="dxa"/>
            <w:shd w:val="clear" w:color="auto" w:fill="FFFFFF" w:themeFill="background1"/>
          </w:tcPr>
          <w:p w14:paraId="195F35A4"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 xml:space="preserve">10 Summary of the project </w:t>
            </w:r>
          </w:p>
        </w:tc>
        <w:tc>
          <w:tcPr>
            <w:tcW w:w="5103" w:type="dxa"/>
            <w:shd w:val="clear" w:color="auto" w:fill="auto"/>
          </w:tcPr>
          <w:p w14:paraId="195F35A5"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9" w14:textId="77777777" w:rsidTr="59718A20">
        <w:trPr>
          <w:trHeight w:val="341"/>
        </w:trPr>
        <w:tc>
          <w:tcPr>
            <w:tcW w:w="4820" w:type="dxa"/>
            <w:shd w:val="clear" w:color="auto" w:fill="FFFFFF" w:themeFill="background1"/>
          </w:tcPr>
          <w:p w14:paraId="195F35A7"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11 Keywords</w:t>
            </w:r>
          </w:p>
        </w:tc>
        <w:tc>
          <w:tcPr>
            <w:tcW w:w="5103" w:type="dxa"/>
            <w:shd w:val="clear" w:color="auto" w:fill="auto"/>
          </w:tcPr>
          <w:p w14:paraId="195F35A8"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C" w14:textId="77777777" w:rsidTr="59718A20">
        <w:trPr>
          <w:trHeight w:val="341"/>
        </w:trPr>
        <w:tc>
          <w:tcPr>
            <w:tcW w:w="4820" w:type="dxa"/>
            <w:shd w:val="clear" w:color="auto" w:fill="FFFFFF" w:themeFill="background1"/>
          </w:tcPr>
          <w:p w14:paraId="195F35AA"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12 Project implementation period</w:t>
            </w:r>
          </w:p>
        </w:tc>
        <w:tc>
          <w:tcPr>
            <w:tcW w:w="5103" w:type="dxa"/>
            <w:shd w:val="clear" w:color="auto" w:fill="auto"/>
          </w:tcPr>
          <w:p w14:paraId="195F35AB" w14:textId="77777777" w:rsidR="00C4015B" w:rsidRPr="0004236C" w:rsidRDefault="00C4015B" w:rsidP="001954F3">
            <w:pPr>
              <w:shd w:val="clear" w:color="auto" w:fill="FFFFFF" w:themeFill="background1"/>
              <w:rPr>
                <w:shd w:val="clear" w:color="auto" w:fill="FFFFFF" w:themeFill="background1"/>
                <w:lang w:val="lv-LV"/>
              </w:rPr>
            </w:pPr>
          </w:p>
        </w:tc>
      </w:tr>
    </w:tbl>
    <w:p w14:paraId="195F35AD" w14:textId="77777777" w:rsidR="00C4015B" w:rsidRPr="0004236C" w:rsidRDefault="00C4015B" w:rsidP="001954F3">
      <w:pPr>
        <w:shd w:val="clear" w:color="auto" w:fill="FFFFFF" w:themeFill="background1"/>
        <w:rPr>
          <w:lang w:val="lv-LV"/>
        </w:rPr>
      </w:pPr>
    </w:p>
    <w:p w14:paraId="195F35AE" w14:textId="77777777" w:rsidR="00C4015B" w:rsidRPr="0004236C" w:rsidRDefault="00C4015B" w:rsidP="001954F3">
      <w:pPr>
        <w:pStyle w:val="Heading2"/>
        <w:shd w:val="clear" w:color="auto" w:fill="FFFFFF" w:themeFill="background1"/>
        <w:rPr>
          <w:color w:val="auto"/>
        </w:rPr>
      </w:pPr>
      <w:bookmarkStart w:id="1" w:name="_heading=h.1fob9te"/>
      <w:bookmarkEnd w:id="1"/>
      <w:r>
        <w:rPr>
          <w:color w:val="auto"/>
        </w:rPr>
        <w:t>Chapter 2 Scientific team</w:t>
      </w:r>
    </w:p>
    <w:p w14:paraId="195F35AF" w14:textId="77777777" w:rsidR="00C4015B" w:rsidRPr="0004236C" w:rsidRDefault="00C4015B" w:rsidP="001954F3">
      <w:pPr>
        <w:shd w:val="clear" w:color="auto" w:fill="FFFFFF" w:themeFill="background1"/>
        <w:spacing w:after="0" w:line="240" w:lineRule="auto"/>
        <w:jc w:val="center"/>
        <w:rPr>
          <w:b/>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1673"/>
        <w:gridCol w:w="2264"/>
        <w:gridCol w:w="1995"/>
        <w:gridCol w:w="1995"/>
        <w:gridCol w:w="1996"/>
      </w:tblGrid>
      <w:tr w:rsidR="0004236C" w:rsidRPr="0004236C" w14:paraId="195F35B5" w14:textId="77777777" w:rsidTr="14A620ED">
        <w:tc>
          <w:tcPr>
            <w:tcW w:w="1673" w:type="dxa"/>
            <w:shd w:val="clear" w:color="auto" w:fill="FFFFFF" w:themeFill="background1"/>
          </w:tcPr>
          <w:p w14:paraId="195F35B0"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2264" w:type="dxa"/>
            <w:shd w:val="clear" w:color="auto" w:fill="FFFFFF" w:themeFill="background1"/>
          </w:tcPr>
          <w:p w14:paraId="195F35B1" w14:textId="77777777" w:rsidR="00C4015B" w:rsidRPr="0004236C" w:rsidRDefault="00C4015B" w:rsidP="001954F3">
            <w:pPr>
              <w:shd w:val="clear" w:color="auto" w:fill="FFFFFF" w:themeFill="background1"/>
              <w:spacing w:after="160"/>
              <w:jc w:val="center"/>
              <w:rPr>
                <w:shd w:val="clear" w:color="auto" w:fill="FFFFFF" w:themeFill="background1"/>
              </w:rPr>
            </w:pPr>
            <w:r>
              <w:rPr>
                <w:shd w:val="clear" w:color="auto" w:fill="FFFFFF" w:themeFill="background1"/>
              </w:rPr>
              <w:t>Scientific institution represented</w:t>
            </w:r>
          </w:p>
        </w:tc>
        <w:tc>
          <w:tcPr>
            <w:tcW w:w="1995" w:type="dxa"/>
            <w:shd w:val="clear" w:color="auto" w:fill="FFFFFF" w:themeFill="background1"/>
          </w:tcPr>
          <w:p w14:paraId="195F35B2" w14:textId="77777777" w:rsidR="00C4015B" w:rsidRPr="0004236C" w:rsidRDefault="00C4015B" w:rsidP="001954F3">
            <w:pPr>
              <w:shd w:val="clear" w:color="auto" w:fill="FFFFFF" w:themeFill="background1"/>
              <w:spacing w:after="160"/>
              <w:jc w:val="center"/>
              <w:rPr>
                <w:shd w:val="clear" w:color="auto" w:fill="FFFFFF" w:themeFill="background1"/>
              </w:rPr>
            </w:pPr>
            <w:r>
              <w:rPr>
                <w:shd w:val="clear" w:color="auto" w:fill="FFFFFF" w:themeFill="background1"/>
              </w:rPr>
              <w:t>Name, surname</w:t>
            </w:r>
          </w:p>
        </w:tc>
        <w:tc>
          <w:tcPr>
            <w:tcW w:w="1995" w:type="dxa"/>
            <w:shd w:val="clear" w:color="auto" w:fill="FFFFFF" w:themeFill="background1"/>
          </w:tcPr>
          <w:p w14:paraId="195F35B3" w14:textId="77777777" w:rsidR="00C4015B" w:rsidRPr="0004236C" w:rsidRDefault="00C4015B" w:rsidP="001954F3">
            <w:pPr>
              <w:shd w:val="clear" w:color="auto" w:fill="FFFFFF" w:themeFill="background1"/>
              <w:spacing w:after="160"/>
              <w:jc w:val="center"/>
              <w:rPr>
                <w:shd w:val="clear" w:color="auto" w:fill="FFFFFF" w:themeFill="background1"/>
              </w:rPr>
            </w:pPr>
            <w:r>
              <w:rPr>
                <w:shd w:val="clear" w:color="auto" w:fill="FFFFFF" w:themeFill="background1"/>
              </w:rPr>
              <w:t>Workload (FTE)</w:t>
            </w:r>
          </w:p>
        </w:tc>
        <w:tc>
          <w:tcPr>
            <w:tcW w:w="1996" w:type="dxa"/>
            <w:shd w:val="clear" w:color="auto" w:fill="FFFFFF" w:themeFill="background1"/>
          </w:tcPr>
          <w:p w14:paraId="195F35B4" w14:textId="77777777" w:rsidR="00C4015B" w:rsidRPr="0004236C" w:rsidRDefault="00C4015B" w:rsidP="001954F3">
            <w:pPr>
              <w:shd w:val="clear" w:color="auto" w:fill="FFFFFF" w:themeFill="background1"/>
              <w:spacing w:after="160"/>
              <w:jc w:val="center"/>
              <w:rPr>
                <w:shd w:val="clear" w:color="auto" w:fill="FFFFFF" w:themeFill="background1"/>
              </w:rPr>
            </w:pPr>
            <w:r>
              <w:rPr>
                <w:shd w:val="clear" w:color="auto" w:fill="FFFFFF" w:themeFill="background1"/>
              </w:rPr>
              <w:t>CV</w:t>
            </w:r>
          </w:p>
        </w:tc>
      </w:tr>
      <w:tr w:rsidR="0004236C" w:rsidRPr="0004236C" w14:paraId="195F35BB" w14:textId="77777777" w:rsidTr="14A620ED">
        <w:tc>
          <w:tcPr>
            <w:tcW w:w="1673" w:type="dxa"/>
            <w:shd w:val="clear" w:color="auto" w:fill="FFFFFF" w:themeFill="background1"/>
          </w:tcPr>
          <w:p w14:paraId="195F35B6" w14:textId="77777777" w:rsidR="00C4015B" w:rsidRPr="0004236C" w:rsidRDefault="00C4015B" w:rsidP="001954F3">
            <w:pPr>
              <w:shd w:val="clear" w:color="auto" w:fill="FFFFFF" w:themeFill="background1"/>
              <w:spacing w:after="160"/>
              <w:jc w:val="left"/>
              <w:rPr>
                <w:shd w:val="clear" w:color="auto" w:fill="FFFFFF" w:themeFill="background1"/>
              </w:rPr>
            </w:pPr>
            <w:r>
              <w:rPr>
                <w:shd w:val="clear" w:color="auto" w:fill="FFFFFF" w:themeFill="background1"/>
              </w:rPr>
              <w:t>Principal investigator</w:t>
            </w:r>
          </w:p>
        </w:tc>
        <w:tc>
          <w:tcPr>
            <w:tcW w:w="2264" w:type="dxa"/>
            <w:shd w:val="clear" w:color="auto" w:fill="FFFFFF" w:themeFill="background1"/>
          </w:tcPr>
          <w:p w14:paraId="195F35B7"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B8"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B9"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shd w:val="clear" w:color="auto" w:fill="FFFFFF" w:themeFill="background1"/>
          </w:tcPr>
          <w:p w14:paraId="195F35BA"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14:paraId="195F35C1" w14:textId="77777777" w:rsidTr="00A46EC2">
        <w:tc>
          <w:tcPr>
            <w:tcW w:w="1673" w:type="dxa"/>
            <w:shd w:val="clear" w:color="auto" w:fill="FFFFFF" w:themeFill="background1"/>
          </w:tcPr>
          <w:p w14:paraId="195F35BC" w14:textId="77777777" w:rsidR="00C4015B" w:rsidRPr="0004236C" w:rsidRDefault="00C4015B" w:rsidP="00A46EC2">
            <w:pPr>
              <w:shd w:val="clear" w:color="auto" w:fill="FFFFFF" w:themeFill="background1"/>
              <w:spacing w:after="0"/>
              <w:jc w:val="left"/>
              <w:rPr>
                <w:shd w:val="clear" w:color="auto" w:fill="FFFFFF" w:themeFill="background1"/>
              </w:rPr>
            </w:pPr>
            <w:r>
              <w:rPr>
                <w:shd w:val="clear" w:color="auto" w:fill="FFFFFF" w:themeFill="background1"/>
              </w:rPr>
              <w:t>Lead project participants</w:t>
            </w:r>
          </w:p>
        </w:tc>
        <w:tc>
          <w:tcPr>
            <w:tcW w:w="2264" w:type="dxa"/>
            <w:shd w:val="clear" w:color="auto" w:fill="FFFFFF" w:themeFill="background1"/>
          </w:tcPr>
          <w:p w14:paraId="195F35BD"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14:paraId="195F35BE"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14:paraId="195F35BF"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6" w:type="dxa"/>
            <w:tcBorders>
              <w:bottom w:val="single" w:sz="4" w:space="0" w:color="000000" w:themeColor="text1"/>
            </w:tcBorders>
            <w:shd w:val="clear" w:color="auto" w:fill="FFFFFF" w:themeFill="background1"/>
          </w:tcPr>
          <w:p w14:paraId="195F35C0" w14:textId="77777777" w:rsidR="00C4015B" w:rsidRPr="0004236C" w:rsidRDefault="00C4015B" w:rsidP="001954F3">
            <w:pPr>
              <w:shd w:val="clear" w:color="auto" w:fill="FFFFFF" w:themeFill="background1"/>
              <w:jc w:val="left"/>
              <w:rPr>
                <w:shd w:val="clear" w:color="auto" w:fill="FFFFFF" w:themeFill="background1"/>
                <w:lang w:val="lv-LV"/>
              </w:rPr>
            </w:pPr>
          </w:p>
        </w:tc>
      </w:tr>
      <w:tr w:rsidR="0004236C" w:rsidRPr="0004236C" w14:paraId="195F35C7" w14:textId="77777777" w:rsidTr="00A46EC2">
        <w:tc>
          <w:tcPr>
            <w:tcW w:w="1673" w:type="dxa"/>
            <w:shd w:val="clear" w:color="auto" w:fill="FFFFFF" w:themeFill="background1"/>
          </w:tcPr>
          <w:p w14:paraId="195F35C2" w14:textId="77777777" w:rsidR="00C4015B" w:rsidRPr="0004236C" w:rsidRDefault="00C4015B" w:rsidP="00AD0E30">
            <w:pPr>
              <w:shd w:val="clear" w:color="auto" w:fill="FFFFFF" w:themeFill="background1"/>
              <w:spacing w:after="160"/>
              <w:jc w:val="left"/>
              <w:rPr>
                <w:shd w:val="clear" w:color="auto" w:fill="FFFFFF" w:themeFill="background1"/>
              </w:rPr>
            </w:pPr>
            <w:r>
              <w:rPr>
                <w:shd w:val="clear" w:color="auto" w:fill="FFFFFF" w:themeFill="background1"/>
              </w:rPr>
              <w:t>Project participants (excluding university students and PhD candidates)</w:t>
            </w:r>
          </w:p>
        </w:tc>
        <w:tc>
          <w:tcPr>
            <w:tcW w:w="2264" w:type="dxa"/>
            <w:shd w:val="clear" w:color="auto" w:fill="FFFFFF" w:themeFill="background1"/>
          </w:tcPr>
          <w:p w14:paraId="195F35C3"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4"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5"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bottom w:val="single" w:sz="4" w:space="0" w:color="000000" w:themeColor="text1"/>
              <w:tl2br w:val="single" w:sz="8" w:space="0" w:color="auto"/>
            </w:tcBorders>
            <w:shd w:val="clear" w:color="auto" w:fill="FFFFFF" w:themeFill="background1"/>
          </w:tcPr>
          <w:p w14:paraId="195F35C6"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14:paraId="195F35CD" w14:textId="77777777" w:rsidTr="00A46EC2">
        <w:tc>
          <w:tcPr>
            <w:tcW w:w="1673" w:type="dxa"/>
            <w:shd w:val="clear" w:color="auto" w:fill="FFFFFF" w:themeFill="background1"/>
          </w:tcPr>
          <w:p w14:paraId="195F35C8" w14:textId="77777777" w:rsidR="00C4015B" w:rsidRPr="0004236C" w:rsidRDefault="00C4015B" w:rsidP="00F91547">
            <w:pPr>
              <w:shd w:val="clear" w:color="auto" w:fill="FFFFFF" w:themeFill="background1"/>
              <w:spacing w:after="160"/>
              <w:jc w:val="left"/>
              <w:rPr>
                <w:shd w:val="clear" w:color="auto" w:fill="FFFFFF" w:themeFill="background1"/>
              </w:rPr>
            </w:pPr>
            <w:r>
              <w:rPr>
                <w:shd w:val="clear" w:color="auto" w:fill="FFFFFF" w:themeFill="background1"/>
              </w:rPr>
              <w:t xml:space="preserve">Project participants who are university students and </w:t>
            </w:r>
            <w:r>
              <w:rPr>
                <w:shd w:val="clear" w:color="auto" w:fill="FFFFFF" w:themeFill="background1"/>
              </w:rPr>
              <w:lastRenderedPageBreak/>
              <w:t>PhD candidates</w:t>
            </w:r>
          </w:p>
        </w:tc>
        <w:tc>
          <w:tcPr>
            <w:tcW w:w="2264" w:type="dxa"/>
            <w:shd w:val="clear" w:color="auto" w:fill="FFFFFF" w:themeFill="background1"/>
          </w:tcPr>
          <w:p w14:paraId="195F35C9"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A"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B"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tl2br w:val="single" w:sz="8" w:space="0" w:color="auto"/>
            </w:tcBorders>
            <w:shd w:val="clear" w:color="auto" w:fill="FFFFFF" w:themeFill="background1"/>
          </w:tcPr>
          <w:p w14:paraId="195F35CC"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bl>
    <w:p w14:paraId="195F35CE" w14:textId="77777777" w:rsidR="00C4015B" w:rsidRPr="0004236C" w:rsidRDefault="00C4015B" w:rsidP="001954F3">
      <w:pPr>
        <w:shd w:val="clear" w:color="auto" w:fill="FFFFFF" w:themeFill="background1"/>
      </w:pPr>
      <w:bookmarkStart w:id="2" w:name="_heading=h.3znysh7"/>
      <w:bookmarkEnd w:id="2"/>
      <w:r>
        <w:rPr>
          <w:shd w:val="clear" w:color="auto" w:fill="E6E6E6"/>
        </w:rPr>
        <w:t xml:space="preserve"> </w:t>
      </w:r>
    </w:p>
    <w:p w14:paraId="195F35CF" w14:textId="77777777" w:rsidR="00C4015B" w:rsidRPr="005B3403" w:rsidRDefault="00C4015B" w:rsidP="001954F3">
      <w:pPr>
        <w:pStyle w:val="Heading2"/>
        <w:shd w:val="clear" w:color="auto" w:fill="FFFFFF" w:themeFill="background1"/>
        <w:rPr>
          <w:b/>
          <w:bCs/>
          <w:color w:val="auto"/>
        </w:rPr>
      </w:pPr>
      <w:bookmarkStart w:id="3" w:name="_heading=h.2et92p0"/>
      <w:bookmarkEnd w:id="3"/>
      <w:r>
        <w:rPr>
          <w:color w:val="auto"/>
        </w:rPr>
        <w:t>Chapter 3 Project results</w:t>
      </w:r>
    </w:p>
    <w:p w14:paraId="195F35D0" w14:textId="77777777" w:rsidR="00C4015B" w:rsidRPr="005B3403" w:rsidRDefault="00C4015B" w:rsidP="001954F3">
      <w:pPr>
        <w:shd w:val="clear" w:color="auto" w:fill="FFFFFF" w:themeFill="background1"/>
        <w:spacing w:after="0"/>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5918"/>
        <w:gridCol w:w="1701"/>
        <w:gridCol w:w="1701"/>
      </w:tblGrid>
      <w:tr w:rsidR="00176CD6" w:rsidRPr="00BE46BA" w14:paraId="195F35D5" w14:textId="77777777" w:rsidTr="00176CD6">
        <w:tc>
          <w:tcPr>
            <w:tcW w:w="603" w:type="dxa"/>
          </w:tcPr>
          <w:p w14:paraId="195F35D1"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No</w:t>
            </w:r>
          </w:p>
        </w:tc>
        <w:tc>
          <w:tcPr>
            <w:tcW w:w="5918" w:type="dxa"/>
          </w:tcPr>
          <w:p w14:paraId="195F35D2"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 xml:space="preserve">Type of result </w:t>
            </w:r>
          </w:p>
        </w:tc>
        <w:tc>
          <w:tcPr>
            <w:tcW w:w="1701" w:type="dxa"/>
          </w:tcPr>
          <w:p w14:paraId="195F35D3"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Number up to the mid-term stage of the project</w:t>
            </w:r>
          </w:p>
        </w:tc>
        <w:tc>
          <w:tcPr>
            <w:tcW w:w="1701" w:type="dxa"/>
          </w:tcPr>
          <w:p w14:paraId="195F35D4"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Number at the end of the project (in total with the mid-term stage of the project)</w:t>
            </w:r>
          </w:p>
        </w:tc>
      </w:tr>
      <w:tr w:rsidR="00176CD6" w:rsidRPr="00BE46BA" w14:paraId="195F35DA" w14:textId="77777777" w:rsidTr="00176CD6">
        <w:tc>
          <w:tcPr>
            <w:tcW w:w="603" w:type="dxa"/>
          </w:tcPr>
          <w:p w14:paraId="195F35D6"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w:t>
            </w:r>
          </w:p>
        </w:tc>
        <w:tc>
          <w:tcPr>
            <w:tcW w:w="5918" w:type="dxa"/>
          </w:tcPr>
          <w:p w14:paraId="195F35D7" w14:textId="77777777" w:rsidR="00176CD6" w:rsidRPr="005B3403" w:rsidRDefault="00176CD6" w:rsidP="00176CD6">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 xml:space="preserve">Original research articles published in the Q1 or Q2 publications listed in the </w:t>
            </w:r>
            <w:r>
              <w:rPr>
                <w:i/>
                <w:iCs/>
                <w:color w:val="000000" w:themeColor="text1"/>
                <w:shd w:val="clear" w:color="auto" w:fill="FFFFFF" w:themeFill="background1"/>
              </w:rPr>
              <w:t>Web of Science</w:t>
            </w:r>
            <w:r>
              <w:rPr>
                <w:color w:val="000000" w:themeColor="text1"/>
                <w:shd w:val="clear" w:color="auto" w:fill="FFFFFF" w:themeFill="background1"/>
              </w:rPr>
              <w:t xml:space="preserve"> or </w:t>
            </w:r>
            <w:r>
              <w:rPr>
                <w:i/>
                <w:iCs/>
                <w:color w:val="000000" w:themeColor="text1"/>
                <w:shd w:val="clear" w:color="auto" w:fill="FFFFFF" w:themeFill="background1"/>
              </w:rPr>
              <w:t>SCOPUS</w:t>
            </w:r>
            <w:r>
              <w:rPr>
                <w:color w:val="000000" w:themeColor="text1"/>
                <w:shd w:val="clear" w:color="auto" w:fill="FFFFFF" w:themeFill="background1"/>
              </w:rPr>
              <w:t xml:space="preserve"> databases</w:t>
            </w:r>
          </w:p>
        </w:tc>
        <w:tc>
          <w:tcPr>
            <w:tcW w:w="1701" w:type="dxa"/>
          </w:tcPr>
          <w:p w14:paraId="195F35D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D9"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5DF" w14:textId="77777777" w:rsidTr="00176CD6">
        <w:tc>
          <w:tcPr>
            <w:tcW w:w="603" w:type="dxa"/>
          </w:tcPr>
          <w:p w14:paraId="195F35DB"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2</w:t>
            </w:r>
          </w:p>
        </w:tc>
        <w:tc>
          <w:tcPr>
            <w:tcW w:w="5918" w:type="dxa"/>
          </w:tcPr>
          <w:p w14:paraId="195F35DC" w14:textId="77777777" w:rsidR="00176CD6" w:rsidRPr="005B3403" w:rsidRDefault="00176CD6" w:rsidP="00176CD6">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 xml:space="preserve">Original research articles published in other journals included in the </w:t>
            </w:r>
            <w:r>
              <w:rPr>
                <w:i/>
                <w:color w:val="000000" w:themeColor="text1"/>
                <w:shd w:val="clear" w:color="auto" w:fill="FFFFFF" w:themeFill="background1"/>
              </w:rPr>
              <w:t>Web of Science</w:t>
            </w:r>
            <w:r>
              <w:rPr>
                <w:color w:val="000000" w:themeColor="text1"/>
                <w:shd w:val="clear" w:color="auto" w:fill="FFFFFF" w:themeFill="background1"/>
              </w:rPr>
              <w:t xml:space="preserve"> or </w:t>
            </w:r>
            <w:r>
              <w:rPr>
                <w:i/>
                <w:color w:val="000000" w:themeColor="text1"/>
                <w:shd w:val="clear" w:color="auto" w:fill="FFFFFF" w:themeFill="background1"/>
              </w:rPr>
              <w:t>SCOPUS</w:t>
            </w:r>
            <w:r>
              <w:rPr>
                <w:color w:val="000000" w:themeColor="text1"/>
                <w:shd w:val="clear" w:color="auto" w:fill="FFFFFF" w:themeFill="background1"/>
              </w:rPr>
              <w:t xml:space="preserve"> databases, in the social sciences, humanities and arts, including journals included in the </w:t>
            </w:r>
            <w:r>
              <w:rPr>
                <w:i/>
                <w:color w:val="000000" w:themeColor="text1"/>
                <w:shd w:val="clear" w:color="auto" w:fill="FFFFFF" w:themeFill="background1"/>
              </w:rPr>
              <w:t>ERIH PLUS</w:t>
            </w:r>
            <w:r>
              <w:rPr>
                <w:color w:val="000000" w:themeColor="text1"/>
                <w:shd w:val="clear" w:color="auto" w:fill="FFFFFF" w:themeFill="background1"/>
              </w:rPr>
              <w:t xml:space="preserve"> database</w:t>
            </w:r>
          </w:p>
        </w:tc>
        <w:tc>
          <w:tcPr>
            <w:tcW w:w="1701" w:type="dxa"/>
          </w:tcPr>
          <w:p w14:paraId="195F35DD"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DE"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5E4" w14:textId="77777777" w:rsidTr="00176CD6">
        <w:tc>
          <w:tcPr>
            <w:tcW w:w="603" w:type="dxa"/>
          </w:tcPr>
          <w:p w14:paraId="195F35E0"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3</w:t>
            </w:r>
          </w:p>
        </w:tc>
        <w:tc>
          <w:tcPr>
            <w:tcW w:w="5918" w:type="dxa"/>
          </w:tcPr>
          <w:p w14:paraId="195F35E1" w14:textId="77777777" w:rsidR="00176CD6" w:rsidRPr="005B3403" w:rsidRDefault="00176CD6" w:rsidP="00176CD6">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Other peer-reviewed original research articles in other scientific journals and collections of articles (including conference article collections), with an international editorial board</w:t>
            </w:r>
          </w:p>
        </w:tc>
        <w:tc>
          <w:tcPr>
            <w:tcW w:w="1701" w:type="dxa"/>
          </w:tcPr>
          <w:p w14:paraId="195F35E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3"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5B3403" w14:paraId="195F35E9" w14:textId="77777777" w:rsidTr="00176CD6">
        <w:tc>
          <w:tcPr>
            <w:tcW w:w="603" w:type="dxa"/>
          </w:tcPr>
          <w:p w14:paraId="195F35E5"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4</w:t>
            </w:r>
          </w:p>
        </w:tc>
        <w:tc>
          <w:tcPr>
            <w:tcW w:w="5918" w:type="dxa"/>
          </w:tcPr>
          <w:p w14:paraId="195F35E6" w14:textId="77777777" w:rsidR="00176CD6" w:rsidRPr="005B3403" w:rsidRDefault="00176CD6" w:rsidP="00176CD6">
            <w:pPr>
              <w:shd w:val="clear" w:color="auto" w:fill="FFFFFF" w:themeFill="background1"/>
              <w:jc w:val="left"/>
              <w:rPr>
                <w:color w:val="000000" w:themeColor="text1"/>
                <w:shd w:val="clear" w:color="auto" w:fill="FFFFFF" w:themeFill="background1"/>
              </w:rPr>
            </w:pPr>
            <w:r>
              <w:t>Peer-reviewed scientific monographs</w:t>
            </w:r>
          </w:p>
        </w:tc>
        <w:tc>
          <w:tcPr>
            <w:tcW w:w="1701" w:type="dxa"/>
          </w:tcPr>
          <w:p w14:paraId="195F35E7"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5EE" w14:textId="77777777" w:rsidTr="00176CD6">
        <w:tc>
          <w:tcPr>
            <w:tcW w:w="603" w:type="dxa"/>
          </w:tcPr>
          <w:p w14:paraId="195F35EA"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5</w:t>
            </w:r>
          </w:p>
        </w:tc>
        <w:tc>
          <w:tcPr>
            <w:tcW w:w="5918" w:type="dxa"/>
          </w:tcPr>
          <w:p w14:paraId="195F35EB" w14:textId="77777777" w:rsidR="00176CD6" w:rsidRPr="005B3403" w:rsidRDefault="00176CD6" w:rsidP="00176CD6">
            <w:pPr>
              <w:shd w:val="clear" w:color="auto" w:fill="FFFFFF" w:themeFill="background1"/>
              <w:jc w:val="left"/>
            </w:pPr>
            <w:r>
              <w:t xml:space="preserve">Scientific databases and datasets prepared according to the </w:t>
            </w:r>
            <w:r>
              <w:rPr>
                <w:i/>
              </w:rPr>
              <w:t>FAIR</w:t>
            </w:r>
            <w:r>
              <w:t xml:space="preserve"> principles</w:t>
            </w:r>
          </w:p>
        </w:tc>
        <w:tc>
          <w:tcPr>
            <w:tcW w:w="1701" w:type="dxa"/>
          </w:tcPr>
          <w:p w14:paraId="195F35EC"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D"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5F3" w14:textId="77777777" w:rsidTr="00176CD6">
        <w:tc>
          <w:tcPr>
            <w:tcW w:w="603" w:type="dxa"/>
          </w:tcPr>
          <w:p w14:paraId="195F35EF"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6</w:t>
            </w:r>
          </w:p>
        </w:tc>
        <w:tc>
          <w:tcPr>
            <w:tcW w:w="5918" w:type="dxa"/>
          </w:tcPr>
          <w:p w14:paraId="195F35F0" w14:textId="77777777" w:rsidR="00176CD6" w:rsidRPr="005B3403" w:rsidRDefault="00176CD6" w:rsidP="00176CD6">
            <w:pPr>
              <w:shd w:val="clear" w:color="auto" w:fill="FFFFFF" w:themeFill="background1"/>
              <w:jc w:val="left"/>
            </w:pPr>
            <w:r>
              <w:t>Intellectual property registered with an international body (</w:t>
            </w:r>
            <w:r>
              <w:rPr>
                <w:i/>
                <w:iCs/>
              </w:rPr>
              <w:t>WIPO, EPO</w:t>
            </w:r>
            <w:r>
              <w:t>, etc.) or abroad (patents, functional models, prototype rights, semiconductor product topographies, plant breeder certificates, supplementary protection certificates for medical or other products, etc.)</w:t>
            </w:r>
          </w:p>
        </w:tc>
        <w:tc>
          <w:tcPr>
            <w:tcW w:w="1701" w:type="dxa"/>
          </w:tcPr>
          <w:p w14:paraId="195F35F1"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5F8" w14:textId="77777777" w:rsidTr="00176CD6">
        <w:tc>
          <w:tcPr>
            <w:tcW w:w="603" w:type="dxa"/>
          </w:tcPr>
          <w:p w14:paraId="195F35F4"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7</w:t>
            </w:r>
          </w:p>
        </w:tc>
        <w:tc>
          <w:tcPr>
            <w:tcW w:w="5918" w:type="dxa"/>
          </w:tcPr>
          <w:p w14:paraId="195F35F5" w14:textId="77777777" w:rsidR="00176CD6" w:rsidRPr="005B3403" w:rsidRDefault="00176CD6" w:rsidP="00176CD6">
            <w:pPr>
              <w:shd w:val="clear" w:color="auto" w:fill="FFFFFF" w:themeFill="background1"/>
              <w:jc w:val="left"/>
            </w:pPr>
            <w:r>
              <w:t>Intellectual property registered in Latvia (patents, prototype rights, semiconductor product topographies, plant breeder certificates, supplementary protection certificates for medical or other products, etc.)</w:t>
            </w:r>
          </w:p>
        </w:tc>
        <w:tc>
          <w:tcPr>
            <w:tcW w:w="1701" w:type="dxa"/>
          </w:tcPr>
          <w:p w14:paraId="195F35F6"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7"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5FD" w14:textId="77777777" w:rsidTr="00176CD6">
        <w:tc>
          <w:tcPr>
            <w:tcW w:w="603" w:type="dxa"/>
          </w:tcPr>
          <w:p w14:paraId="195F35F9"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lastRenderedPageBreak/>
              <w:t xml:space="preserve">8 </w:t>
            </w:r>
          </w:p>
        </w:tc>
        <w:tc>
          <w:tcPr>
            <w:tcW w:w="5918" w:type="dxa"/>
          </w:tcPr>
          <w:p w14:paraId="195F35FA" w14:textId="77777777" w:rsidR="00176CD6" w:rsidRPr="005B3403" w:rsidRDefault="00176CD6" w:rsidP="00176CD6">
            <w:pPr>
              <w:shd w:val="clear" w:color="auto" w:fill="FFFFFF" w:themeFill="background1"/>
              <w:jc w:val="left"/>
            </w:pPr>
            <w:r>
              <w:t>Other new product or technology, software copyrights (including methods, prototypes, treatment and diagnostic methods not to be commercialised, etc.)</w:t>
            </w:r>
          </w:p>
        </w:tc>
        <w:tc>
          <w:tcPr>
            <w:tcW w:w="1701" w:type="dxa"/>
          </w:tcPr>
          <w:p w14:paraId="195F35FB"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C"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602" w14:textId="77777777" w:rsidTr="00176CD6">
        <w:tc>
          <w:tcPr>
            <w:tcW w:w="603" w:type="dxa"/>
          </w:tcPr>
          <w:p w14:paraId="195F35FE"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9</w:t>
            </w:r>
          </w:p>
        </w:tc>
        <w:tc>
          <w:tcPr>
            <w:tcW w:w="5918" w:type="dxa"/>
          </w:tcPr>
          <w:p w14:paraId="195F35FF" w14:textId="77777777" w:rsidR="00176CD6" w:rsidRPr="005B3403" w:rsidRDefault="00176CD6" w:rsidP="00176CD6">
            <w:pPr>
              <w:shd w:val="clear" w:color="auto" w:fill="FFFFFF" w:themeFill="background1"/>
              <w:jc w:val="left"/>
            </w:pPr>
            <w:r>
              <w:t>Policy recommendations and reports on the impact of policies</w:t>
            </w:r>
          </w:p>
        </w:tc>
        <w:tc>
          <w:tcPr>
            <w:tcW w:w="1701" w:type="dxa"/>
          </w:tcPr>
          <w:p w14:paraId="195F3600"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01"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607" w14:textId="77777777" w:rsidTr="00176CD6">
        <w:tc>
          <w:tcPr>
            <w:tcW w:w="603" w:type="dxa"/>
          </w:tcPr>
          <w:p w14:paraId="195F3603"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10</w:t>
            </w:r>
          </w:p>
        </w:tc>
        <w:tc>
          <w:tcPr>
            <w:tcW w:w="5918" w:type="dxa"/>
          </w:tcPr>
          <w:p w14:paraId="195F3604" w14:textId="77777777" w:rsidR="00176CD6" w:rsidRPr="005B3403" w:rsidRDefault="00176CD6" w:rsidP="00176CD6">
            <w:pPr>
              <w:spacing w:after="0" w:line="240" w:lineRule="auto"/>
              <w:jc w:val="left"/>
            </w:pPr>
            <w:r>
              <w:t>Project proposal submitted in an international call for research and development projects (competition abroad or submitted by an international consortium)</w:t>
            </w:r>
          </w:p>
        </w:tc>
        <w:tc>
          <w:tcPr>
            <w:tcW w:w="1701" w:type="dxa"/>
          </w:tcPr>
          <w:p w14:paraId="195F3605"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06"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60C" w14:textId="77777777" w:rsidTr="00176CD6">
        <w:trPr>
          <w:trHeight w:val="443"/>
        </w:trPr>
        <w:tc>
          <w:tcPr>
            <w:tcW w:w="603" w:type="dxa"/>
          </w:tcPr>
          <w:p w14:paraId="195F3608"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11</w:t>
            </w:r>
          </w:p>
        </w:tc>
        <w:tc>
          <w:tcPr>
            <w:tcW w:w="5918" w:type="dxa"/>
          </w:tcPr>
          <w:p w14:paraId="195F3609" w14:textId="77777777" w:rsidR="00176CD6" w:rsidRPr="005B3403" w:rsidRDefault="00176CD6" w:rsidP="00176CD6">
            <w:pPr>
              <w:spacing w:after="0" w:line="240" w:lineRule="auto"/>
              <w:jc w:val="left"/>
            </w:pPr>
            <w:r>
              <w:t>Project proposal submitted in a Latvian call for research and development projects</w:t>
            </w:r>
          </w:p>
        </w:tc>
        <w:tc>
          <w:tcPr>
            <w:tcW w:w="1701" w:type="dxa"/>
          </w:tcPr>
          <w:p w14:paraId="195F360A"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0B"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5B3403" w14:paraId="195F3611" w14:textId="77777777" w:rsidTr="00176CD6">
        <w:trPr>
          <w:trHeight w:val="443"/>
        </w:trPr>
        <w:tc>
          <w:tcPr>
            <w:tcW w:w="603" w:type="dxa"/>
          </w:tcPr>
          <w:p w14:paraId="195F360D"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12</w:t>
            </w:r>
          </w:p>
        </w:tc>
        <w:tc>
          <w:tcPr>
            <w:tcW w:w="5918" w:type="dxa"/>
          </w:tcPr>
          <w:p w14:paraId="195F360E" w14:textId="77777777" w:rsidR="00176CD6" w:rsidRPr="005B3403" w:rsidRDefault="00176CD6" w:rsidP="00176CD6">
            <w:pPr>
              <w:spacing w:after="0" w:line="240" w:lineRule="auto"/>
              <w:jc w:val="left"/>
            </w:pPr>
            <w:r>
              <w:t>Doctoral thesis defended within the thematic focus of the project</w:t>
            </w:r>
          </w:p>
        </w:tc>
        <w:tc>
          <w:tcPr>
            <w:tcW w:w="1701" w:type="dxa"/>
          </w:tcPr>
          <w:p w14:paraId="195F360F"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10"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E46BA" w14:paraId="195F3616" w14:textId="77777777" w:rsidTr="00176CD6">
        <w:trPr>
          <w:trHeight w:val="443"/>
        </w:trPr>
        <w:tc>
          <w:tcPr>
            <w:tcW w:w="603" w:type="dxa"/>
          </w:tcPr>
          <w:p w14:paraId="195F3612"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13</w:t>
            </w:r>
          </w:p>
        </w:tc>
        <w:tc>
          <w:tcPr>
            <w:tcW w:w="5918" w:type="dxa"/>
          </w:tcPr>
          <w:p w14:paraId="195F3613" w14:textId="77777777" w:rsidR="00176CD6" w:rsidRPr="006D40AE" w:rsidRDefault="00176CD6" w:rsidP="00176CD6">
            <w:pPr>
              <w:spacing w:after="0" w:line="240" w:lineRule="auto"/>
              <w:jc w:val="left"/>
            </w:pPr>
            <w:r>
              <w:t>Other project results according to the specific nature of the project complementary to those listed above (including pre-prints)</w:t>
            </w:r>
          </w:p>
        </w:tc>
        <w:tc>
          <w:tcPr>
            <w:tcW w:w="1701" w:type="dxa"/>
          </w:tcPr>
          <w:p w14:paraId="195F3614" w14:textId="77777777" w:rsidR="00176CD6" w:rsidRPr="001954F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615" w14:textId="77777777" w:rsidR="00176CD6" w:rsidRPr="001954F3" w:rsidRDefault="00176CD6" w:rsidP="00176CD6">
            <w:pPr>
              <w:shd w:val="clear" w:color="auto" w:fill="FFFFFF" w:themeFill="background1"/>
              <w:jc w:val="center"/>
              <w:rPr>
                <w:color w:val="000000" w:themeColor="text1"/>
                <w:shd w:val="clear" w:color="auto" w:fill="FFFFFF" w:themeFill="background1"/>
                <w:lang w:val="lv-LV"/>
              </w:rPr>
            </w:pPr>
          </w:p>
        </w:tc>
      </w:tr>
    </w:tbl>
    <w:p w14:paraId="195F3617" w14:textId="77777777" w:rsidR="00176CD6" w:rsidRDefault="00176CD6" w:rsidP="001954F3">
      <w:pPr>
        <w:shd w:val="clear" w:color="auto" w:fill="FFFFFF" w:themeFill="background1"/>
        <w:rPr>
          <w:lang w:val="lv-LV"/>
        </w:rPr>
      </w:pPr>
    </w:p>
    <w:p w14:paraId="195F3618" w14:textId="77777777" w:rsidR="00176CD6" w:rsidRDefault="00176CD6" w:rsidP="001954F3">
      <w:pPr>
        <w:shd w:val="clear" w:color="auto" w:fill="FFFFFF" w:themeFill="background1"/>
        <w:rPr>
          <w:lang w:val="lv-LV"/>
        </w:rPr>
      </w:pPr>
    </w:p>
    <w:p w14:paraId="195F3619" w14:textId="2A9B3B50" w:rsidR="00C4015B" w:rsidRPr="005B3403" w:rsidRDefault="00DB4E5C" w:rsidP="001954F3">
      <w:pPr>
        <w:pStyle w:val="Heading2"/>
        <w:shd w:val="clear" w:color="auto" w:fill="FFFFFF" w:themeFill="background1"/>
        <w:rPr>
          <w:color w:val="auto"/>
        </w:rPr>
      </w:pPr>
      <w:r>
        <w:rPr>
          <w:color w:val="auto"/>
        </w:rPr>
        <w:t>Chapter 4</w:t>
      </w:r>
      <w:r w:rsidR="00C4015B">
        <w:rPr>
          <w:color w:val="auto"/>
        </w:rPr>
        <w:t xml:space="preserve"> Project budget</w:t>
      </w:r>
    </w:p>
    <w:p w14:paraId="195F361A" w14:textId="77777777" w:rsidR="00C4015B" w:rsidRPr="005B3403" w:rsidRDefault="00C4015B" w:rsidP="001954F3">
      <w:pPr>
        <w:shd w:val="clear" w:color="auto" w:fill="FFFFFF" w:themeFill="background1"/>
        <w:spacing w:after="0" w:line="240" w:lineRule="auto"/>
        <w:jc w:val="left"/>
        <w:rPr>
          <w:lang w:val="lv-LV"/>
        </w:rPr>
      </w:pPr>
    </w:p>
    <w:tbl>
      <w:tblPr>
        <w:tblStyle w:val="TableGrid"/>
        <w:tblW w:w="9930" w:type="dxa"/>
        <w:tblLayout w:type="fixed"/>
        <w:tblLook w:val="04A0" w:firstRow="1" w:lastRow="0" w:firstColumn="1" w:lastColumn="0" w:noHBand="0" w:noVBand="1"/>
      </w:tblPr>
      <w:tblGrid>
        <w:gridCol w:w="699"/>
        <w:gridCol w:w="996"/>
        <w:gridCol w:w="2415"/>
        <w:gridCol w:w="1455"/>
        <w:gridCol w:w="1455"/>
        <w:gridCol w:w="1455"/>
        <w:gridCol w:w="1455"/>
      </w:tblGrid>
      <w:tr w:rsidR="005B3403" w:rsidRPr="005B3403" w14:paraId="195F361F"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195F361B"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No</w:t>
            </w:r>
          </w:p>
        </w:tc>
        <w:tc>
          <w:tcPr>
            <w:tcW w:w="996" w:type="dxa"/>
            <w:vMerge w:val="restart"/>
            <w:tcBorders>
              <w:top w:val="single" w:sz="8" w:space="0" w:color="auto"/>
              <w:left w:val="single" w:sz="8" w:space="0" w:color="auto"/>
              <w:bottom w:val="single" w:sz="8" w:space="0" w:color="auto"/>
              <w:right w:val="single" w:sz="8" w:space="0" w:color="auto"/>
            </w:tcBorders>
          </w:tcPr>
          <w:p w14:paraId="195F361C" w14:textId="77777777" w:rsidR="00C4015B" w:rsidRPr="005B3403" w:rsidRDefault="00C4015B" w:rsidP="001954F3">
            <w:pPr>
              <w:shd w:val="clear" w:color="auto" w:fill="FFFFFF" w:themeFill="background1"/>
              <w:rPr>
                <w:shd w:val="clear" w:color="auto" w:fill="FFFFFF" w:themeFill="background1"/>
              </w:rPr>
            </w:pPr>
            <w:r>
              <w:rPr>
                <w:shd w:val="clear" w:color="auto" w:fill="FFFFFF" w:themeFill="background1"/>
              </w:rPr>
              <w:t>ECC</w:t>
            </w:r>
          </w:p>
        </w:tc>
        <w:tc>
          <w:tcPr>
            <w:tcW w:w="2415" w:type="dxa"/>
            <w:vMerge w:val="restart"/>
            <w:tcBorders>
              <w:top w:val="single" w:sz="8" w:space="0" w:color="auto"/>
              <w:left w:val="single" w:sz="8" w:space="0" w:color="auto"/>
              <w:bottom w:val="single" w:sz="8" w:space="0" w:color="auto"/>
              <w:right w:val="single" w:sz="8" w:space="0" w:color="auto"/>
            </w:tcBorders>
          </w:tcPr>
          <w:p w14:paraId="195F361D" w14:textId="77777777" w:rsidR="00C4015B" w:rsidRPr="005B3403" w:rsidRDefault="00C4015B" w:rsidP="001954F3">
            <w:pPr>
              <w:shd w:val="clear" w:color="auto" w:fill="FFFFFF" w:themeFill="background1"/>
              <w:rPr>
                <w:shd w:val="clear" w:color="auto" w:fill="FFFFFF" w:themeFill="background1"/>
              </w:rPr>
            </w:pPr>
            <w:r>
              <w:rPr>
                <w:shd w:val="clear" w:color="auto" w:fill="FFFFFF" w:themeFill="background1"/>
              </w:rPr>
              <w:t>Type of expenses</w:t>
            </w:r>
          </w:p>
        </w:tc>
        <w:tc>
          <w:tcPr>
            <w:tcW w:w="5820" w:type="dxa"/>
            <w:gridSpan w:val="4"/>
            <w:tcBorders>
              <w:top w:val="single" w:sz="8" w:space="0" w:color="auto"/>
              <w:left w:val="single" w:sz="8" w:space="0" w:color="auto"/>
              <w:bottom w:val="single" w:sz="8" w:space="0" w:color="auto"/>
              <w:right w:val="single" w:sz="8" w:space="0" w:color="auto"/>
            </w:tcBorders>
          </w:tcPr>
          <w:p w14:paraId="195F361E"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Amount of expenses</w:t>
            </w:r>
          </w:p>
        </w:tc>
      </w:tr>
      <w:tr w:rsidR="005B3403" w:rsidRPr="005B3403" w14:paraId="195F3627"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20"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vMerge/>
            <w:tcBorders>
              <w:top w:val="single" w:sz="8" w:space="0" w:color="auto"/>
              <w:left w:val="single" w:sz="8" w:space="0" w:color="auto"/>
              <w:bottom w:val="single" w:sz="8" w:space="0" w:color="auto"/>
              <w:right w:val="single" w:sz="8" w:space="0" w:color="auto"/>
            </w:tcBorders>
            <w:vAlign w:val="center"/>
          </w:tcPr>
          <w:p w14:paraId="195F3621" w14:textId="77777777" w:rsidR="00C4015B" w:rsidRPr="005B3403" w:rsidRDefault="00C4015B" w:rsidP="001954F3">
            <w:pPr>
              <w:shd w:val="clear" w:color="auto" w:fill="FFFFFF" w:themeFill="background1"/>
              <w:rPr>
                <w:shd w:val="clear" w:color="auto" w:fill="FFFFFF" w:themeFill="background1"/>
                <w:lang w:val="lv-LV"/>
              </w:rPr>
            </w:pPr>
          </w:p>
        </w:tc>
        <w:tc>
          <w:tcPr>
            <w:tcW w:w="2415" w:type="dxa"/>
            <w:vMerge/>
            <w:tcBorders>
              <w:top w:val="single" w:sz="8" w:space="0" w:color="auto"/>
              <w:left w:val="single" w:sz="8" w:space="0" w:color="auto"/>
              <w:bottom w:val="single" w:sz="8" w:space="0" w:color="auto"/>
              <w:right w:val="single" w:sz="8" w:space="0" w:color="auto"/>
            </w:tcBorders>
            <w:vAlign w:val="center"/>
          </w:tcPr>
          <w:p w14:paraId="195F3622" w14:textId="77777777" w:rsidR="00C4015B" w:rsidRPr="005B3403" w:rsidRDefault="00C4015B" w:rsidP="001954F3">
            <w:pPr>
              <w:shd w:val="clear" w:color="auto" w:fill="FFFFFF" w:themeFill="background1"/>
              <w:rPr>
                <w:shd w:val="clear" w:color="auto" w:fill="FFFFFF" w:themeFill="background1"/>
                <w:lang w:val="lv-LV"/>
              </w:rPr>
            </w:pPr>
          </w:p>
        </w:tc>
        <w:tc>
          <w:tcPr>
            <w:tcW w:w="1455" w:type="dxa"/>
            <w:tcBorders>
              <w:top w:val="single" w:sz="8" w:space="0" w:color="auto"/>
              <w:left w:val="single" w:sz="8" w:space="0" w:color="auto"/>
              <w:bottom w:val="single" w:sz="8" w:space="0" w:color="auto"/>
              <w:right w:val="single" w:sz="8" w:space="0" w:color="auto"/>
            </w:tcBorders>
          </w:tcPr>
          <w:p w14:paraId="195F362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Year 1</w:t>
            </w:r>
          </w:p>
        </w:tc>
        <w:tc>
          <w:tcPr>
            <w:tcW w:w="1455" w:type="dxa"/>
            <w:tcBorders>
              <w:top w:val="nil"/>
              <w:left w:val="single" w:sz="8" w:space="0" w:color="auto"/>
              <w:bottom w:val="single" w:sz="8" w:space="0" w:color="auto"/>
              <w:right w:val="single" w:sz="8" w:space="0" w:color="auto"/>
            </w:tcBorders>
          </w:tcPr>
          <w:p w14:paraId="195F3624"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Year 2</w:t>
            </w:r>
          </w:p>
        </w:tc>
        <w:tc>
          <w:tcPr>
            <w:tcW w:w="1455" w:type="dxa"/>
            <w:tcBorders>
              <w:top w:val="nil"/>
              <w:left w:val="single" w:sz="8" w:space="0" w:color="auto"/>
              <w:bottom w:val="single" w:sz="8" w:space="0" w:color="auto"/>
              <w:right w:val="single" w:sz="8" w:space="0" w:color="auto"/>
            </w:tcBorders>
          </w:tcPr>
          <w:p w14:paraId="195F362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Year 3</w:t>
            </w:r>
          </w:p>
        </w:tc>
        <w:tc>
          <w:tcPr>
            <w:tcW w:w="1455" w:type="dxa"/>
            <w:tcBorders>
              <w:top w:val="nil"/>
              <w:left w:val="single" w:sz="8" w:space="0" w:color="auto"/>
              <w:bottom w:val="single" w:sz="8" w:space="0" w:color="auto"/>
              <w:right w:val="single" w:sz="8" w:space="0" w:color="auto"/>
            </w:tcBorders>
          </w:tcPr>
          <w:p w14:paraId="195F362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Total </w:t>
            </w:r>
          </w:p>
        </w:tc>
      </w:tr>
      <w:tr w:rsidR="005B3403" w:rsidRPr="005B3403" w14:paraId="195F362F"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195F3628"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1.</w:t>
            </w:r>
          </w:p>
        </w:tc>
        <w:tc>
          <w:tcPr>
            <w:tcW w:w="996" w:type="dxa"/>
            <w:tcBorders>
              <w:top w:val="single" w:sz="8" w:space="0" w:color="auto"/>
              <w:left w:val="nil"/>
              <w:bottom w:val="single" w:sz="8" w:space="0" w:color="auto"/>
              <w:right w:val="single" w:sz="8" w:space="0" w:color="auto"/>
            </w:tcBorders>
          </w:tcPr>
          <w:p w14:paraId="195F3629"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1000</w:t>
            </w:r>
          </w:p>
        </w:tc>
        <w:tc>
          <w:tcPr>
            <w:tcW w:w="2415" w:type="dxa"/>
            <w:tcBorders>
              <w:top w:val="single" w:sz="8" w:space="0" w:color="auto"/>
              <w:left w:val="single" w:sz="8" w:space="0" w:color="auto"/>
              <w:bottom w:val="single" w:sz="8" w:space="0" w:color="auto"/>
              <w:right w:val="single" w:sz="8" w:space="0" w:color="auto"/>
            </w:tcBorders>
          </w:tcPr>
          <w:p w14:paraId="195F362A"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Remuneration in accordance with Paragraph 18.1.1 of the Regulations</w:t>
            </w:r>
          </w:p>
        </w:tc>
        <w:tc>
          <w:tcPr>
            <w:tcW w:w="1455" w:type="dxa"/>
            <w:tcBorders>
              <w:top w:val="single" w:sz="8" w:space="0" w:color="auto"/>
              <w:left w:val="single" w:sz="8" w:space="0" w:color="auto"/>
              <w:bottom w:val="single" w:sz="8" w:space="0" w:color="auto"/>
              <w:right w:val="single" w:sz="8" w:space="0" w:color="auto"/>
            </w:tcBorders>
          </w:tcPr>
          <w:p w14:paraId="195F362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C"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D"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E"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E46BA" w14:paraId="195F3637"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30"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95F3631" w14:textId="77777777"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195F3632"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 xml:space="preserve">Total FTE workload of members of the scientific team involved in the project </w:t>
            </w:r>
          </w:p>
        </w:tc>
        <w:tc>
          <w:tcPr>
            <w:tcW w:w="1455" w:type="dxa"/>
            <w:tcBorders>
              <w:top w:val="single" w:sz="8" w:space="0" w:color="auto"/>
              <w:left w:val="single" w:sz="8" w:space="0" w:color="auto"/>
              <w:bottom w:val="single" w:sz="8" w:space="0" w:color="auto"/>
              <w:right w:val="single" w:sz="8" w:space="0" w:color="auto"/>
            </w:tcBorders>
          </w:tcPr>
          <w:p w14:paraId="195F363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4"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5B3403" w14:paraId="195F363F"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38"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95F3639" w14:textId="77777777"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195F363A"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incl. total student workload FTE</w:t>
            </w:r>
          </w:p>
        </w:tc>
        <w:tc>
          <w:tcPr>
            <w:tcW w:w="1455" w:type="dxa"/>
            <w:tcBorders>
              <w:top w:val="single" w:sz="8" w:space="0" w:color="auto"/>
              <w:left w:val="single" w:sz="8" w:space="0" w:color="auto"/>
              <w:bottom w:val="single" w:sz="8" w:space="0" w:color="auto"/>
              <w:right w:val="single" w:sz="8" w:space="0" w:color="auto"/>
            </w:tcBorders>
          </w:tcPr>
          <w:p w14:paraId="195F363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C"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D"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E"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E46BA" w14:paraId="195F3647" w14:textId="77777777" w:rsidTr="000E1AF6">
        <w:tc>
          <w:tcPr>
            <w:tcW w:w="699" w:type="dxa"/>
            <w:tcBorders>
              <w:top w:val="single" w:sz="8" w:space="0" w:color="auto"/>
              <w:left w:val="single" w:sz="8" w:space="0" w:color="auto"/>
              <w:bottom w:val="single" w:sz="8" w:space="0" w:color="auto"/>
              <w:right w:val="single" w:sz="8" w:space="0" w:color="auto"/>
            </w:tcBorders>
          </w:tcPr>
          <w:p w14:paraId="195F3640"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2</w:t>
            </w:r>
          </w:p>
        </w:tc>
        <w:tc>
          <w:tcPr>
            <w:tcW w:w="996" w:type="dxa"/>
            <w:tcBorders>
              <w:top w:val="single" w:sz="8" w:space="0" w:color="auto"/>
              <w:left w:val="nil"/>
              <w:bottom w:val="single" w:sz="8" w:space="0" w:color="auto"/>
              <w:right w:val="single" w:sz="8" w:space="0" w:color="auto"/>
            </w:tcBorders>
          </w:tcPr>
          <w:p w14:paraId="195F3641"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2100</w:t>
            </w:r>
          </w:p>
        </w:tc>
        <w:tc>
          <w:tcPr>
            <w:tcW w:w="2415" w:type="dxa"/>
            <w:tcBorders>
              <w:top w:val="single" w:sz="8" w:space="0" w:color="auto"/>
              <w:left w:val="single" w:sz="8" w:space="0" w:color="auto"/>
              <w:bottom w:val="single" w:sz="8" w:space="0" w:color="auto"/>
              <w:right w:val="single" w:sz="8" w:space="0" w:color="auto"/>
            </w:tcBorders>
          </w:tcPr>
          <w:p w14:paraId="195F3642"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Official trip expenses in accordance with Paragraph 18.1.2 of the Regulations</w:t>
            </w:r>
          </w:p>
        </w:tc>
        <w:tc>
          <w:tcPr>
            <w:tcW w:w="1455" w:type="dxa"/>
            <w:tcBorders>
              <w:top w:val="single" w:sz="8" w:space="0" w:color="auto"/>
              <w:left w:val="single" w:sz="8" w:space="0" w:color="auto"/>
              <w:bottom w:val="single" w:sz="8" w:space="0" w:color="auto"/>
              <w:right w:val="single" w:sz="8" w:space="0" w:color="auto"/>
            </w:tcBorders>
          </w:tcPr>
          <w:p w14:paraId="195F364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4"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E46BA" w14:paraId="195F364F" w14:textId="77777777" w:rsidTr="39EB4475">
        <w:tc>
          <w:tcPr>
            <w:tcW w:w="699" w:type="dxa"/>
            <w:tcBorders>
              <w:top w:val="single" w:sz="8" w:space="0" w:color="auto"/>
              <w:left w:val="single" w:sz="8" w:space="0" w:color="auto"/>
              <w:bottom w:val="single" w:sz="8" w:space="0" w:color="auto"/>
              <w:right w:val="single" w:sz="8" w:space="0" w:color="auto"/>
            </w:tcBorders>
          </w:tcPr>
          <w:p w14:paraId="195F3648"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3</w:t>
            </w:r>
          </w:p>
        </w:tc>
        <w:tc>
          <w:tcPr>
            <w:tcW w:w="996" w:type="dxa"/>
            <w:tcBorders>
              <w:top w:val="single" w:sz="8" w:space="0" w:color="auto"/>
              <w:left w:val="nil"/>
              <w:bottom w:val="single" w:sz="8" w:space="0" w:color="auto"/>
              <w:right w:val="single" w:sz="8" w:space="0" w:color="auto"/>
            </w:tcBorders>
          </w:tcPr>
          <w:p w14:paraId="195F3649"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5000</w:t>
            </w:r>
          </w:p>
        </w:tc>
        <w:tc>
          <w:tcPr>
            <w:tcW w:w="2415" w:type="dxa"/>
            <w:tcBorders>
              <w:top w:val="single" w:sz="8" w:space="0" w:color="auto"/>
              <w:left w:val="single" w:sz="8" w:space="0" w:color="auto"/>
              <w:bottom w:val="single" w:sz="8" w:space="0" w:color="auto"/>
              <w:right w:val="single" w:sz="8" w:space="0" w:color="auto"/>
            </w:tcBorders>
          </w:tcPr>
          <w:p w14:paraId="195F364A"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 xml:space="preserve">Depreciation costs in accordance with </w:t>
            </w:r>
            <w:r>
              <w:rPr>
                <w:shd w:val="clear" w:color="auto" w:fill="FFFFFF" w:themeFill="background1"/>
              </w:rPr>
              <w:lastRenderedPageBreak/>
              <w:t>Paragraph 18.1.3 of the Regulations</w:t>
            </w:r>
          </w:p>
        </w:tc>
        <w:tc>
          <w:tcPr>
            <w:tcW w:w="1455" w:type="dxa"/>
            <w:tcBorders>
              <w:top w:val="single" w:sz="8" w:space="0" w:color="auto"/>
              <w:left w:val="single" w:sz="8" w:space="0" w:color="auto"/>
              <w:bottom w:val="single" w:sz="8" w:space="0" w:color="auto"/>
              <w:right w:val="single" w:sz="8" w:space="0" w:color="auto"/>
            </w:tcBorders>
          </w:tcPr>
          <w:p w14:paraId="195F364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lastRenderedPageBreak/>
              <w:t xml:space="preserve"> </w:t>
            </w:r>
          </w:p>
        </w:tc>
        <w:tc>
          <w:tcPr>
            <w:tcW w:w="1455" w:type="dxa"/>
            <w:tcBorders>
              <w:top w:val="single" w:sz="8" w:space="0" w:color="auto"/>
              <w:left w:val="single" w:sz="8" w:space="0" w:color="auto"/>
              <w:bottom w:val="single" w:sz="8" w:space="0" w:color="auto"/>
              <w:right w:val="single" w:sz="8" w:space="0" w:color="auto"/>
            </w:tcBorders>
          </w:tcPr>
          <w:p w14:paraId="195F364C"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D"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E"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E46BA" w14:paraId="195F3657" w14:textId="77777777" w:rsidTr="39EB4475">
        <w:tc>
          <w:tcPr>
            <w:tcW w:w="699" w:type="dxa"/>
            <w:tcBorders>
              <w:top w:val="single" w:sz="8" w:space="0" w:color="auto"/>
              <w:left w:val="single" w:sz="8" w:space="0" w:color="auto"/>
              <w:bottom w:val="single" w:sz="8" w:space="0" w:color="auto"/>
              <w:right w:val="single" w:sz="8" w:space="0" w:color="auto"/>
            </w:tcBorders>
          </w:tcPr>
          <w:p w14:paraId="195F3650" w14:textId="77777777" w:rsidR="00C4015B" w:rsidRPr="005B3403" w:rsidRDefault="00722D48" w:rsidP="001954F3">
            <w:pPr>
              <w:shd w:val="clear" w:color="auto" w:fill="FFFFFF" w:themeFill="background1"/>
              <w:jc w:val="center"/>
              <w:rPr>
                <w:shd w:val="clear" w:color="auto" w:fill="FFFFFF" w:themeFill="background1"/>
              </w:rPr>
            </w:pPr>
            <w:r>
              <w:rPr>
                <w:shd w:val="clear" w:color="auto" w:fill="FFFFFF" w:themeFill="background1"/>
              </w:rPr>
              <w:t>4</w:t>
            </w:r>
          </w:p>
        </w:tc>
        <w:tc>
          <w:tcPr>
            <w:tcW w:w="996" w:type="dxa"/>
            <w:tcBorders>
              <w:top w:val="single" w:sz="8" w:space="0" w:color="auto"/>
              <w:left w:val="nil"/>
              <w:bottom w:val="single" w:sz="8" w:space="0" w:color="auto"/>
              <w:right w:val="single" w:sz="8" w:space="0" w:color="auto"/>
            </w:tcBorders>
          </w:tcPr>
          <w:p w14:paraId="195F3651"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2300</w:t>
            </w:r>
          </w:p>
        </w:tc>
        <w:tc>
          <w:tcPr>
            <w:tcW w:w="2415" w:type="dxa"/>
            <w:tcBorders>
              <w:top w:val="single" w:sz="8" w:space="0" w:color="auto"/>
              <w:left w:val="single" w:sz="8" w:space="0" w:color="auto"/>
              <w:bottom w:val="single" w:sz="8" w:space="0" w:color="auto"/>
              <w:right w:val="single" w:sz="8" w:space="0" w:color="auto"/>
            </w:tcBorders>
          </w:tcPr>
          <w:p w14:paraId="195F3652"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Costs of purchasing and supplying equipment, tools and materials in accordance with Paragraph 18.1.4 of the Regulations</w:t>
            </w:r>
          </w:p>
        </w:tc>
        <w:tc>
          <w:tcPr>
            <w:tcW w:w="1455" w:type="dxa"/>
            <w:tcBorders>
              <w:top w:val="single" w:sz="8" w:space="0" w:color="auto"/>
              <w:left w:val="single" w:sz="8" w:space="0" w:color="auto"/>
              <w:bottom w:val="single" w:sz="8" w:space="0" w:color="auto"/>
              <w:right w:val="single" w:sz="8" w:space="0" w:color="auto"/>
            </w:tcBorders>
          </w:tcPr>
          <w:p w14:paraId="195F365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4"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E46BA" w14:paraId="195F365F" w14:textId="77777777" w:rsidTr="39EB4475">
        <w:tc>
          <w:tcPr>
            <w:tcW w:w="699" w:type="dxa"/>
            <w:tcBorders>
              <w:top w:val="single" w:sz="8" w:space="0" w:color="auto"/>
              <w:left w:val="single" w:sz="8" w:space="0" w:color="auto"/>
              <w:bottom w:val="single" w:sz="8" w:space="0" w:color="auto"/>
              <w:right w:val="single" w:sz="8" w:space="0" w:color="auto"/>
            </w:tcBorders>
          </w:tcPr>
          <w:p w14:paraId="195F3658"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5</w:t>
            </w:r>
          </w:p>
        </w:tc>
        <w:tc>
          <w:tcPr>
            <w:tcW w:w="996" w:type="dxa"/>
            <w:tcBorders>
              <w:top w:val="single" w:sz="8" w:space="0" w:color="auto"/>
              <w:left w:val="nil"/>
              <w:bottom w:val="single" w:sz="8" w:space="0" w:color="auto"/>
              <w:right w:val="single" w:sz="8" w:space="0" w:color="auto"/>
            </w:tcBorders>
          </w:tcPr>
          <w:p w14:paraId="195F3659"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2200</w:t>
            </w:r>
          </w:p>
        </w:tc>
        <w:tc>
          <w:tcPr>
            <w:tcW w:w="2415" w:type="dxa"/>
            <w:tcBorders>
              <w:top w:val="single" w:sz="8" w:space="0" w:color="auto"/>
              <w:left w:val="single" w:sz="8" w:space="0" w:color="auto"/>
              <w:bottom w:val="single" w:sz="8" w:space="0" w:color="auto"/>
              <w:right w:val="single" w:sz="8" w:space="0" w:color="auto"/>
            </w:tcBorders>
          </w:tcPr>
          <w:p w14:paraId="195F365A"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Costs of external services in accordance with Paragraph 18.1.5 of the Regulations</w:t>
            </w:r>
          </w:p>
        </w:tc>
        <w:tc>
          <w:tcPr>
            <w:tcW w:w="1455" w:type="dxa"/>
            <w:tcBorders>
              <w:top w:val="single" w:sz="8" w:space="0" w:color="auto"/>
              <w:left w:val="single" w:sz="8" w:space="0" w:color="auto"/>
              <w:bottom w:val="single" w:sz="8" w:space="0" w:color="auto"/>
              <w:right w:val="single" w:sz="8" w:space="0" w:color="auto"/>
            </w:tcBorders>
          </w:tcPr>
          <w:p w14:paraId="195F365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C"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D"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E"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E46BA" w14:paraId="195F3667" w14:textId="77777777" w:rsidTr="39EB4475">
        <w:tc>
          <w:tcPr>
            <w:tcW w:w="699" w:type="dxa"/>
            <w:tcBorders>
              <w:top w:val="single" w:sz="8" w:space="0" w:color="auto"/>
              <w:left w:val="single" w:sz="8" w:space="0" w:color="auto"/>
              <w:bottom w:val="single" w:sz="8" w:space="0" w:color="auto"/>
              <w:right w:val="single" w:sz="8" w:space="0" w:color="auto"/>
            </w:tcBorders>
          </w:tcPr>
          <w:p w14:paraId="195F3660"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6</w:t>
            </w:r>
          </w:p>
        </w:tc>
        <w:tc>
          <w:tcPr>
            <w:tcW w:w="996" w:type="dxa"/>
            <w:tcBorders>
              <w:top w:val="single" w:sz="8" w:space="0" w:color="auto"/>
              <w:left w:val="nil"/>
              <w:bottom w:val="single" w:sz="8" w:space="0" w:color="auto"/>
              <w:right w:val="single" w:sz="8" w:space="0" w:color="auto"/>
            </w:tcBorders>
          </w:tcPr>
          <w:p w14:paraId="195F3661"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2200</w:t>
            </w:r>
          </w:p>
        </w:tc>
        <w:tc>
          <w:tcPr>
            <w:tcW w:w="2415" w:type="dxa"/>
            <w:tcBorders>
              <w:top w:val="single" w:sz="8" w:space="0" w:color="auto"/>
              <w:left w:val="single" w:sz="8" w:space="0" w:color="auto"/>
              <w:bottom w:val="single" w:sz="8" w:space="0" w:color="auto"/>
              <w:right w:val="single" w:sz="8" w:space="0" w:color="auto"/>
            </w:tcBorders>
          </w:tcPr>
          <w:p w14:paraId="195F3662"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Costs of information and publicity (including costs of publishing scientific studies) in accordance with Paragraph 18.1.6 of the Regulations</w:t>
            </w:r>
          </w:p>
        </w:tc>
        <w:tc>
          <w:tcPr>
            <w:tcW w:w="1455" w:type="dxa"/>
            <w:tcBorders>
              <w:top w:val="single" w:sz="8" w:space="0" w:color="auto"/>
              <w:left w:val="single" w:sz="8" w:space="0" w:color="auto"/>
              <w:bottom w:val="single" w:sz="8" w:space="0" w:color="auto"/>
              <w:right w:val="single" w:sz="8" w:space="0" w:color="auto"/>
            </w:tcBorders>
          </w:tcPr>
          <w:p w14:paraId="195F366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4"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5B3403" w14:paraId="195F3672" w14:textId="77777777" w:rsidTr="00AD0E30">
        <w:trPr>
          <w:trHeight w:val="525"/>
        </w:trPr>
        <w:tc>
          <w:tcPr>
            <w:tcW w:w="699" w:type="dxa"/>
            <w:vMerge w:val="restart"/>
            <w:tcBorders>
              <w:top w:val="single" w:sz="8" w:space="0" w:color="auto"/>
              <w:left w:val="single" w:sz="8" w:space="0" w:color="auto"/>
              <w:right w:val="single" w:sz="8" w:space="0" w:color="auto"/>
            </w:tcBorders>
          </w:tcPr>
          <w:p w14:paraId="195F3668" w14:textId="77777777" w:rsidR="0070235D" w:rsidRPr="005B3403" w:rsidRDefault="0070235D" w:rsidP="00301C41">
            <w:pPr>
              <w:shd w:val="clear" w:color="auto" w:fill="FFFFFF" w:themeFill="background1"/>
              <w:jc w:val="center"/>
            </w:pPr>
            <w:r>
              <w:t>7</w:t>
            </w:r>
          </w:p>
          <w:p w14:paraId="195F3669" w14:textId="77777777" w:rsidR="0070235D" w:rsidRPr="005B3403" w:rsidRDefault="0070235D" w:rsidP="00301C41">
            <w:pPr>
              <w:shd w:val="clear" w:color="auto" w:fill="FFFFFF" w:themeFill="background1"/>
              <w:jc w:val="center"/>
              <w:rPr>
                <w:lang w:val="lv-LV"/>
              </w:rPr>
            </w:pPr>
          </w:p>
          <w:p w14:paraId="195F366A" w14:textId="77777777" w:rsidR="0070235D" w:rsidRPr="005B3403" w:rsidRDefault="0070235D" w:rsidP="00301C41">
            <w:pPr>
              <w:shd w:val="clear" w:color="auto" w:fill="FFFFFF" w:themeFill="background1"/>
              <w:jc w:val="center"/>
              <w:rPr>
                <w:lang w:val="lv-LV"/>
              </w:rPr>
            </w:pPr>
          </w:p>
          <w:p w14:paraId="195F366B" w14:textId="77777777" w:rsidR="0070235D" w:rsidRPr="005B3403" w:rsidRDefault="0070235D" w:rsidP="00301C41">
            <w:pPr>
              <w:shd w:val="clear" w:color="auto" w:fill="FFFFFF" w:themeFill="background1"/>
              <w:jc w:val="center"/>
              <w:rPr>
                <w:lang w:val="lv-LV"/>
              </w:rPr>
            </w:pPr>
          </w:p>
          <w:p w14:paraId="195F366C" w14:textId="77777777" w:rsidR="0070235D" w:rsidRPr="005B3403" w:rsidRDefault="0070235D" w:rsidP="000E1AF6">
            <w:pPr>
              <w:shd w:val="clear" w:color="auto" w:fill="FFFFFF" w:themeFill="background1"/>
              <w:jc w:val="center"/>
              <w:rPr>
                <w:shd w:val="clear" w:color="auto" w:fill="FFFFFF" w:themeFill="background1"/>
                <w:lang w:val="lv-LV"/>
              </w:rPr>
            </w:pPr>
          </w:p>
        </w:tc>
        <w:tc>
          <w:tcPr>
            <w:tcW w:w="3411" w:type="dxa"/>
            <w:gridSpan w:val="2"/>
            <w:tcBorders>
              <w:top w:val="nil"/>
              <w:left w:val="single" w:sz="8" w:space="0" w:color="auto"/>
              <w:bottom w:val="single" w:sz="8" w:space="0" w:color="auto"/>
              <w:right w:val="single" w:sz="8" w:space="0" w:color="auto"/>
            </w:tcBorders>
          </w:tcPr>
          <w:p w14:paraId="195F366D" w14:textId="77777777" w:rsidR="0070235D" w:rsidRPr="005B3403" w:rsidRDefault="0070235D" w:rsidP="001954F3">
            <w:pPr>
              <w:shd w:val="clear" w:color="auto" w:fill="FFFFFF" w:themeFill="background1"/>
              <w:jc w:val="left"/>
              <w:rPr>
                <w:shd w:val="clear" w:color="auto" w:fill="FFFFFF" w:themeFill="background1"/>
              </w:rPr>
            </w:pPr>
            <w:r>
              <w:rPr>
                <w:b/>
                <w:bCs/>
                <w:shd w:val="clear" w:color="auto" w:fill="FFFFFF" w:themeFill="background1"/>
              </w:rPr>
              <w:t>Direct</w:t>
            </w:r>
            <w:r>
              <w:rPr>
                <w:shd w:val="clear" w:color="auto" w:fill="FFFFFF" w:themeFill="background1"/>
              </w:rPr>
              <w:t xml:space="preserve"> eligible costs</w:t>
            </w:r>
          </w:p>
        </w:tc>
        <w:tc>
          <w:tcPr>
            <w:tcW w:w="1455" w:type="dxa"/>
            <w:tcBorders>
              <w:top w:val="single" w:sz="8" w:space="0" w:color="auto"/>
              <w:left w:val="nil"/>
              <w:bottom w:val="single" w:sz="8" w:space="0" w:color="auto"/>
              <w:right w:val="single" w:sz="8" w:space="0" w:color="auto"/>
            </w:tcBorders>
          </w:tcPr>
          <w:p w14:paraId="195F366E" w14:textId="77777777" w:rsidR="0070235D" w:rsidRPr="005B3403" w:rsidRDefault="0070235D" w:rsidP="001954F3">
            <w:pPr>
              <w:shd w:val="clear" w:color="auto" w:fill="FFFFFF" w:themeFill="background1"/>
              <w:jc w:val="center"/>
              <w:rPr>
                <w:b/>
                <w:bCs/>
                <w:shd w:val="clear" w:color="auto" w:fill="FFFFFF" w:themeFill="background1"/>
              </w:rPr>
            </w:pPr>
            <w:r>
              <w:rPr>
                <w:b/>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F" w14:textId="77777777" w:rsidR="0070235D" w:rsidRPr="005B3403" w:rsidRDefault="0070235D" w:rsidP="001954F3">
            <w:pPr>
              <w:shd w:val="clear" w:color="auto" w:fill="FFFFFF" w:themeFill="background1"/>
              <w:jc w:val="center"/>
              <w:rPr>
                <w:b/>
                <w:bCs/>
                <w:shd w:val="clear" w:color="auto" w:fill="FFFFFF" w:themeFill="background1"/>
              </w:rPr>
            </w:pPr>
            <w:r>
              <w:rPr>
                <w:b/>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0" w14:textId="77777777" w:rsidR="0070235D" w:rsidRPr="005B3403" w:rsidRDefault="0070235D" w:rsidP="001954F3">
            <w:pPr>
              <w:shd w:val="clear" w:color="auto" w:fill="FFFFFF" w:themeFill="background1"/>
              <w:jc w:val="center"/>
              <w:rPr>
                <w:b/>
                <w:bCs/>
                <w:shd w:val="clear" w:color="auto" w:fill="FFFFFF" w:themeFill="background1"/>
              </w:rPr>
            </w:pPr>
            <w:r>
              <w:rPr>
                <w:b/>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1" w14:textId="77777777" w:rsidR="0070235D" w:rsidRPr="005B3403" w:rsidRDefault="0070235D" w:rsidP="001954F3">
            <w:pPr>
              <w:shd w:val="clear" w:color="auto" w:fill="FFFFFF" w:themeFill="background1"/>
              <w:jc w:val="center"/>
              <w:rPr>
                <w:b/>
                <w:bCs/>
                <w:shd w:val="clear" w:color="auto" w:fill="FFFFFF" w:themeFill="background1"/>
              </w:rPr>
            </w:pPr>
            <w:r>
              <w:rPr>
                <w:b/>
                <w:shd w:val="clear" w:color="auto" w:fill="FFFFFF" w:themeFill="background1"/>
              </w:rPr>
              <w:t xml:space="preserve"> </w:t>
            </w:r>
          </w:p>
        </w:tc>
      </w:tr>
      <w:tr w:rsidR="005B3403" w:rsidRPr="00BE46BA" w14:paraId="195F3679" w14:textId="77777777" w:rsidTr="00AD0E30">
        <w:tc>
          <w:tcPr>
            <w:tcW w:w="699" w:type="dxa"/>
            <w:vMerge/>
            <w:tcBorders>
              <w:left w:val="single" w:sz="8" w:space="0" w:color="auto"/>
              <w:right w:val="single" w:sz="8" w:space="0" w:color="auto"/>
            </w:tcBorders>
            <w:vAlign w:val="center"/>
          </w:tcPr>
          <w:p w14:paraId="195F3673" w14:textId="77777777" w:rsidR="0070235D" w:rsidRPr="005B3403" w:rsidRDefault="0070235D" w:rsidP="00301C41">
            <w:pPr>
              <w:shd w:val="clear" w:color="auto" w:fill="FFFFFF" w:themeFill="background1"/>
              <w:jc w:val="center"/>
              <w:rPr>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195F3674" w14:textId="77777777" w:rsidR="0070235D" w:rsidRPr="005B3403" w:rsidRDefault="0070235D" w:rsidP="001954F3">
            <w:pPr>
              <w:shd w:val="clear" w:color="auto" w:fill="FFFFFF" w:themeFill="background1"/>
              <w:jc w:val="left"/>
              <w:rPr>
                <w:shd w:val="clear" w:color="auto" w:fill="FFFFFF" w:themeFill="background1"/>
              </w:rPr>
            </w:pPr>
            <w:r>
              <w:rPr>
                <w:b/>
                <w:shd w:val="clear" w:color="auto" w:fill="FFFFFF" w:themeFill="background1"/>
              </w:rPr>
              <w:t>Indirect</w:t>
            </w:r>
            <w:r>
              <w:rPr>
                <w:shd w:val="clear" w:color="auto" w:fill="FFFFFF" w:themeFill="background1"/>
              </w:rPr>
              <w:t xml:space="preserve"> eligible costs (15% of the remuneration of the members of the scientific team), in accordance with Paragraph 18.3 of the Regulations</w:t>
            </w:r>
          </w:p>
        </w:tc>
        <w:tc>
          <w:tcPr>
            <w:tcW w:w="1455" w:type="dxa"/>
            <w:tcBorders>
              <w:top w:val="single" w:sz="8" w:space="0" w:color="auto"/>
              <w:left w:val="nil"/>
              <w:bottom w:val="single" w:sz="8" w:space="0" w:color="auto"/>
              <w:right w:val="single" w:sz="8" w:space="0" w:color="auto"/>
            </w:tcBorders>
          </w:tcPr>
          <w:p w14:paraId="195F3675"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6"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7"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8"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E46BA" w14:paraId="195F3680" w14:textId="77777777" w:rsidTr="00AD0E30">
        <w:tc>
          <w:tcPr>
            <w:tcW w:w="699" w:type="dxa"/>
            <w:vMerge/>
            <w:tcBorders>
              <w:left w:val="single" w:sz="8" w:space="0" w:color="auto"/>
              <w:bottom w:val="single" w:sz="8" w:space="0" w:color="auto"/>
              <w:right w:val="single" w:sz="8" w:space="0" w:color="auto"/>
            </w:tcBorders>
            <w:vAlign w:val="center"/>
          </w:tcPr>
          <w:p w14:paraId="195F367A" w14:textId="77777777" w:rsidR="0070235D" w:rsidRPr="005B3403" w:rsidRDefault="0070235D" w:rsidP="001954F3">
            <w:pPr>
              <w:shd w:val="clear" w:color="auto" w:fill="FFFFFF" w:themeFill="background1"/>
              <w:rPr>
                <w:shd w:val="clear" w:color="auto" w:fill="FFFFFF" w:themeFill="background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195F367B" w14:textId="77777777" w:rsidR="0070235D" w:rsidRPr="005B3403" w:rsidRDefault="0070235D" w:rsidP="001954F3">
            <w:pPr>
              <w:shd w:val="clear" w:color="auto" w:fill="FFFFFF" w:themeFill="background1"/>
              <w:jc w:val="left"/>
              <w:rPr>
                <w:shd w:val="clear" w:color="auto" w:fill="FFFFFF" w:themeFill="background1"/>
              </w:rPr>
            </w:pPr>
            <w:r>
              <w:rPr>
                <w:b/>
                <w:shd w:val="clear" w:color="auto" w:fill="FFFFFF" w:themeFill="background1"/>
              </w:rPr>
              <w:t xml:space="preserve">Total </w:t>
            </w:r>
            <w:r>
              <w:rPr>
                <w:shd w:val="clear" w:color="auto" w:fill="FFFFFF" w:themeFill="background1"/>
              </w:rPr>
              <w:t>(direct (1, 2, 3, 4, 5, 6) + indirect (7) eligible costs)</w:t>
            </w:r>
          </w:p>
        </w:tc>
        <w:tc>
          <w:tcPr>
            <w:tcW w:w="1455" w:type="dxa"/>
            <w:tcBorders>
              <w:top w:val="single" w:sz="8" w:space="0" w:color="auto"/>
              <w:left w:val="nil"/>
              <w:bottom w:val="single" w:sz="8" w:space="0" w:color="auto"/>
              <w:right w:val="single" w:sz="8" w:space="0" w:color="auto"/>
            </w:tcBorders>
          </w:tcPr>
          <w:p w14:paraId="195F367C"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D"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E"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F" w14:textId="77777777" w:rsidR="0070235D" w:rsidRPr="005B3403" w:rsidRDefault="0070235D" w:rsidP="001954F3">
            <w:pPr>
              <w:shd w:val="clear" w:color="auto" w:fill="FFFFFF" w:themeFill="background1"/>
              <w:jc w:val="center"/>
              <w:rPr>
                <w:shd w:val="clear" w:color="auto" w:fill="FFFFFF" w:themeFill="background1"/>
                <w:lang w:val="lv-LV"/>
              </w:rPr>
            </w:pPr>
          </w:p>
        </w:tc>
      </w:tr>
    </w:tbl>
    <w:p w14:paraId="195F3681" w14:textId="77777777" w:rsidR="00C4015B" w:rsidRPr="0004236C" w:rsidRDefault="00C4015B" w:rsidP="001954F3">
      <w:pPr>
        <w:shd w:val="clear" w:color="auto" w:fill="FFFFFF" w:themeFill="background1"/>
        <w:rPr>
          <w:color w:val="FF0000"/>
          <w:lang w:val="lv-LV"/>
        </w:rPr>
      </w:pPr>
    </w:p>
    <w:p w14:paraId="195F3682" w14:textId="77777777" w:rsidR="00E64585" w:rsidRPr="0004236C" w:rsidRDefault="00E64585" w:rsidP="0004236C">
      <w:pPr>
        <w:spacing w:after="160" w:line="259" w:lineRule="auto"/>
        <w:jc w:val="left"/>
        <w:rPr>
          <w:b/>
          <w:color w:val="FF0000"/>
          <w:shd w:val="clear" w:color="auto" w:fill="FFFFFF" w:themeFill="background1"/>
          <w:lang w:val="lv-LV"/>
        </w:rPr>
      </w:pPr>
    </w:p>
    <w:p w14:paraId="195F3683" w14:textId="77777777" w:rsidR="00B13E64" w:rsidRDefault="00B13E64">
      <w:pPr>
        <w:spacing w:after="160" w:line="259" w:lineRule="auto"/>
        <w:jc w:val="left"/>
        <w:rPr>
          <w:b/>
          <w:color w:val="FF0000"/>
          <w:shd w:val="clear" w:color="auto" w:fill="FFFFFF" w:themeFill="background1"/>
        </w:rPr>
      </w:pPr>
      <w:r>
        <w:br w:type="page"/>
      </w:r>
    </w:p>
    <w:p w14:paraId="195F3684" w14:textId="77777777" w:rsidR="00C4015B" w:rsidRPr="00E7498A" w:rsidRDefault="00E64585" w:rsidP="001954F3">
      <w:pPr>
        <w:shd w:val="clear" w:color="auto" w:fill="FFFFFF" w:themeFill="background1"/>
        <w:spacing w:after="160" w:line="259" w:lineRule="auto"/>
        <w:jc w:val="center"/>
        <w:rPr>
          <w:b/>
          <w:shd w:val="clear" w:color="auto" w:fill="FFFFFF" w:themeFill="background1"/>
        </w:rPr>
      </w:pPr>
      <w:r>
        <w:rPr>
          <w:b/>
          <w:shd w:val="clear" w:color="auto" w:fill="FFFFFF" w:themeFill="background1"/>
        </w:rPr>
        <w:lastRenderedPageBreak/>
        <w:t>Part B</w:t>
      </w:r>
    </w:p>
    <w:p w14:paraId="195F3685" w14:textId="77777777" w:rsidR="00C4015B" w:rsidRPr="00E7498A" w:rsidRDefault="00C4015B" w:rsidP="001954F3">
      <w:pPr>
        <w:shd w:val="clear" w:color="auto" w:fill="FFFFFF" w:themeFill="background1"/>
        <w:spacing w:after="160" w:line="259" w:lineRule="auto"/>
        <w:jc w:val="center"/>
        <w:rPr>
          <w:shd w:val="clear" w:color="auto" w:fill="FFFFFF" w:themeFill="background1"/>
        </w:rPr>
      </w:pPr>
      <w:r>
        <w:rPr>
          <w:shd w:val="clear" w:color="auto" w:fill="FFFFFF" w:themeFill="background1"/>
        </w:rPr>
        <w:t>Project description</w:t>
      </w:r>
    </w:p>
    <w:p w14:paraId="195F3686" w14:textId="77777777" w:rsidR="00C4015B" w:rsidRPr="00E7498A" w:rsidRDefault="00C4015B" w:rsidP="001954F3">
      <w:pPr>
        <w:shd w:val="clear" w:color="auto" w:fill="FFFFFF" w:themeFill="background1"/>
        <w:spacing w:after="0"/>
        <w:rPr>
          <w:shd w:val="clear" w:color="auto" w:fill="FFFFFF" w:themeFill="background1"/>
          <w:lang w:val="lv-LV"/>
        </w:rPr>
      </w:pPr>
    </w:p>
    <w:p w14:paraId="195F3687" w14:textId="77777777" w:rsidR="00C4015B" w:rsidRPr="00E7498A" w:rsidRDefault="00C4015B" w:rsidP="001954F3">
      <w:pPr>
        <w:shd w:val="clear" w:color="auto" w:fill="FFFFFF" w:themeFill="background1"/>
        <w:spacing w:after="0" w:line="240" w:lineRule="auto"/>
        <w:rPr>
          <w:shd w:val="clear" w:color="auto" w:fill="FFFFFF" w:themeFill="background1"/>
        </w:rPr>
      </w:pPr>
      <w:bookmarkStart w:id="4" w:name="_heading=h.3dy6vkm"/>
      <w:bookmarkEnd w:id="4"/>
      <w:r>
        <w:rPr>
          <w:shd w:val="clear" w:color="auto" w:fill="FFFFFF" w:themeFill="background1"/>
        </w:rPr>
        <w:t>Project title:</w:t>
      </w:r>
    </w:p>
    <w:p w14:paraId="195F3688"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89" w14:textId="77777777" w:rsidR="00C4015B" w:rsidRPr="00E7498A"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1 Scientific excellence</w:t>
      </w:r>
    </w:p>
    <w:p w14:paraId="195F368A"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proofErr w:type="gramStart"/>
      <w:r>
        <w:rPr>
          <w:shd w:val="clear" w:color="auto" w:fill="FFFFFF" w:themeFill="background1"/>
        </w:rPr>
        <w:t>description</w:t>
      </w:r>
      <w:proofErr w:type="gramEnd"/>
      <w:r>
        <w:rPr>
          <w:shd w:val="clear" w:color="auto" w:fill="FFFFFF" w:themeFill="background1"/>
        </w:rPr>
        <w:t>)</w:t>
      </w:r>
    </w:p>
    <w:p w14:paraId="195F368B"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8C" w14:textId="77777777" w:rsidR="00C4015B" w:rsidRPr="00E7498A"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2 Impact</w:t>
      </w:r>
    </w:p>
    <w:p w14:paraId="195F368D"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2.1 Scientific results and technological findings of the project, the plan for their distribution</w:t>
      </w:r>
    </w:p>
    <w:p w14:paraId="195F368E"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proofErr w:type="gramStart"/>
      <w:r>
        <w:rPr>
          <w:shd w:val="clear" w:color="auto" w:fill="FFFFFF" w:themeFill="background1"/>
        </w:rPr>
        <w:t>description</w:t>
      </w:r>
      <w:proofErr w:type="gramEnd"/>
      <w:r>
        <w:rPr>
          <w:shd w:val="clear" w:color="auto" w:fill="FFFFFF" w:themeFill="background1"/>
        </w:rPr>
        <w:t>)</w:t>
      </w:r>
    </w:p>
    <w:p w14:paraId="195F368F"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0"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2.2 Socio-economic impact and publicity of results</w:t>
      </w:r>
    </w:p>
    <w:p w14:paraId="195F3691"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proofErr w:type="gramStart"/>
      <w:r>
        <w:rPr>
          <w:shd w:val="clear" w:color="auto" w:fill="FFFFFF" w:themeFill="background1"/>
        </w:rPr>
        <w:t>description</w:t>
      </w:r>
      <w:proofErr w:type="gramEnd"/>
      <w:r>
        <w:rPr>
          <w:shd w:val="clear" w:color="auto" w:fill="FFFFFF" w:themeFill="background1"/>
        </w:rPr>
        <w:t>)</w:t>
      </w:r>
    </w:p>
    <w:p w14:paraId="195F3692"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3"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2.3 Contribution to the capacity building of the scientific team of the project, including students, and to the improvement of the study environment</w:t>
      </w:r>
    </w:p>
    <w:p w14:paraId="195F3694"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proofErr w:type="gramStart"/>
      <w:r>
        <w:rPr>
          <w:shd w:val="clear" w:color="auto" w:fill="FFFFFF" w:themeFill="background1"/>
        </w:rPr>
        <w:t>description</w:t>
      </w:r>
      <w:proofErr w:type="gramEnd"/>
      <w:r>
        <w:rPr>
          <w:shd w:val="clear" w:color="auto" w:fill="FFFFFF" w:themeFill="background1"/>
        </w:rPr>
        <w:t>)</w:t>
      </w:r>
    </w:p>
    <w:p w14:paraId="195F3695"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6" w14:textId="77777777" w:rsidR="00C4015B" w:rsidRPr="00E7498A"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3 Implementation</w:t>
      </w:r>
    </w:p>
    <w:p w14:paraId="195F3697"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3.1 Applicant and Scientific Team</w:t>
      </w:r>
    </w:p>
    <w:p w14:paraId="195F3698"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proofErr w:type="gramStart"/>
      <w:r>
        <w:rPr>
          <w:shd w:val="clear" w:color="auto" w:fill="FFFFFF" w:themeFill="background1"/>
        </w:rPr>
        <w:t>description</w:t>
      </w:r>
      <w:proofErr w:type="gramEnd"/>
      <w:r>
        <w:rPr>
          <w:shd w:val="clear" w:color="auto" w:fill="FFFFFF" w:themeFill="background1"/>
        </w:rPr>
        <w:t>)</w:t>
      </w:r>
    </w:p>
    <w:p w14:paraId="195F3699"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A"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3.2 Activity plan</w:t>
      </w:r>
    </w:p>
    <w:p w14:paraId="195F369B"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proofErr w:type="gramStart"/>
      <w:r>
        <w:rPr>
          <w:shd w:val="clear" w:color="auto" w:fill="FFFFFF" w:themeFill="background1"/>
        </w:rPr>
        <w:t>description</w:t>
      </w:r>
      <w:proofErr w:type="gramEnd"/>
      <w:r>
        <w:rPr>
          <w:shd w:val="clear" w:color="auto" w:fill="FFFFFF" w:themeFill="background1"/>
        </w:rPr>
        <w:t>)</w:t>
      </w:r>
    </w:p>
    <w:p w14:paraId="195F369C"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D"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3.3 Project management and risk plan</w:t>
      </w:r>
    </w:p>
    <w:p w14:paraId="195F369E"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proofErr w:type="gramStart"/>
      <w:r>
        <w:rPr>
          <w:shd w:val="clear" w:color="auto" w:fill="FFFFFF" w:themeFill="background1"/>
        </w:rPr>
        <w:t>description</w:t>
      </w:r>
      <w:proofErr w:type="gramEnd"/>
      <w:r>
        <w:rPr>
          <w:shd w:val="clear" w:color="auto" w:fill="FFFFFF" w:themeFill="background1"/>
        </w:rPr>
        <w:t>)</w:t>
      </w:r>
    </w:p>
    <w:p w14:paraId="195F369F"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A0"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Table No.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18"/>
        <w:gridCol w:w="2419"/>
        <w:gridCol w:w="1411"/>
        <w:gridCol w:w="1348"/>
        <w:gridCol w:w="2562"/>
      </w:tblGrid>
      <w:tr w:rsidR="00E7498A" w:rsidRPr="00E7498A" w14:paraId="195F36A2" w14:textId="77777777" w:rsidTr="00C4015B">
        <w:trPr>
          <w:trHeight w:val="132"/>
        </w:trPr>
        <w:tc>
          <w:tcPr>
            <w:tcW w:w="9962" w:type="dxa"/>
            <w:gridSpan w:val="6"/>
            <w:shd w:val="clear" w:color="auto" w:fill="auto"/>
          </w:tcPr>
          <w:p w14:paraId="195F36A1"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Risk assessment</w:t>
            </w:r>
          </w:p>
        </w:tc>
      </w:tr>
      <w:tr w:rsidR="00E7498A" w:rsidRPr="00E7498A" w14:paraId="195F36AA" w14:textId="77777777" w:rsidTr="00DB4E5C">
        <w:trPr>
          <w:trHeight w:val="132"/>
        </w:trPr>
        <w:tc>
          <w:tcPr>
            <w:tcW w:w="704" w:type="dxa"/>
            <w:vMerge w:val="restart"/>
            <w:shd w:val="clear" w:color="auto" w:fill="auto"/>
          </w:tcPr>
          <w:p w14:paraId="195F36A3"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No.</w:t>
            </w:r>
          </w:p>
        </w:tc>
        <w:tc>
          <w:tcPr>
            <w:tcW w:w="1518" w:type="dxa"/>
            <w:vMerge w:val="restart"/>
            <w:shd w:val="clear" w:color="auto" w:fill="auto"/>
          </w:tcPr>
          <w:p w14:paraId="195F36A4"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Risk</w:t>
            </w:r>
          </w:p>
          <w:p w14:paraId="195F36A5" w14:textId="77777777" w:rsidR="009A6869" w:rsidRPr="00E7498A" w:rsidRDefault="009A6869" w:rsidP="00E64585">
            <w:pPr>
              <w:shd w:val="clear" w:color="auto" w:fill="FFFFFF" w:themeFill="background1"/>
              <w:spacing w:after="0"/>
              <w:rPr>
                <w:shd w:val="clear" w:color="auto" w:fill="FFFFFF" w:themeFill="background1"/>
              </w:rPr>
            </w:pPr>
            <w:r>
              <w:rPr>
                <w:shd w:val="clear" w:color="auto" w:fill="FFFFFF" w:themeFill="background1"/>
              </w:rPr>
              <w:t>(Strategic, operational, financial, etc.)</w:t>
            </w:r>
          </w:p>
        </w:tc>
        <w:tc>
          <w:tcPr>
            <w:tcW w:w="2419" w:type="dxa"/>
            <w:vMerge w:val="restart"/>
            <w:shd w:val="clear" w:color="auto" w:fill="auto"/>
          </w:tcPr>
          <w:p w14:paraId="195F36A6"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Risk description</w:t>
            </w:r>
          </w:p>
          <w:p w14:paraId="195F36A7" w14:textId="77777777" w:rsidR="00AD4C87" w:rsidRPr="00E7498A" w:rsidRDefault="00AD4C87" w:rsidP="00E64585">
            <w:pPr>
              <w:shd w:val="clear" w:color="auto" w:fill="FFFFFF" w:themeFill="background1"/>
              <w:spacing w:after="0"/>
              <w:rPr>
                <w:shd w:val="clear" w:color="auto" w:fill="FFFFFF" w:themeFill="background1"/>
              </w:rPr>
            </w:pPr>
            <w:r>
              <w:rPr>
                <w:shd w:val="clear" w:color="auto" w:fill="FFFFFF" w:themeFill="background1"/>
              </w:rPr>
              <w:t>(Cause, effect, impact (on what, with outcome/target group))</w:t>
            </w:r>
          </w:p>
        </w:tc>
        <w:tc>
          <w:tcPr>
            <w:tcW w:w="2759" w:type="dxa"/>
            <w:gridSpan w:val="2"/>
            <w:shd w:val="clear" w:color="auto" w:fill="auto"/>
          </w:tcPr>
          <w:p w14:paraId="195F36A8" w14:textId="77777777" w:rsidR="00C4015B" w:rsidRPr="00E7498A" w:rsidRDefault="00C4015B" w:rsidP="000E1AF6">
            <w:pPr>
              <w:shd w:val="clear" w:color="auto" w:fill="FFFFFF" w:themeFill="background1"/>
              <w:spacing w:after="0"/>
              <w:jc w:val="center"/>
              <w:rPr>
                <w:shd w:val="clear" w:color="auto" w:fill="FFFFFF" w:themeFill="background1"/>
              </w:rPr>
            </w:pPr>
            <w:r>
              <w:rPr>
                <w:shd w:val="clear" w:color="auto" w:fill="FFFFFF" w:themeFill="background1"/>
              </w:rPr>
              <w:t>Assessment</w:t>
            </w:r>
          </w:p>
        </w:tc>
        <w:tc>
          <w:tcPr>
            <w:tcW w:w="2562" w:type="dxa"/>
            <w:vMerge w:val="restart"/>
            <w:shd w:val="clear" w:color="auto" w:fill="auto"/>
          </w:tcPr>
          <w:p w14:paraId="195F36A9" w14:textId="77777777" w:rsidR="00C4015B" w:rsidRPr="00E7498A" w:rsidRDefault="00AD4C87" w:rsidP="00E64585">
            <w:pPr>
              <w:shd w:val="clear" w:color="auto" w:fill="FFFFFF" w:themeFill="background1"/>
              <w:spacing w:after="0"/>
              <w:rPr>
                <w:shd w:val="clear" w:color="auto" w:fill="FFFFFF" w:themeFill="background1"/>
              </w:rPr>
            </w:pPr>
            <w:r>
              <w:rPr>
                <w:shd w:val="clear" w:color="auto" w:fill="FFFFFF" w:themeFill="background1"/>
              </w:rPr>
              <w:t>Risk prevention/mitigation measures</w:t>
            </w:r>
          </w:p>
        </w:tc>
      </w:tr>
      <w:tr w:rsidR="00E7498A" w:rsidRPr="00E7498A" w14:paraId="195F36B1" w14:textId="77777777" w:rsidTr="00DB4E5C">
        <w:trPr>
          <w:trHeight w:val="131"/>
        </w:trPr>
        <w:tc>
          <w:tcPr>
            <w:tcW w:w="704" w:type="dxa"/>
            <w:vMerge/>
            <w:shd w:val="clear" w:color="auto" w:fill="auto"/>
          </w:tcPr>
          <w:p w14:paraId="195F36AB"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518" w:type="dxa"/>
            <w:vMerge/>
            <w:shd w:val="clear" w:color="auto" w:fill="auto"/>
          </w:tcPr>
          <w:p w14:paraId="195F36AC"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2419" w:type="dxa"/>
            <w:vMerge/>
            <w:shd w:val="clear" w:color="auto" w:fill="auto"/>
          </w:tcPr>
          <w:p w14:paraId="195F36AD"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411" w:type="dxa"/>
            <w:shd w:val="clear" w:color="auto" w:fill="auto"/>
          </w:tcPr>
          <w:p w14:paraId="195F36AE"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Probability</w:t>
            </w:r>
          </w:p>
        </w:tc>
        <w:tc>
          <w:tcPr>
            <w:tcW w:w="1348" w:type="dxa"/>
            <w:shd w:val="clear" w:color="auto" w:fill="auto"/>
          </w:tcPr>
          <w:p w14:paraId="195F36AF"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Impact</w:t>
            </w:r>
          </w:p>
        </w:tc>
        <w:tc>
          <w:tcPr>
            <w:tcW w:w="2562" w:type="dxa"/>
            <w:vMerge/>
            <w:shd w:val="clear" w:color="auto" w:fill="auto"/>
          </w:tcPr>
          <w:p w14:paraId="195F36B0"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r>
      <w:tr w:rsidR="00E7498A" w:rsidRPr="00E7498A" w14:paraId="195F36B8" w14:textId="77777777" w:rsidTr="00DB4E5C">
        <w:tc>
          <w:tcPr>
            <w:tcW w:w="704" w:type="dxa"/>
            <w:shd w:val="clear" w:color="auto" w:fill="auto"/>
          </w:tcPr>
          <w:p w14:paraId="195F36B2"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1</w:t>
            </w:r>
          </w:p>
        </w:tc>
        <w:tc>
          <w:tcPr>
            <w:tcW w:w="1518" w:type="dxa"/>
            <w:shd w:val="clear" w:color="auto" w:fill="auto"/>
          </w:tcPr>
          <w:p w14:paraId="195F36B3"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95F36B4"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195F36B5"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95F36B6"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195F36B7" w14:textId="77777777" w:rsidR="00C4015B" w:rsidRPr="00E7498A" w:rsidRDefault="00C4015B" w:rsidP="00AD4C87">
            <w:pPr>
              <w:shd w:val="clear" w:color="auto" w:fill="FFFFFF" w:themeFill="background1"/>
              <w:spacing w:after="0"/>
              <w:rPr>
                <w:shd w:val="clear" w:color="auto" w:fill="FFFFFF" w:themeFill="background1"/>
                <w:lang w:val="lv-LV"/>
              </w:rPr>
            </w:pPr>
          </w:p>
        </w:tc>
      </w:tr>
      <w:tr w:rsidR="00E7498A" w:rsidRPr="00E7498A" w14:paraId="195F36BF" w14:textId="77777777" w:rsidTr="00DB4E5C">
        <w:tc>
          <w:tcPr>
            <w:tcW w:w="704" w:type="dxa"/>
            <w:shd w:val="clear" w:color="auto" w:fill="auto"/>
          </w:tcPr>
          <w:p w14:paraId="195F36B9"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2</w:t>
            </w:r>
          </w:p>
        </w:tc>
        <w:tc>
          <w:tcPr>
            <w:tcW w:w="1518" w:type="dxa"/>
            <w:shd w:val="clear" w:color="auto" w:fill="auto"/>
          </w:tcPr>
          <w:p w14:paraId="195F36BA"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95F36BB"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195F36BC"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95F36BD"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195F36BE" w14:textId="77777777" w:rsidR="00C4015B" w:rsidRPr="00E7498A" w:rsidRDefault="00C4015B" w:rsidP="00E64585">
            <w:pPr>
              <w:shd w:val="clear" w:color="auto" w:fill="FFFFFF" w:themeFill="background1"/>
              <w:spacing w:after="0"/>
              <w:rPr>
                <w:shd w:val="clear" w:color="auto" w:fill="FFFFFF" w:themeFill="background1"/>
                <w:lang w:val="lv-LV"/>
              </w:rPr>
            </w:pPr>
          </w:p>
        </w:tc>
      </w:tr>
      <w:tr w:rsidR="00E7498A" w:rsidRPr="00E7498A" w14:paraId="195F36C6" w14:textId="77777777" w:rsidTr="00DB4E5C">
        <w:tc>
          <w:tcPr>
            <w:tcW w:w="704" w:type="dxa"/>
            <w:shd w:val="clear" w:color="auto" w:fill="auto"/>
          </w:tcPr>
          <w:p w14:paraId="195F36C0"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3</w:t>
            </w:r>
          </w:p>
        </w:tc>
        <w:tc>
          <w:tcPr>
            <w:tcW w:w="1518" w:type="dxa"/>
            <w:shd w:val="clear" w:color="auto" w:fill="auto"/>
          </w:tcPr>
          <w:p w14:paraId="195F36C1"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95F36C2"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195F36C3"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95F36C4"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195F36C5" w14:textId="77777777" w:rsidR="00C4015B" w:rsidRPr="00E7498A" w:rsidRDefault="00C4015B" w:rsidP="00E64585">
            <w:pPr>
              <w:shd w:val="clear" w:color="auto" w:fill="FFFFFF" w:themeFill="background1"/>
              <w:spacing w:after="0"/>
              <w:ind w:firstLine="720"/>
              <w:rPr>
                <w:shd w:val="clear" w:color="auto" w:fill="FFFFFF" w:themeFill="background1"/>
                <w:lang w:val="lv-LV"/>
              </w:rPr>
            </w:pPr>
          </w:p>
        </w:tc>
      </w:tr>
      <w:tr w:rsidR="00C4015B" w:rsidRPr="00E7498A" w14:paraId="195F36CD" w14:textId="77777777" w:rsidTr="00DB4E5C">
        <w:tc>
          <w:tcPr>
            <w:tcW w:w="704" w:type="dxa"/>
            <w:shd w:val="clear" w:color="auto" w:fill="auto"/>
          </w:tcPr>
          <w:p w14:paraId="195F36C7"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n</w:t>
            </w:r>
          </w:p>
        </w:tc>
        <w:tc>
          <w:tcPr>
            <w:tcW w:w="1518" w:type="dxa"/>
            <w:shd w:val="clear" w:color="auto" w:fill="auto"/>
          </w:tcPr>
          <w:p w14:paraId="195F36C8"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14:paraId="195F36C9"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14:paraId="195F36CA"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14:paraId="195F36CB"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14:paraId="195F36CC" w14:textId="77777777" w:rsidR="00C4015B" w:rsidRPr="00E7498A" w:rsidRDefault="00C4015B" w:rsidP="00E64585">
            <w:pPr>
              <w:shd w:val="clear" w:color="auto" w:fill="FFFFFF" w:themeFill="background1"/>
              <w:spacing w:after="0"/>
              <w:ind w:firstLine="720"/>
              <w:rPr>
                <w:shd w:val="clear" w:color="auto" w:fill="FFFFFF" w:themeFill="background1"/>
                <w:lang w:val="lv-LV"/>
              </w:rPr>
            </w:pPr>
          </w:p>
        </w:tc>
      </w:tr>
    </w:tbl>
    <w:p w14:paraId="195F36CE" w14:textId="77777777" w:rsidR="00C4015B" w:rsidRPr="00E7498A" w:rsidRDefault="00C4015B" w:rsidP="001954F3">
      <w:pPr>
        <w:shd w:val="clear" w:color="auto" w:fill="FFFFFF" w:themeFill="background1"/>
        <w:spacing w:line="240" w:lineRule="auto"/>
        <w:rPr>
          <w:shd w:val="clear" w:color="auto" w:fill="FFFFFF" w:themeFill="background1"/>
          <w:lang w:val="lv-LV"/>
        </w:rPr>
      </w:pPr>
    </w:p>
    <w:p w14:paraId="195F36CF" w14:textId="77777777" w:rsidR="00C4015B" w:rsidRPr="00E7498A" w:rsidRDefault="00C4015B" w:rsidP="001954F3">
      <w:pPr>
        <w:shd w:val="clear" w:color="auto" w:fill="FFFFFF" w:themeFill="background1"/>
        <w:spacing w:after="160" w:line="259" w:lineRule="auto"/>
        <w:jc w:val="left"/>
        <w:rPr>
          <w:shd w:val="clear" w:color="auto" w:fill="FFFFFF" w:themeFill="background1"/>
        </w:rPr>
      </w:pPr>
      <w:r>
        <w:br w:type="page"/>
      </w:r>
    </w:p>
    <w:p w14:paraId="195F36D0" w14:textId="77777777" w:rsidR="00E64585" w:rsidRPr="00B13E64" w:rsidRDefault="00C4015B" w:rsidP="001954F3">
      <w:pPr>
        <w:shd w:val="clear" w:color="auto" w:fill="FFFFFF" w:themeFill="background1"/>
        <w:spacing w:after="160" w:line="240" w:lineRule="auto"/>
        <w:jc w:val="center"/>
        <w:rPr>
          <w:b/>
          <w:shd w:val="clear" w:color="auto" w:fill="FFFFFF" w:themeFill="background1"/>
        </w:rPr>
      </w:pPr>
      <w:r>
        <w:rPr>
          <w:b/>
          <w:shd w:val="clear" w:color="auto" w:fill="FFFFFF" w:themeFill="background1"/>
        </w:rPr>
        <w:lastRenderedPageBreak/>
        <w:t>Part C</w:t>
      </w:r>
    </w:p>
    <w:p w14:paraId="195F36D1" w14:textId="77777777" w:rsidR="00C4015B" w:rsidRPr="00B13E64" w:rsidRDefault="00C4015B" w:rsidP="001954F3">
      <w:pPr>
        <w:shd w:val="clear" w:color="auto" w:fill="FFFFFF" w:themeFill="background1"/>
        <w:spacing w:after="160" w:line="240" w:lineRule="auto"/>
        <w:jc w:val="center"/>
        <w:rPr>
          <w:shd w:val="clear" w:color="auto" w:fill="FFFFFF" w:themeFill="background1"/>
        </w:rPr>
      </w:pPr>
      <w:r>
        <w:rPr>
          <w:i/>
          <w:shd w:val="clear" w:color="auto" w:fill="FFFFFF" w:themeFill="background1"/>
        </w:rPr>
        <w:t>Curriculum Vitae</w:t>
      </w:r>
    </w:p>
    <w:p w14:paraId="195F36D2"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D3" w14:textId="77777777" w:rsidR="00C4015B" w:rsidRPr="00B13E64"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Name:</w:t>
      </w:r>
    </w:p>
    <w:p w14:paraId="195F36D4" w14:textId="77777777" w:rsidR="00C4015B" w:rsidRPr="00B13E64" w:rsidRDefault="00C4015B" w:rsidP="001954F3">
      <w:pPr>
        <w:shd w:val="clear" w:color="auto" w:fill="FFFFFF" w:themeFill="background1"/>
        <w:spacing w:after="0" w:line="240" w:lineRule="auto"/>
        <w:rPr>
          <w:shd w:val="clear" w:color="auto" w:fill="FFFFFF" w:themeFill="background1"/>
        </w:rPr>
      </w:pPr>
      <w:r>
        <w:rPr>
          <w:b/>
          <w:bCs/>
          <w:shd w:val="clear" w:color="auto" w:fill="FFFFFF" w:themeFill="background1"/>
        </w:rPr>
        <w:t>Researcher identification code/codes</w:t>
      </w:r>
      <w:r>
        <w:rPr>
          <w:shd w:val="clear" w:color="auto" w:fill="FFFFFF" w:themeFill="background1"/>
        </w:rPr>
        <w:t xml:space="preserve">, if any (ORCID, Research ID, Scopus Author ID, etc.): </w:t>
      </w:r>
    </w:p>
    <w:p w14:paraId="195F36D5"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6" w14:textId="77777777" w:rsidR="00C4015B" w:rsidRPr="00B13E64"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EDUCATION</w:t>
      </w:r>
    </w:p>
    <w:p w14:paraId="195F36D7"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D8"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Date</w:t>
      </w:r>
      <w:r>
        <w:rPr>
          <w:shd w:val="clear" w:color="auto" w:fill="FFFFFF" w:themeFill="background1"/>
        </w:rPr>
        <w:tab/>
      </w:r>
      <w:r>
        <w:rPr>
          <w:shd w:val="clear" w:color="auto" w:fill="FFFFFF" w:themeFill="background1"/>
        </w:rPr>
        <w:tab/>
        <w:t>Doctoral degree [scientific discipline]</w:t>
      </w:r>
    </w:p>
    <w:p w14:paraId="195F36D9"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ab/>
      </w:r>
      <w:r>
        <w:rPr>
          <w:shd w:val="clear" w:color="auto" w:fill="FFFFFF" w:themeFill="background1"/>
        </w:rPr>
        <w:tab/>
        <w:t>[</w:t>
      </w:r>
      <w:proofErr w:type="gramStart"/>
      <w:r>
        <w:rPr>
          <w:shd w:val="clear" w:color="auto" w:fill="FFFFFF" w:themeFill="background1"/>
        </w:rPr>
        <w:t>faculty/department/institution/country</w:t>
      </w:r>
      <w:proofErr w:type="gramEnd"/>
      <w:r>
        <w:rPr>
          <w:shd w:val="clear" w:color="auto" w:fill="FFFFFF" w:themeFill="background1"/>
        </w:rPr>
        <w:t>]</w:t>
      </w:r>
    </w:p>
    <w:p w14:paraId="195F36DA"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B" w14:textId="77777777" w:rsidR="00C4015B" w:rsidRPr="00B13E64"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 xml:space="preserve">WORK EXPERIENCE </w:t>
      </w:r>
    </w:p>
    <w:p w14:paraId="195F36DC"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D"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Date</w:t>
      </w:r>
      <w:r>
        <w:rPr>
          <w:shd w:val="clear" w:color="auto" w:fill="FFFFFF" w:themeFill="background1"/>
        </w:rPr>
        <w:tab/>
      </w:r>
      <w:r>
        <w:rPr>
          <w:shd w:val="clear" w:color="auto" w:fill="FFFFFF" w:themeFill="background1"/>
        </w:rPr>
        <w:tab/>
        <w:t>[current position]</w:t>
      </w:r>
    </w:p>
    <w:p w14:paraId="195F36DE"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ab/>
      </w:r>
      <w:r>
        <w:rPr>
          <w:shd w:val="clear" w:color="auto" w:fill="FFFFFF" w:themeFill="background1"/>
        </w:rPr>
        <w:tab/>
        <w:t>[</w:t>
      </w:r>
      <w:proofErr w:type="gramStart"/>
      <w:r>
        <w:rPr>
          <w:shd w:val="clear" w:color="auto" w:fill="FFFFFF" w:themeFill="background1"/>
        </w:rPr>
        <w:t>institution</w:t>
      </w:r>
      <w:proofErr w:type="gramEnd"/>
      <w:r>
        <w:rPr>
          <w:shd w:val="clear" w:color="auto" w:fill="FFFFFF" w:themeFill="background1"/>
        </w:rPr>
        <w:t>, country]</w:t>
      </w:r>
    </w:p>
    <w:p w14:paraId="195F36DF"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0"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Date</w:t>
      </w:r>
      <w:r>
        <w:rPr>
          <w:shd w:val="clear" w:color="auto" w:fill="FFFFFF" w:themeFill="background1"/>
        </w:rPr>
        <w:tab/>
      </w:r>
      <w:r>
        <w:rPr>
          <w:shd w:val="clear" w:color="auto" w:fill="FFFFFF" w:themeFill="background1"/>
        </w:rPr>
        <w:tab/>
        <w:t>[position]</w:t>
      </w:r>
    </w:p>
    <w:p w14:paraId="195F36E1"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ab/>
      </w:r>
      <w:r>
        <w:rPr>
          <w:shd w:val="clear" w:color="auto" w:fill="FFFFFF" w:themeFill="background1"/>
        </w:rPr>
        <w:tab/>
        <w:t>[</w:t>
      </w:r>
      <w:proofErr w:type="gramStart"/>
      <w:r>
        <w:rPr>
          <w:shd w:val="clear" w:color="auto" w:fill="FFFFFF" w:themeFill="background1"/>
        </w:rPr>
        <w:t>institution</w:t>
      </w:r>
      <w:proofErr w:type="gramEnd"/>
      <w:r>
        <w:rPr>
          <w:shd w:val="clear" w:color="auto" w:fill="FFFFFF" w:themeFill="background1"/>
        </w:rPr>
        <w:t>, country]</w:t>
      </w:r>
    </w:p>
    <w:p w14:paraId="195F36E2"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3" w14:textId="77777777" w:rsidR="00C4015B" w:rsidRPr="00B13E64" w:rsidRDefault="00AF41A8" w:rsidP="001954F3">
      <w:pPr>
        <w:shd w:val="clear" w:color="auto" w:fill="FFFFFF" w:themeFill="background1"/>
        <w:spacing w:after="0" w:line="240" w:lineRule="auto"/>
        <w:rPr>
          <w:b/>
          <w:shd w:val="clear" w:color="auto" w:fill="FFFFFF" w:themeFill="background1"/>
        </w:rPr>
      </w:pPr>
      <w:r>
        <w:rPr>
          <w:b/>
          <w:shd w:val="clear" w:color="auto" w:fill="FFFFFF" w:themeFill="background1"/>
        </w:rPr>
        <w:t>SCIENTIFIC PROJECTS</w:t>
      </w:r>
    </w:p>
    <w:p w14:paraId="195F36E4"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E5" w14:textId="77777777" w:rsidR="00C4015B" w:rsidRPr="00B13E64" w:rsidRDefault="00AF41A8" w:rsidP="001954F3">
      <w:pPr>
        <w:shd w:val="clear" w:color="auto" w:fill="FFFFFF" w:themeFill="background1"/>
        <w:spacing w:after="0" w:line="240" w:lineRule="auto"/>
        <w:rPr>
          <w:b/>
          <w:shd w:val="clear" w:color="auto" w:fill="FFFFFF" w:themeFill="background1"/>
        </w:rPr>
      </w:pPr>
      <w:r>
        <w:rPr>
          <w:b/>
          <w:shd w:val="clear" w:color="auto" w:fill="FFFFFF" w:themeFill="background1"/>
        </w:rPr>
        <w:t>SCIENTIFIC PUBLICATIONS</w:t>
      </w:r>
    </w:p>
    <w:p w14:paraId="195F36E6"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proofErr w:type="gramStart"/>
      <w:r>
        <w:rPr>
          <w:i/>
          <w:shd w:val="clear" w:color="auto" w:fill="FFFFFF" w:themeFill="background1"/>
        </w:rPr>
        <w:t>specify</w:t>
      </w:r>
      <w:proofErr w:type="gramEnd"/>
      <w:r>
        <w:rPr>
          <w:i/>
          <w:shd w:val="clear" w:color="auto" w:fill="FFFFFF" w:themeFill="background1"/>
        </w:rPr>
        <w:t xml:space="preserve">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r>
        <w:rPr>
          <w:shd w:val="clear" w:color="auto" w:fill="FFFFFF" w:themeFill="background1"/>
        </w:rPr>
        <w:t>]</w:t>
      </w:r>
    </w:p>
    <w:p w14:paraId="195F36E7"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8" w14:textId="77777777" w:rsidR="00C4015B" w:rsidRPr="00B13E64"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OTHER INFORMATION</w:t>
      </w:r>
    </w:p>
    <w:p w14:paraId="195F36E9"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proofErr w:type="gramStart"/>
      <w:r>
        <w:rPr>
          <w:i/>
          <w:shd w:val="clear" w:color="auto" w:fill="FFFFFF" w:themeFill="background1"/>
        </w:rPr>
        <w:t>other</w:t>
      </w:r>
      <w:proofErr w:type="gramEnd"/>
      <w:r>
        <w:rPr>
          <w:i/>
          <w:shd w:val="clear" w:color="auto" w:fill="FFFFFF" w:themeFill="background1"/>
        </w:rPr>
        <w:t xml:space="preserve"> information not exceeding 2 pages, for example, the number of supervised doctoral or master’s theses, duties in editorial boards of scientific publications, international scientific work experience, pedagogical experience, etc.</w:t>
      </w:r>
      <w:r>
        <w:rPr>
          <w:shd w:val="clear" w:color="auto" w:fill="FFFFFF" w:themeFill="background1"/>
        </w:rPr>
        <w:t>]</w:t>
      </w:r>
    </w:p>
    <w:p w14:paraId="195F36EA" w14:textId="77777777" w:rsidR="00C4015B" w:rsidRPr="00B13E64" w:rsidRDefault="00C4015B" w:rsidP="001954F3">
      <w:pPr>
        <w:shd w:val="clear" w:color="auto" w:fill="FFFFFF" w:themeFill="background1"/>
        <w:spacing w:after="0" w:line="240" w:lineRule="auto"/>
        <w:rPr>
          <w:lang w:val="lv-LV"/>
        </w:rPr>
      </w:pPr>
    </w:p>
    <w:p w14:paraId="195F36EB" w14:textId="77777777" w:rsidR="00C4015B" w:rsidRPr="0004236C" w:rsidRDefault="00C4015B" w:rsidP="001954F3">
      <w:pPr>
        <w:shd w:val="clear" w:color="auto" w:fill="FFFFFF" w:themeFill="background1"/>
        <w:spacing w:after="160" w:line="240" w:lineRule="auto"/>
        <w:jc w:val="left"/>
        <w:rPr>
          <w:color w:val="FF0000"/>
          <w:lang w:val="lv-LV"/>
        </w:rPr>
      </w:pPr>
    </w:p>
    <w:p w14:paraId="195F36EC" w14:textId="77777777" w:rsidR="00C4015B" w:rsidRPr="0004236C" w:rsidRDefault="00C4015B" w:rsidP="001954F3">
      <w:pPr>
        <w:shd w:val="clear" w:color="auto" w:fill="FFFFFF" w:themeFill="background1"/>
        <w:spacing w:after="160" w:line="259" w:lineRule="auto"/>
        <w:jc w:val="left"/>
        <w:rPr>
          <w:color w:val="FF0000"/>
        </w:rPr>
      </w:pPr>
      <w:bookmarkStart w:id="5" w:name="_heading=h.1t3h5sf"/>
      <w:bookmarkEnd w:id="5"/>
      <w:r>
        <w:br w:type="page"/>
      </w:r>
    </w:p>
    <w:p w14:paraId="195F36ED" w14:textId="77777777" w:rsidR="00C4015B" w:rsidRPr="0004236C" w:rsidRDefault="00C4015B" w:rsidP="001954F3">
      <w:pPr>
        <w:shd w:val="clear" w:color="auto" w:fill="FFFFFF" w:themeFill="background1"/>
        <w:spacing w:after="0" w:line="259" w:lineRule="auto"/>
        <w:jc w:val="center"/>
        <w:rPr>
          <w:shd w:val="clear" w:color="auto" w:fill="FFFFFF" w:themeFill="background1"/>
        </w:rPr>
      </w:pPr>
      <w:bookmarkStart w:id="6" w:name="_Hlk188532800"/>
      <w:r>
        <w:rPr>
          <w:shd w:val="clear" w:color="auto" w:fill="FFFFFF" w:themeFill="background1"/>
        </w:rPr>
        <w:lastRenderedPageBreak/>
        <w:t>Part D. Certification by the project applicant</w:t>
      </w:r>
    </w:p>
    <w:p w14:paraId="195F36EE" w14:textId="77777777" w:rsidR="00C4015B" w:rsidRPr="0004236C" w:rsidRDefault="00C4015B" w:rsidP="001954F3">
      <w:pPr>
        <w:shd w:val="clear" w:color="auto" w:fill="FFFFFF" w:themeFill="background1"/>
        <w:spacing w:after="0"/>
        <w:rPr>
          <w:shd w:val="clear" w:color="auto" w:fill="FFFFFF" w:themeFill="background1"/>
          <w:lang w:val="lv-LV"/>
        </w:rPr>
      </w:pPr>
    </w:p>
    <w:p w14:paraId="195F36EF" w14:textId="77777777" w:rsidR="00C4015B" w:rsidRPr="0004236C" w:rsidRDefault="00C4015B" w:rsidP="001954F3">
      <w:pPr>
        <w:shd w:val="clear" w:color="auto" w:fill="FFFFFF" w:themeFill="background1"/>
        <w:spacing w:after="280" w:line="240" w:lineRule="auto"/>
        <w:ind w:firstLine="300"/>
        <w:jc w:val="center"/>
        <w:rPr>
          <w:b/>
          <w:shd w:val="clear" w:color="auto" w:fill="FFFFFF" w:themeFill="background1"/>
        </w:rPr>
      </w:pPr>
      <w:r>
        <w:rPr>
          <w:b/>
          <w:shd w:val="clear" w:color="auto" w:fill="FFFFFF" w:themeFill="background1"/>
        </w:rPr>
        <w:t>Certification by the project applicant</w:t>
      </w:r>
    </w:p>
    <w:p w14:paraId="195F36F0" w14:textId="130DC976" w:rsidR="00C4015B" w:rsidRPr="0004236C" w:rsidRDefault="00C4015B" w:rsidP="001954F3">
      <w:pPr>
        <w:shd w:val="clear" w:color="auto" w:fill="FFFFFF" w:themeFill="background1"/>
        <w:spacing w:after="0" w:line="240" w:lineRule="auto"/>
        <w:rPr>
          <w:u w:val="single"/>
          <w:shd w:val="clear" w:color="auto" w:fill="FFFFFF" w:themeFill="background1"/>
        </w:rPr>
      </w:pPr>
      <w:r>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Reg. No </w:t>
      </w:r>
      <w:r w:rsidR="00DB4E5C">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 represented by its </w:t>
      </w:r>
      <w:r w:rsidR="00DB4E5C">
        <w:rPr>
          <w:u w:val="single"/>
          <w:shd w:val="clear" w:color="auto" w:fill="FFFFFF" w:themeFill="background1"/>
        </w:rPr>
        <w:tab/>
      </w:r>
      <w:r>
        <w:rPr>
          <w:u w:val="single"/>
          <w:shd w:val="clear" w:color="auto" w:fill="FFFFFF" w:themeFill="background1"/>
        </w:rPr>
        <w:t xml:space="preserve">           </w:t>
      </w:r>
      <w:r>
        <w:rPr>
          <w:u w:val="single"/>
          <w:shd w:val="clear" w:color="auto" w:fill="FFFFFF" w:themeFill="background1"/>
        </w:rPr>
        <w:tab/>
      </w:r>
      <w:r w:rsidR="00DB4E5C">
        <w:rPr>
          <w:u w:val="single"/>
          <w:shd w:val="clear" w:color="auto" w:fill="FFFFFF" w:themeFill="background1"/>
        </w:rPr>
        <w:tab/>
      </w:r>
      <w:r>
        <w:rPr>
          <w:u w:val="single"/>
          <w:shd w:val="clear" w:color="auto" w:fill="FFFFFF" w:themeFill="background1"/>
        </w:rPr>
        <w:tab/>
      </w:r>
      <w:r w:rsidR="00DB4E5C">
        <w:rPr>
          <w:u w:val="single"/>
          <w:shd w:val="clear" w:color="auto" w:fill="FFFFFF" w:themeFill="background1"/>
        </w:rPr>
        <w:tab/>
      </w:r>
    </w:p>
    <w:p w14:paraId="195F36F1" w14:textId="41952DE0" w:rsidR="00C4015B" w:rsidRPr="0004236C" w:rsidRDefault="00DB4E5C" w:rsidP="00DB4E5C">
      <w:pPr>
        <w:shd w:val="clear" w:color="auto" w:fill="FFFFFF" w:themeFill="background1"/>
        <w:spacing w:after="0" w:line="240" w:lineRule="auto"/>
        <w:ind w:right="-376" w:firstLine="301"/>
        <w:rPr>
          <w:shd w:val="clear" w:color="auto" w:fill="FFFFFF" w:themeFill="background1"/>
          <w:vertAlign w:val="superscript"/>
        </w:rPr>
      </w:pP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proofErr w:type="gramStart"/>
      <w:r>
        <w:rPr>
          <w:shd w:val="clear" w:color="auto" w:fill="FFFFFF" w:themeFill="background1"/>
          <w:vertAlign w:val="superscript"/>
        </w:rPr>
        <w:t>project</w:t>
      </w:r>
      <w:proofErr w:type="gramEnd"/>
      <w:r>
        <w:rPr>
          <w:shd w:val="clear" w:color="auto" w:fill="FFFFFF" w:themeFill="background1"/>
          <w:vertAlign w:val="superscript"/>
        </w:rPr>
        <w:t xml:space="preserve"> applicant </w:t>
      </w:r>
      <w:r w:rsidR="00C4015B">
        <w:rPr>
          <w:shd w:val="clear" w:color="auto" w:fill="FFFFFF" w:themeFill="background1"/>
          <w:vertAlign w:val="superscript"/>
        </w:rPr>
        <w:t xml:space="preserve"> position, name, surname</w:t>
      </w:r>
    </w:p>
    <w:p w14:paraId="195F36F2" w14:textId="12A80687" w:rsidR="00C4015B" w:rsidRPr="0004236C" w:rsidRDefault="00C4015B" w:rsidP="001954F3">
      <w:pPr>
        <w:shd w:val="clear" w:color="auto" w:fill="FFFFFF" w:themeFill="background1"/>
        <w:spacing w:after="0" w:line="240" w:lineRule="auto"/>
        <w:rPr>
          <w:shd w:val="clear" w:color="auto" w:fill="FFFFFF" w:themeFill="background1"/>
        </w:rPr>
      </w:pPr>
      <w:proofErr w:type="gramStart"/>
      <w:r>
        <w:rPr>
          <w:shd w:val="clear" w:color="auto" w:fill="FFFFFF" w:themeFill="background1"/>
        </w:rPr>
        <w:t>acting</w:t>
      </w:r>
      <w:proofErr w:type="gramEnd"/>
      <w:r>
        <w:rPr>
          <w:shd w:val="clear" w:color="auto" w:fill="FFFFFF" w:themeFill="background1"/>
        </w:rPr>
        <w:t xml:space="preserve"> based on </w:t>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 , </w:t>
      </w:r>
      <w:r>
        <w:rPr>
          <w:b/>
          <w:shd w:val="clear" w:color="auto" w:fill="FFFFFF" w:themeFill="background1"/>
        </w:rPr>
        <w:t>hereby certifies that</w:t>
      </w:r>
      <w:r>
        <w:rPr>
          <w:shd w:val="clear" w:color="auto" w:fill="FFFFFF" w:themeFill="background1"/>
        </w:rPr>
        <w:t xml:space="preserve">: </w:t>
      </w:r>
    </w:p>
    <w:p w14:paraId="195F36F3" w14:textId="790E30DB" w:rsidR="00C4015B" w:rsidRPr="0004236C" w:rsidRDefault="00DB4E5C" w:rsidP="00DB4E5C">
      <w:pPr>
        <w:shd w:val="clear" w:color="auto" w:fill="FFFFFF" w:themeFill="background1"/>
        <w:spacing w:after="0" w:line="240" w:lineRule="auto"/>
        <w:ind w:left="1440"/>
        <w:rPr>
          <w:shd w:val="clear" w:color="auto" w:fill="FFFFFF" w:themeFill="background1"/>
          <w:vertAlign w:val="superscript"/>
        </w:rPr>
      </w:pPr>
      <w:r>
        <w:rPr>
          <w:shd w:val="clear" w:color="auto" w:fill="FFFFFF" w:themeFill="background1"/>
          <w:vertAlign w:val="superscript"/>
        </w:rPr>
        <w:t xml:space="preserve">     </w:t>
      </w:r>
      <w:proofErr w:type="gramStart"/>
      <w:r w:rsidR="00C4015B">
        <w:rPr>
          <w:shd w:val="clear" w:color="auto" w:fill="FFFFFF" w:themeFill="background1"/>
          <w:vertAlign w:val="superscript"/>
        </w:rPr>
        <w:t>regulations</w:t>
      </w:r>
      <w:proofErr w:type="gramEnd"/>
      <w:r w:rsidR="00C4015B">
        <w:rPr>
          <w:shd w:val="clear" w:color="auto" w:fill="FFFFFF" w:themeFill="background1"/>
          <w:vertAlign w:val="superscript"/>
        </w:rPr>
        <w:t>, articles of association, authorisations</w:t>
      </w:r>
    </w:p>
    <w:p w14:paraId="195F36F5" w14:textId="77777777" w:rsidR="00C4015B" w:rsidRPr="0004236C" w:rsidRDefault="00C4015B" w:rsidP="001954F3">
      <w:pPr>
        <w:shd w:val="clear" w:color="auto" w:fill="FFFFFF" w:themeFill="background1"/>
        <w:spacing w:after="0" w:line="240" w:lineRule="auto"/>
        <w:rPr>
          <w:shd w:val="clear" w:color="auto" w:fill="FFFFFF" w:themeFill="background1"/>
          <w:lang w:val="lv-LV"/>
        </w:rPr>
      </w:pPr>
    </w:p>
    <w:p w14:paraId="195F36F6" w14:textId="0C52CF69" w:rsidR="00C4015B" w:rsidRPr="0004236C" w:rsidRDefault="00C4015B" w:rsidP="5A0B7A5C">
      <w:pPr>
        <w:shd w:val="clear" w:color="auto" w:fill="FFFFFF" w:themeFill="background1"/>
        <w:spacing w:after="0" w:line="240" w:lineRule="auto"/>
        <w:ind w:firstLine="300"/>
        <w:rPr>
          <w:shd w:val="clear" w:color="auto" w:fill="FFFFFF" w:themeFill="background1"/>
        </w:rPr>
      </w:pPr>
      <w:r>
        <w:rPr>
          <w:shd w:val="clear" w:color="auto" w:fill="FFFFFF" w:themeFill="background1"/>
        </w:rPr>
        <w:t xml:space="preserve">1 Project applicant is a scientific institution that complies with Paragraphs 2.7 and 2.9 of Cabinet Regulation No. 725 ‘Procedures for Evaluating Fundamental and Applied Research Projects and Managing their Financing’ of 12 December 2017(‘Cabinet Regulation No. 725’). </w:t>
      </w:r>
      <w:r>
        <w:t>This is evidenced by the submission of the financial management and accounting policies of the scientific institution and the financial turnover statement (Part F) for 2021, 2022, and 2023, or for 2022, 2023, and 2024 (if available), stating that the financing of the economic activity, expenses and revenue is/will be listed separately from the non-economic activity in cases when the scientific institution engages in economic activity as well.</w:t>
      </w:r>
      <w:r>
        <w:rPr>
          <w:shd w:val="clear" w:color="auto" w:fill="FFFFFF" w:themeFill="background1"/>
        </w:rPr>
        <w:t xml:space="preserve"> </w:t>
      </w:r>
      <w:bookmarkStart w:id="7" w:name="_Hlk190702750"/>
      <w:r>
        <w:rPr>
          <w:shd w:val="clear" w:color="auto" w:fill="FFFFFF" w:themeFill="background1"/>
        </w:rPr>
        <w:t xml:space="preserve">If the scientific institution has companies that may have a decisive influence on this scientific institution being its shareholders or members, certification of the scientific institution on non-existence of privileged access is submitted with the research results related to the project and that it will not be used for commercial purposes (certification of access non-existence). </w:t>
      </w:r>
      <w:bookmarkEnd w:id="7"/>
      <w:r>
        <w:rPr>
          <w:shd w:val="clear" w:color="auto" w:fill="FFFFFF" w:themeFill="background1"/>
        </w:rPr>
        <w:t>The financial management and accounting policy (in WORD or PDF file format), the financial turnover statement (in EXCEL file format) and the access non-existence certification (in WORD or PDF file format) are submitted in the ‘Scientific Institution Project Documents’ section of the National Scientific Activity Information System (‘Information System’);</w:t>
      </w:r>
    </w:p>
    <w:p w14:paraId="195F36F7" w14:textId="6F13C2AD" w:rsidR="00C4015B"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780EC1E7" w14:textId="2E3498D6" w:rsidR="00EF1B09" w:rsidRDefault="00FC6BBA" w:rsidP="00CD3FB8">
      <w:pPr>
        <w:spacing w:after="0" w:line="240" w:lineRule="auto"/>
        <w:ind w:firstLine="300"/>
        <w:rPr>
          <w:color w:val="000000"/>
          <w:szCs w:val="22"/>
        </w:rPr>
      </w:pPr>
      <w:r>
        <w:rPr>
          <w:color w:val="000000"/>
        </w:rPr>
        <w:t>2 based on __________________________________________ (a reference to the constitution, articles of association or another document) the main aim of the project applicant is to conduct independent fundamental research, industrial research, or experimental development, or as broad dissemination of such independent research activity results for training, publication or knowledge, or it is determined that one of its main aims or primary activities is an independent research;</w:t>
      </w:r>
    </w:p>
    <w:p w14:paraId="360A7627" w14:textId="77777777" w:rsidR="00CD3FB8" w:rsidRDefault="00CD3FB8" w:rsidP="00FC6BBA">
      <w:pPr>
        <w:spacing w:after="0" w:line="240" w:lineRule="auto"/>
        <w:ind w:firstLine="300"/>
        <w:rPr>
          <w:color w:val="000000"/>
          <w:szCs w:val="22"/>
          <w:lang w:val="lv-LV" w:eastAsia="en-GB"/>
        </w:rPr>
      </w:pPr>
    </w:p>
    <w:p w14:paraId="1E179DC0" w14:textId="60575D6D" w:rsidR="0057181E" w:rsidRDefault="00CD3FB8" w:rsidP="00EF1B09">
      <w:pPr>
        <w:spacing w:after="0" w:line="240" w:lineRule="auto"/>
        <w:ind w:firstLine="300"/>
        <w:rPr>
          <w:color w:val="000000"/>
          <w:szCs w:val="22"/>
        </w:rPr>
      </w:pPr>
      <w:r>
        <w:rPr>
          <w:color w:val="000000"/>
        </w:rPr>
        <w:t>3 based on __________________________________________________ (indicate specific chapters in the section of the National Scientific Activities Information System ‘Published reports of scientific institutions on their scientific activities’ (https://sciencelatvia.gov.lv/#/pub/home</w:t>
      </w:r>
      <w:r w:rsidR="0057181E" w:rsidRPr="00C10AF9">
        <w:rPr>
          <w:color w:val="000000"/>
          <w:szCs w:val="22"/>
          <w:vertAlign w:val="superscript"/>
          <w:lang w:val="lv-LV" w:eastAsia="en-GB"/>
        </w:rPr>
        <w:footnoteReference w:id="2"/>
      </w:r>
      <w:r>
        <w:rPr>
          <w:color w:val="000000"/>
        </w:rPr>
        <w:t>), certifying the actual existence of the results of independent research and its activities as broad dissemination in teaching, publications and knowledge transfer, as well as certifies the ability to implement the planned research.</w:t>
      </w:r>
    </w:p>
    <w:p w14:paraId="568C5A57" w14:textId="77777777" w:rsidR="0057181E" w:rsidRDefault="0057181E" w:rsidP="00EF1B09">
      <w:pPr>
        <w:spacing w:after="0" w:line="240" w:lineRule="auto"/>
        <w:ind w:firstLine="300"/>
        <w:rPr>
          <w:color w:val="000000"/>
          <w:szCs w:val="22"/>
          <w:lang w:val="lv-LV" w:eastAsia="en-GB"/>
        </w:rPr>
      </w:pPr>
    </w:p>
    <w:p w14:paraId="14895B82" w14:textId="77777777" w:rsidR="0057181E" w:rsidRPr="00316C50" w:rsidRDefault="0057181E" w:rsidP="0057181E">
      <w:pPr>
        <w:spacing w:after="0" w:line="240" w:lineRule="auto"/>
        <w:ind w:firstLine="300"/>
        <w:rPr>
          <w:color w:val="000000"/>
          <w:szCs w:val="22"/>
        </w:rPr>
      </w:pPr>
      <w:r>
        <w:rPr>
          <w:color w:val="000000"/>
        </w:rPr>
        <w:t>4 certifies that</w:t>
      </w:r>
    </w:p>
    <w:p w14:paraId="6EDF8051" w14:textId="2D826839" w:rsidR="00EF1B09" w:rsidRPr="00316C50" w:rsidRDefault="0057181E" w:rsidP="00C20482">
      <w:pPr>
        <w:spacing w:after="0" w:line="240" w:lineRule="auto"/>
        <w:ind w:firstLine="284"/>
        <w:rPr>
          <w:color w:val="000000"/>
          <w:szCs w:val="22"/>
        </w:rPr>
      </w:pPr>
      <w:r>
        <w:rPr>
          <w:color w:val="000000"/>
        </w:rPr>
        <w:t xml:space="preserve">- </w:t>
      </w:r>
      <w:proofErr w:type="gramStart"/>
      <w:r>
        <w:rPr>
          <w:color w:val="000000"/>
        </w:rPr>
        <w:t>companies</w:t>
      </w:r>
      <w:proofErr w:type="gramEnd"/>
      <w:r>
        <w:rPr>
          <w:color w:val="000000"/>
        </w:rPr>
        <w:t xml:space="preserve"> that can decisively influence this subject, e.g. by being shareholders or members, do not have advantage of access to the research results generated by the subject;</w:t>
      </w:r>
    </w:p>
    <w:p w14:paraId="0F4A99F7" w14:textId="170F371A" w:rsidR="00EF1B09" w:rsidRPr="00316C50" w:rsidRDefault="00EF1B09" w:rsidP="00EF1B09">
      <w:pPr>
        <w:spacing w:after="0" w:line="240" w:lineRule="auto"/>
        <w:ind w:firstLine="300"/>
        <w:rPr>
          <w:color w:val="000000"/>
          <w:szCs w:val="22"/>
        </w:rPr>
      </w:pPr>
      <w:r>
        <w:rPr>
          <w:color w:val="000000"/>
        </w:rPr>
        <w:t xml:space="preserve">- </w:t>
      </w:r>
      <w:proofErr w:type="gramStart"/>
      <w:r>
        <w:rPr>
          <w:color w:val="000000"/>
        </w:rPr>
        <w:t>free</w:t>
      </w:r>
      <w:proofErr w:type="gramEnd"/>
      <w:r>
        <w:rPr>
          <w:color w:val="000000"/>
        </w:rPr>
        <w:t xml:space="preserve"> access to publications is ensured (in relation to results that do not create intellectual property rights);</w:t>
      </w:r>
    </w:p>
    <w:p w14:paraId="3C0159FE" w14:textId="4521043E" w:rsidR="00EF1B09" w:rsidRPr="00316C50" w:rsidRDefault="00EF1B09" w:rsidP="00EF1B09">
      <w:pPr>
        <w:spacing w:after="0" w:line="240" w:lineRule="auto"/>
        <w:ind w:firstLine="300"/>
        <w:rPr>
          <w:color w:val="000000"/>
          <w:szCs w:val="22"/>
        </w:rPr>
      </w:pPr>
      <w:r>
        <w:rPr>
          <w:color w:val="000000"/>
        </w:rPr>
        <w:lastRenderedPageBreak/>
        <w:t xml:space="preserve">- </w:t>
      </w:r>
      <w:proofErr w:type="gramStart"/>
      <w:r>
        <w:rPr>
          <w:color w:val="000000"/>
        </w:rPr>
        <w:t>in</w:t>
      </w:r>
      <w:proofErr w:type="gramEnd"/>
      <w:r>
        <w:rPr>
          <w:color w:val="000000"/>
        </w:rPr>
        <w:t xml:space="preserve"> the case of alienation of the intellectual property, the principle of equity is ensured, e.g., in a public auction or in line with the external normative regulation on commercialisation of intellectual property.</w:t>
      </w:r>
    </w:p>
    <w:p w14:paraId="27BFDF9E" w14:textId="77777777" w:rsidR="00FC6BBA" w:rsidRPr="00316C50" w:rsidRDefault="00FC6BBA" w:rsidP="00FC6BBA">
      <w:pPr>
        <w:spacing w:after="0" w:line="240" w:lineRule="auto"/>
        <w:ind w:firstLine="300"/>
        <w:rPr>
          <w:color w:val="000000"/>
          <w:szCs w:val="22"/>
          <w:lang w:val="lv-LV" w:eastAsia="en-GB"/>
        </w:rPr>
      </w:pPr>
    </w:p>
    <w:p w14:paraId="195F36F8" w14:textId="0DFF6764" w:rsidR="00C4015B" w:rsidRPr="00603AC6" w:rsidRDefault="0057181E" w:rsidP="0057181E">
      <w:pPr>
        <w:spacing w:after="0" w:line="240" w:lineRule="auto"/>
        <w:ind w:firstLine="300"/>
        <w:rPr>
          <w:shd w:val="clear" w:color="auto" w:fill="FFFFFF" w:themeFill="background1"/>
        </w:rPr>
      </w:pPr>
      <w:r>
        <w:t xml:space="preserve">5 </w:t>
      </w:r>
      <w:r>
        <w:rPr>
          <w:shd w:val="clear" w:color="auto" w:fill="FFFFFF" w:themeFill="background1"/>
        </w:rPr>
        <w:t>has examined project proposal No lzp-2025/1-XXXX (project name</w:t>
      </w:r>
      <w:proofErr w:type="gramStart"/>
      <w:r>
        <w:rPr>
          <w:shd w:val="clear" w:color="auto" w:fill="FFFFFF" w:themeFill="background1"/>
        </w:rPr>
        <w:t>: ”</w:t>
      </w:r>
      <w:proofErr w:type="gramEnd"/>
      <w:r>
        <w:rPr>
          <w:u w:val="single"/>
          <w:shd w:val="clear" w:color="auto" w:fill="FFFFFF" w:themeFill="background1"/>
        </w:rPr>
        <w:t xml:space="preserve">        </w:t>
      </w:r>
      <w:r>
        <w:rPr>
          <w:shd w:val="clear" w:color="auto" w:fill="FFFFFF" w:themeFill="background1"/>
        </w:rPr>
        <w:t>”) (‘project proposal’) and confirms that it will ensure the implementation of the project, and that the information provided in the project proposal is true;</w:t>
      </w:r>
    </w:p>
    <w:p w14:paraId="195F36F9"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A" w14:textId="14CA2B68" w:rsidR="00C4015B" w:rsidRPr="00603AC6" w:rsidRDefault="0057181E"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 xml:space="preserve">6 has reviewed all the conditions for receiving the funding specified in Cabinet Regulation No. 725 and these Regulations of the Open Tender for 2025 Fundamental and Applied Research Projects approved by the Latvian Council of Science (‘Council’) on ______________ 2025 (‘Regulations’) and undertakes to comply with them during the project. </w:t>
      </w:r>
      <w:r>
        <w:t>The</w:t>
      </w:r>
      <w:r w:rsidR="00DB4E5C">
        <w:t xml:space="preserve"> </w:t>
      </w:r>
      <w:r>
        <w:rPr>
          <w:shd w:val="clear" w:color="auto" w:fill="FFFFFF" w:themeFill="background1"/>
        </w:rPr>
        <w:t>funding for the project indicated in the project proposal is ____ euros</w:t>
      </w:r>
      <w:r>
        <w:rPr>
          <w:i/>
          <w:shd w:val="clear" w:color="auto" w:fill="FFFFFF" w:themeFill="background1"/>
        </w:rPr>
        <w:t xml:space="preserve"> for </w:t>
      </w:r>
      <w:r>
        <w:t>the duration of the project, which is 3 years</w:t>
      </w:r>
      <w:r w:rsidR="00DB4E5C">
        <w:t xml:space="preserve"> </w:t>
      </w:r>
      <w:r>
        <w:rPr>
          <w:shd w:val="clear" w:color="auto" w:fill="FFFFFF" w:themeFill="background1"/>
        </w:rPr>
        <w:t>(36 months);</w:t>
      </w:r>
    </w:p>
    <w:p w14:paraId="195F36FB"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C" w14:textId="6772CD4F" w:rsidR="00C4015B" w:rsidRPr="00603AC6" w:rsidRDefault="0057181E"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7 acknowledges that the principal investigator has the appropriate experience and expertise to carry out the tasks set out in the project proposal;</w:t>
      </w:r>
    </w:p>
    <w:p w14:paraId="195F36FD"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E" w14:textId="5812913A" w:rsidR="00C4015B" w:rsidRPr="0004236C" w:rsidRDefault="00603AC6"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8 undertakes to comply with the publicity requirements of Paragraphs 62 and 63 of the Regulations when conducting the project activities and publishing information materials;</w:t>
      </w:r>
    </w:p>
    <w:p w14:paraId="71C7D4BA" w14:textId="77777777" w:rsidR="0057181E" w:rsidRDefault="0057181E" w:rsidP="001954F3">
      <w:pPr>
        <w:shd w:val="clear" w:color="auto" w:fill="FFFFFF" w:themeFill="background1"/>
        <w:spacing w:after="0" w:line="240" w:lineRule="auto"/>
        <w:ind w:left="284"/>
        <w:rPr>
          <w:shd w:val="clear" w:color="auto" w:fill="FFFFFF" w:themeFill="background1"/>
          <w:lang w:val="lv-LV"/>
        </w:rPr>
      </w:pPr>
    </w:p>
    <w:p w14:paraId="195F3700" w14:textId="609311F8" w:rsidR="00C4015B" w:rsidRPr="00B13E64" w:rsidRDefault="00075E22" w:rsidP="001954F3">
      <w:pPr>
        <w:shd w:val="clear" w:color="auto" w:fill="FFFFFF" w:themeFill="background1"/>
        <w:spacing w:after="0" w:line="240" w:lineRule="auto"/>
        <w:ind w:left="284"/>
        <w:rPr>
          <w:shd w:val="clear" w:color="auto" w:fill="FFFFFF" w:themeFill="background1"/>
        </w:rPr>
      </w:pPr>
      <w:r>
        <w:rPr>
          <w:shd w:val="clear" w:color="auto" w:fill="FFFFFF" w:themeFill="background1"/>
        </w:rPr>
        <w:t>9 As I sign this declaration, I have been informed that:</w:t>
      </w:r>
      <w:r>
        <w:rPr>
          <w:shd w:val="clear" w:color="auto" w:fill="FFFFFF" w:themeFill="background1"/>
        </w:rPr>
        <w:br/>
        <w:t>9.1 the purpose of the processing of the personal data is the Council’s duty to comply with the requirements of the laws and regulations for the administrative evaluation, scientific evaluation, decision-making, conclusion of the project agreement and management of the funding awarded;</w:t>
      </w:r>
    </w:p>
    <w:p w14:paraId="195F3701" w14:textId="4D0EB4CF" w:rsidR="00C4015B" w:rsidRPr="00B13E64" w:rsidRDefault="00603AC6" w:rsidP="00DB4E5C">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10.2 </w:t>
      </w:r>
      <w:proofErr w:type="gramStart"/>
      <w:r>
        <w:rPr>
          <w:shd w:val="clear" w:color="auto" w:fill="FFFFFF" w:themeFill="background1"/>
        </w:rPr>
        <w:t>the</w:t>
      </w:r>
      <w:proofErr w:type="gramEnd"/>
      <w:r>
        <w:rPr>
          <w:shd w:val="clear" w:color="auto" w:fill="FFFFFF" w:themeFill="background1"/>
        </w:rPr>
        <w:t xml:space="preserve"> data controller is the Council, at </w:t>
      </w:r>
      <w:proofErr w:type="spellStart"/>
      <w:r>
        <w:rPr>
          <w:shd w:val="clear" w:color="auto" w:fill="FFFFFF" w:themeFill="background1"/>
        </w:rPr>
        <w:t>Smilšu</w:t>
      </w:r>
      <w:proofErr w:type="spellEnd"/>
      <w:r>
        <w:rPr>
          <w:shd w:val="clear" w:color="auto" w:fill="FFFFFF" w:themeFill="background1"/>
        </w:rPr>
        <w:t xml:space="preserve"> </w:t>
      </w:r>
      <w:r w:rsidR="00DB4E5C">
        <w:rPr>
          <w:shd w:val="clear" w:color="auto" w:fill="FFFFFF" w:themeFill="background1"/>
        </w:rPr>
        <w:t>Street</w:t>
      </w:r>
      <w:r>
        <w:rPr>
          <w:shd w:val="clear" w:color="auto" w:fill="FFFFFF" w:themeFill="background1"/>
        </w:rPr>
        <w:t xml:space="preserve"> 8, Riga, LV-1050, phone: +371 62801521, e-mail </w:t>
      </w:r>
      <w:hyperlink r:id="rId11" w:history="1">
        <w:r>
          <w:rPr>
            <w:rStyle w:val="Hyperlink"/>
            <w:color w:val="auto"/>
            <w:shd w:val="clear" w:color="auto" w:fill="FFFFFF" w:themeFill="background1"/>
          </w:rPr>
          <w:t>pasts@lzp.gov.lv</w:t>
        </w:r>
      </w:hyperlink>
      <w:r>
        <w:rPr>
          <w:shd w:val="clear" w:color="auto" w:fill="FFFFFF" w:themeFill="background1"/>
        </w:rPr>
        <w:t xml:space="preserve">; </w:t>
      </w:r>
    </w:p>
    <w:p w14:paraId="195F3702" w14:textId="50C303E2" w:rsidR="00C4015B" w:rsidRPr="00B13E64" w:rsidRDefault="00075E22"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9.3 Legal grounds for personal data processing Article 6(1</w:t>
      </w:r>
      <w:proofErr w:type="gramStart"/>
      <w:r>
        <w:rPr>
          <w:shd w:val="clear" w:color="auto" w:fill="FFFFFF" w:themeFill="background1"/>
        </w:rPr>
        <w:t>)(</w:t>
      </w:r>
      <w:proofErr w:type="gramEnd"/>
      <w:r>
        <w:rPr>
          <w:shd w:val="clear" w:color="auto" w:fill="FFFFFF" w:themeFill="background1"/>
        </w:rPr>
        <w:t>c) of Regulation 2016/679 of the European Parliament and of the Council of 27 April 2016 on the protection of natural persons with regard to the processing of personal data and on the free movement of such data and repealing Directive 95/46/EC (General Data Protection Regulation) (‘Data Protection Regulation’) and the criteria set out in the Statute when verifying the applicant’s compliance with the administrative criteria;</w:t>
      </w:r>
    </w:p>
    <w:p w14:paraId="195F3703" w14:textId="6478D84E" w:rsidR="00C4015B" w:rsidRPr="00B13E64" w:rsidRDefault="00075E22"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9.4 grounds for the processing of personal data: the Council processes the data in order to ensure the evaluation of the project application submitted to the open tender in accordance with Cabinet Regulation 725 and the Regulations, whereby international experts carry out the scientific evaluation of the project application.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must submit the project proposals for evaluation by experts who must carry out the scientific evaluation of the mid-term scientific report and the final scientific report of the project; </w:t>
      </w:r>
    </w:p>
    <w:p w14:paraId="195F3704" w14:textId="0B0F150F" w:rsidR="00C4015B" w:rsidRPr="00B13E64" w:rsidRDefault="00075E22"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9.5 </w:t>
      </w:r>
      <w:proofErr w:type="gramStart"/>
      <w:r>
        <w:rPr>
          <w:shd w:val="clear" w:color="auto" w:fill="FFFFFF" w:themeFill="background1"/>
        </w:rPr>
        <w:t>the</w:t>
      </w:r>
      <w:proofErr w:type="gramEnd"/>
      <w:r>
        <w:rPr>
          <w:shd w:val="clear" w:color="auto" w:fill="FFFFFF" w:themeFill="background1"/>
        </w:rPr>
        <w:t xml:space="preserve"> project proposal is permanently stored in the information system, and the Council processes the data throughout the project and for 10 years after the signing of the project acceptance certificate;</w:t>
      </w:r>
    </w:p>
    <w:p w14:paraId="195F3705" w14:textId="5CA7A96E" w:rsidR="00C4015B" w:rsidRPr="00B13E64" w:rsidRDefault="00075E22" w:rsidP="001954F3">
      <w:pPr>
        <w:shd w:val="clear" w:color="auto" w:fill="FFFFFF" w:themeFill="background1"/>
        <w:spacing w:after="0" w:line="240" w:lineRule="auto"/>
        <w:ind w:left="300"/>
        <w:rPr>
          <w:shd w:val="clear" w:color="auto" w:fill="FFFFFF" w:themeFill="background1"/>
        </w:rPr>
      </w:pPr>
      <w:bookmarkStart w:id="8" w:name="_Hlk157083712"/>
      <w:r>
        <w:rPr>
          <w:shd w:val="clear" w:color="auto" w:fill="FFFFFF" w:themeFill="background1"/>
        </w:rPr>
        <w:t xml:space="preserve">9.6 the potential recipients of the personal data are the Council’s staff, and private individuals hired by the Council based on a contract for the performance of project </w:t>
      </w:r>
      <w:r>
        <w:rPr>
          <w:shd w:val="clear" w:color="auto" w:fill="FFFFFF" w:themeFill="background1"/>
        </w:rPr>
        <w:lastRenderedPageBreak/>
        <w:t>secretary services, in charge of the tender, the administrative evaluation and the organising of the scientific evaluation, the international experts who carry out the scientific evaluation of the project proposal, the mid-term scientific report and the final scientific report, the members of the implementation and monitoring committee who take the decision on the approval of the project proposal. The project proposal is also available for inspection and audit by the State Audit Office;</w:t>
      </w:r>
    </w:p>
    <w:bookmarkEnd w:id="8"/>
    <w:p w14:paraId="195F3706" w14:textId="271BB7A8" w:rsidR="00C4015B" w:rsidRPr="00B13E64" w:rsidRDefault="00075E22"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9.7 </w:t>
      </w:r>
      <w:proofErr w:type="gramStart"/>
      <w:r>
        <w:rPr>
          <w:shd w:val="clear" w:color="auto" w:fill="FFFFFF" w:themeFill="background1"/>
        </w:rPr>
        <w:t>the</w:t>
      </w:r>
      <w:proofErr w:type="gramEnd"/>
      <w:r>
        <w:rPr>
          <w:shd w:val="clear" w:color="auto" w:fill="FFFFFF" w:themeFill="background1"/>
        </w:rPr>
        <w:t xml:space="preserve"> person has the right to request the data be rectified or erased;</w:t>
      </w:r>
    </w:p>
    <w:p w14:paraId="195F3707" w14:textId="6D616193" w:rsidR="00C4015B" w:rsidRPr="00B13E64" w:rsidRDefault="00075E22"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9.8 </w:t>
      </w:r>
      <w:proofErr w:type="gramStart"/>
      <w:r>
        <w:rPr>
          <w:shd w:val="clear" w:color="auto" w:fill="FFFFFF" w:themeFill="background1"/>
        </w:rPr>
        <w:t>the</w:t>
      </w:r>
      <w:proofErr w:type="gramEnd"/>
      <w:r>
        <w:rPr>
          <w:shd w:val="clear" w:color="auto" w:fill="FFFFFF" w:themeFill="background1"/>
        </w:rPr>
        <w:t xml:space="preserve"> person has the right to lodge a complaint with the State Data Inspectorate.</w:t>
      </w:r>
    </w:p>
    <w:p w14:paraId="195F3708"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09" w14:textId="4BE9316C" w:rsidR="00C4015B" w:rsidRPr="0004236C" w:rsidRDefault="0057181E"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10 undertakes to provide the necessary information about the project as may be requested by the Council and to participate in the monitoring and communication activities organised by the Council in accordance with Paragraph 63 of the Regulations;</w:t>
      </w:r>
    </w:p>
    <w:p w14:paraId="195F370A"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0B" w14:textId="4C19E12A" w:rsidR="00C4015B" w:rsidRPr="0004236C" w:rsidRDefault="00EF1B09"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11 acknowledges that, at the time of the submission of the project proposal, the project is not and has not been financed/co-financed through other public and private sources, including European Union funds and other international financial instruments, and that it has not submitted the same project proposal or part of it for financing from other financial sources, and does not intend to obtain double financing for the same project. List the projects carried out by the members of the project’s scientific team working in the applicant’s scientific institution at the time of the submission of the project proposal here:</w:t>
      </w:r>
    </w:p>
    <w:tbl>
      <w:tblPr>
        <w:tblStyle w:val="TableGrid"/>
        <w:tblW w:w="0" w:type="auto"/>
        <w:tblLook w:val="04A0" w:firstRow="1" w:lastRow="0" w:firstColumn="1" w:lastColumn="0" w:noHBand="0" w:noVBand="1"/>
      </w:tblPr>
      <w:tblGrid>
        <w:gridCol w:w="1723"/>
        <w:gridCol w:w="1735"/>
        <w:gridCol w:w="1732"/>
        <w:gridCol w:w="1718"/>
        <w:gridCol w:w="1722"/>
      </w:tblGrid>
      <w:tr w:rsidR="00603AC6" w:rsidRPr="00603AC6" w14:paraId="195F3711" w14:textId="77777777" w:rsidTr="000D16E5">
        <w:tc>
          <w:tcPr>
            <w:tcW w:w="1803" w:type="dxa"/>
            <w:shd w:val="clear" w:color="auto" w:fill="auto"/>
          </w:tcPr>
          <w:p w14:paraId="195F370C" w14:textId="77777777" w:rsidR="00426E94" w:rsidRPr="00603AC6" w:rsidRDefault="00426E94" w:rsidP="000D16E5">
            <w:pPr>
              <w:spacing w:after="0" w:line="240" w:lineRule="auto"/>
            </w:pPr>
            <w:r>
              <w:t>Project title:</w:t>
            </w:r>
          </w:p>
        </w:tc>
        <w:tc>
          <w:tcPr>
            <w:tcW w:w="1803" w:type="dxa"/>
            <w:shd w:val="clear" w:color="auto" w:fill="auto"/>
          </w:tcPr>
          <w:p w14:paraId="195F370D" w14:textId="77777777" w:rsidR="00426E94" w:rsidRPr="00603AC6" w:rsidRDefault="00426E94" w:rsidP="000D16E5">
            <w:pPr>
              <w:spacing w:after="0" w:line="240" w:lineRule="auto"/>
            </w:pPr>
            <w:r>
              <w:t>Project funding provider</w:t>
            </w:r>
          </w:p>
        </w:tc>
        <w:tc>
          <w:tcPr>
            <w:tcW w:w="1803" w:type="dxa"/>
            <w:shd w:val="clear" w:color="auto" w:fill="auto"/>
          </w:tcPr>
          <w:p w14:paraId="195F370E" w14:textId="77777777" w:rsidR="00426E94" w:rsidRPr="00603AC6" w:rsidRDefault="00426E94" w:rsidP="000D16E5">
            <w:pPr>
              <w:spacing w:after="0" w:line="240" w:lineRule="auto"/>
            </w:pPr>
            <w:r>
              <w:t>Amount (in euros)</w:t>
            </w:r>
          </w:p>
        </w:tc>
        <w:tc>
          <w:tcPr>
            <w:tcW w:w="1803" w:type="dxa"/>
            <w:shd w:val="clear" w:color="auto" w:fill="auto"/>
          </w:tcPr>
          <w:p w14:paraId="195F370F" w14:textId="77777777" w:rsidR="00426E94" w:rsidRPr="00603AC6" w:rsidRDefault="00426E94" w:rsidP="000D16E5">
            <w:pPr>
              <w:spacing w:after="0" w:line="240" w:lineRule="auto"/>
            </w:pPr>
            <w:r>
              <w:t>Period</w:t>
            </w:r>
          </w:p>
        </w:tc>
        <w:tc>
          <w:tcPr>
            <w:tcW w:w="1804" w:type="dxa"/>
            <w:shd w:val="clear" w:color="auto" w:fill="auto"/>
          </w:tcPr>
          <w:p w14:paraId="195F3710" w14:textId="77777777" w:rsidR="00426E94" w:rsidRPr="00603AC6" w:rsidRDefault="00426E94" w:rsidP="000D16E5">
            <w:pPr>
              <w:spacing w:after="0" w:line="240" w:lineRule="auto"/>
            </w:pPr>
            <w:r>
              <w:t>Role in the project</w:t>
            </w:r>
          </w:p>
        </w:tc>
      </w:tr>
      <w:tr w:rsidR="00603AC6" w:rsidRPr="00603AC6" w14:paraId="195F3717" w14:textId="77777777" w:rsidTr="000D16E5">
        <w:tc>
          <w:tcPr>
            <w:tcW w:w="1803" w:type="dxa"/>
          </w:tcPr>
          <w:p w14:paraId="195F3712" w14:textId="77777777" w:rsidR="00426E94" w:rsidRPr="00603AC6" w:rsidRDefault="00426E94" w:rsidP="000D16E5">
            <w:pPr>
              <w:spacing w:line="240" w:lineRule="auto"/>
              <w:rPr>
                <w:lang w:val="lv-LV"/>
              </w:rPr>
            </w:pPr>
          </w:p>
        </w:tc>
        <w:tc>
          <w:tcPr>
            <w:tcW w:w="1803" w:type="dxa"/>
          </w:tcPr>
          <w:p w14:paraId="195F3713" w14:textId="77777777" w:rsidR="00426E94" w:rsidRPr="00603AC6" w:rsidRDefault="00426E94" w:rsidP="000D16E5">
            <w:pPr>
              <w:spacing w:line="240" w:lineRule="auto"/>
              <w:rPr>
                <w:lang w:val="lv-LV"/>
              </w:rPr>
            </w:pPr>
          </w:p>
        </w:tc>
        <w:tc>
          <w:tcPr>
            <w:tcW w:w="1803" w:type="dxa"/>
          </w:tcPr>
          <w:p w14:paraId="195F3714" w14:textId="77777777" w:rsidR="00426E94" w:rsidRPr="00603AC6" w:rsidRDefault="00426E94" w:rsidP="000D16E5">
            <w:pPr>
              <w:spacing w:line="240" w:lineRule="auto"/>
              <w:rPr>
                <w:lang w:val="lv-LV"/>
              </w:rPr>
            </w:pPr>
          </w:p>
        </w:tc>
        <w:tc>
          <w:tcPr>
            <w:tcW w:w="1803" w:type="dxa"/>
          </w:tcPr>
          <w:p w14:paraId="195F3715" w14:textId="77777777" w:rsidR="00426E94" w:rsidRPr="00603AC6" w:rsidRDefault="00426E94" w:rsidP="000D16E5">
            <w:pPr>
              <w:spacing w:line="240" w:lineRule="auto"/>
              <w:rPr>
                <w:lang w:val="lv-LV"/>
              </w:rPr>
            </w:pPr>
          </w:p>
        </w:tc>
        <w:tc>
          <w:tcPr>
            <w:tcW w:w="1804" w:type="dxa"/>
          </w:tcPr>
          <w:p w14:paraId="195F3716" w14:textId="77777777" w:rsidR="00426E94" w:rsidRPr="00603AC6" w:rsidRDefault="00426E94" w:rsidP="000D16E5">
            <w:pPr>
              <w:spacing w:line="240" w:lineRule="auto"/>
              <w:rPr>
                <w:lang w:val="lv-LV"/>
              </w:rPr>
            </w:pPr>
          </w:p>
        </w:tc>
      </w:tr>
      <w:tr w:rsidR="00603AC6" w:rsidRPr="00603AC6" w14:paraId="195F371D" w14:textId="77777777" w:rsidTr="000D16E5">
        <w:tc>
          <w:tcPr>
            <w:tcW w:w="1803" w:type="dxa"/>
          </w:tcPr>
          <w:p w14:paraId="195F3718" w14:textId="77777777" w:rsidR="00426E94" w:rsidRPr="00603AC6" w:rsidRDefault="00426E94" w:rsidP="000D16E5">
            <w:pPr>
              <w:spacing w:line="240" w:lineRule="auto"/>
              <w:rPr>
                <w:lang w:val="lv-LV"/>
              </w:rPr>
            </w:pPr>
          </w:p>
        </w:tc>
        <w:tc>
          <w:tcPr>
            <w:tcW w:w="1803" w:type="dxa"/>
          </w:tcPr>
          <w:p w14:paraId="195F3719" w14:textId="77777777" w:rsidR="00426E94" w:rsidRPr="00603AC6" w:rsidRDefault="00426E94" w:rsidP="000D16E5">
            <w:pPr>
              <w:spacing w:line="240" w:lineRule="auto"/>
              <w:rPr>
                <w:lang w:val="lv-LV"/>
              </w:rPr>
            </w:pPr>
          </w:p>
        </w:tc>
        <w:tc>
          <w:tcPr>
            <w:tcW w:w="1803" w:type="dxa"/>
          </w:tcPr>
          <w:p w14:paraId="195F371A" w14:textId="77777777" w:rsidR="00426E94" w:rsidRPr="00603AC6" w:rsidRDefault="00426E94" w:rsidP="000D16E5">
            <w:pPr>
              <w:spacing w:line="240" w:lineRule="auto"/>
              <w:rPr>
                <w:lang w:val="lv-LV"/>
              </w:rPr>
            </w:pPr>
          </w:p>
        </w:tc>
        <w:tc>
          <w:tcPr>
            <w:tcW w:w="1803" w:type="dxa"/>
          </w:tcPr>
          <w:p w14:paraId="195F371B" w14:textId="77777777" w:rsidR="00426E94" w:rsidRPr="00603AC6" w:rsidRDefault="00426E94" w:rsidP="000D16E5">
            <w:pPr>
              <w:spacing w:line="240" w:lineRule="auto"/>
              <w:rPr>
                <w:lang w:val="lv-LV"/>
              </w:rPr>
            </w:pPr>
          </w:p>
        </w:tc>
        <w:tc>
          <w:tcPr>
            <w:tcW w:w="1804" w:type="dxa"/>
          </w:tcPr>
          <w:p w14:paraId="195F371C" w14:textId="77777777" w:rsidR="00426E94" w:rsidRPr="00603AC6" w:rsidRDefault="00426E94" w:rsidP="000D16E5">
            <w:pPr>
              <w:spacing w:line="240" w:lineRule="auto"/>
              <w:rPr>
                <w:lang w:val="lv-LV"/>
              </w:rPr>
            </w:pPr>
          </w:p>
        </w:tc>
      </w:tr>
    </w:tbl>
    <w:p w14:paraId="195F3720"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21" w14:textId="17DFD570" w:rsidR="00C4015B" w:rsidRPr="0004236C" w:rsidRDefault="00CD3FB8"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12 Specify up to three experts who should not be involved in the scientific evaluation of this project proposal, giving an objective reason:</w:t>
      </w:r>
    </w:p>
    <w:p w14:paraId="195F3722" w14:textId="010BE09D"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ab/>
        <w:t>12.1 [name, surname]: [reason];</w:t>
      </w:r>
    </w:p>
    <w:p w14:paraId="195F3723" w14:textId="3FB49FFB"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ab/>
        <w:t>12.2 [name, surname]: [reason];</w:t>
      </w:r>
    </w:p>
    <w:p w14:paraId="195F3724" w14:textId="0F6A3BD3"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ab/>
        <w:t>12.3 [name, surname]: [reason].</w:t>
      </w:r>
    </w:p>
    <w:p w14:paraId="195F3725" w14:textId="77777777"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04236C" w14:paraId="195F372D" w14:textId="77777777" w:rsidTr="00C4015B">
        <w:tc>
          <w:tcPr>
            <w:tcW w:w="2640" w:type="dxa"/>
          </w:tcPr>
          <w:p w14:paraId="195F3727" w14:textId="77777777" w:rsidR="00C4015B" w:rsidRPr="0004236C" w:rsidRDefault="00C4015B" w:rsidP="001954F3">
            <w:pPr>
              <w:shd w:val="clear" w:color="auto" w:fill="FFFFFF" w:themeFill="background1"/>
              <w:tabs>
                <w:tab w:val="left" w:pos="0"/>
              </w:tabs>
              <w:rPr>
                <w:sz w:val="22"/>
                <w:szCs w:val="22"/>
                <w:shd w:val="clear" w:color="auto" w:fill="FFFFFF" w:themeFill="background1"/>
              </w:rPr>
            </w:pPr>
            <w:r>
              <w:rPr>
                <w:b/>
                <w:sz w:val="22"/>
                <w:shd w:val="clear" w:color="auto" w:fill="FFFFFF" w:themeFill="background1"/>
              </w:rPr>
              <w:t>The Project applicant:</w:t>
            </w:r>
          </w:p>
          <w:p w14:paraId="195F3728"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14:paraId="195F372B" w14:textId="5F610B13" w:rsidR="00C4015B" w:rsidRPr="0004236C"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rPr>
            </w:pPr>
            <w:r>
              <w:rPr>
                <w:sz w:val="22"/>
                <w:shd w:val="clear" w:color="auto" w:fill="FFFFFF" w:themeFill="background1"/>
              </w:rPr>
              <w:t xml:space="preserve"> ____.____.2025.</w:t>
            </w:r>
          </w:p>
          <w:p w14:paraId="195F372C" w14:textId="77777777" w:rsidR="00C4015B" w:rsidRPr="0004236C"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rPr>
            </w:pPr>
            <w:r>
              <w:rPr>
                <w:i/>
                <w:sz w:val="22"/>
                <w:shd w:val="clear" w:color="auto" w:fill="FFFFFF" w:themeFill="background1"/>
              </w:rPr>
              <w:t xml:space="preserve">                          (signature)</w:t>
            </w:r>
            <w:r>
              <w:rPr>
                <w:i/>
                <w:sz w:val="22"/>
                <w:shd w:val="clear" w:color="auto" w:fill="FFFFFF" w:themeFill="background1"/>
              </w:rPr>
              <w:tab/>
              <w:t xml:space="preserve"> * (date)</w:t>
            </w:r>
          </w:p>
        </w:tc>
      </w:tr>
      <w:tr w:rsidR="0004236C" w:rsidRPr="0004236C" w14:paraId="195F3730" w14:textId="77777777" w:rsidTr="00C4015B">
        <w:tc>
          <w:tcPr>
            <w:tcW w:w="2640" w:type="dxa"/>
          </w:tcPr>
          <w:p w14:paraId="195F372E" w14:textId="77777777" w:rsidR="00C4015B" w:rsidRPr="0004236C"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Name, surname</w:t>
            </w:r>
          </w:p>
        </w:tc>
        <w:tc>
          <w:tcPr>
            <w:tcW w:w="7561" w:type="dxa"/>
            <w:tcBorders>
              <w:top w:val="single" w:sz="4" w:space="0" w:color="000000" w:themeColor="text1"/>
            </w:tcBorders>
          </w:tcPr>
          <w:p w14:paraId="195F372F" w14:textId="77777777" w:rsidR="00C4015B" w:rsidRPr="0004236C"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04236C" w14:paraId="195F3733" w14:textId="77777777" w:rsidTr="00C4015B">
        <w:tc>
          <w:tcPr>
            <w:tcW w:w="2640" w:type="dxa"/>
          </w:tcPr>
          <w:p w14:paraId="195F3731" w14:textId="77777777" w:rsidR="00C4015B" w:rsidRPr="0004236C"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Position</w:t>
            </w:r>
          </w:p>
        </w:tc>
        <w:tc>
          <w:tcPr>
            <w:tcW w:w="7561" w:type="dxa"/>
          </w:tcPr>
          <w:p w14:paraId="195F3732" w14:textId="77777777" w:rsidR="00C4015B" w:rsidRPr="0004236C"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04236C" w14:paraId="195F3736" w14:textId="77777777" w:rsidTr="00C4015B">
        <w:tc>
          <w:tcPr>
            <w:tcW w:w="2640" w:type="dxa"/>
          </w:tcPr>
          <w:p w14:paraId="195F3734" w14:textId="77777777" w:rsidR="00C4015B" w:rsidRPr="0004236C"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Contact details</w:t>
            </w:r>
          </w:p>
        </w:tc>
        <w:tc>
          <w:tcPr>
            <w:tcW w:w="7561" w:type="dxa"/>
          </w:tcPr>
          <w:p w14:paraId="195F3735" w14:textId="77777777"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rPr>
            </w:pPr>
            <w:r>
              <w:rPr>
                <w:sz w:val="22"/>
                <w:shd w:val="clear" w:color="auto" w:fill="FFFFFF" w:themeFill="background1"/>
              </w:rPr>
              <w:t>Phone</w:t>
            </w:r>
          </w:p>
        </w:tc>
      </w:tr>
      <w:tr w:rsidR="00C4015B" w:rsidRPr="0004236C" w14:paraId="195F3739" w14:textId="77777777" w:rsidTr="00C4015B">
        <w:trPr>
          <w:trHeight w:val="238"/>
        </w:trPr>
        <w:tc>
          <w:tcPr>
            <w:tcW w:w="2640" w:type="dxa"/>
          </w:tcPr>
          <w:p w14:paraId="195F3737"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14:paraId="195F3738" w14:textId="77777777"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rPr>
            </w:pPr>
            <w:r>
              <w:rPr>
                <w:sz w:val="22"/>
                <w:shd w:val="clear" w:color="auto" w:fill="FFFFFF" w:themeFill="background1"/>
              </w:rPr>
              <w:t>E-mail</w:t>
            </w:r>
          </w:p>
        </w:tc>
      </w:tr>
    </w:tbl>
    <w:p w14:paraId="195F373A" w14:textId="77777777" w:rsidR="00C4015B" w:rsidRPr="0004236C" w:rsidRDefault="00C4015B" w:rsidP="001954F3">
      <w:pPr>
        <w:shd w:val="clear" w:color="auto" w:fill="FFFFFF" w:themeFill="background1"/>
        <w:spacing w:after="160" w:line="240" w:lineRule="auto"/>
        <w:jc w:val="left"/>
        <w:rPr>
          <w:shd w:val="clear" w:color="auto" w:fill="FFFFFF" w:themeFill="background1"/>
        </w:rPr>
      </w:pPr>
      <w:bookmarkStart w:id="9" w:name="_heading=h.2s8eyo1"/>
      <w:bookmarkEnd w:id="9"/>
    </w:p>
    <w:bookmarkEnd w:id="6"/>
    <w:p w14:paraId="195F373B" w14:textId="77777777" w:rsidR="00C4015B" w:rsidRPr="0004236C" w:rsidRDefault="00C4015B" w:rsidP="001954F3">
      <w:pPr>
        <w:shd w:val="clear" w:color="auto" w:fill="FFFFFF" w:themeFill="background1"/>
        <w:spacing w:after="160" w:line="259" w:lineRule="auto"/>
        <w:jc w:val="left"/>
        <w:rPr>
          <w:color w:val="FF0000"/>
          <w:shd w:val="clear" w:color="auto" w:fill="FFFFFF" w:themeFill="background1"/>
        </w:rPr>
      </w:pPr>
      <w:r>
        <w:rPr>
          <w:shd w:val="clear" w:color="auto" w:fill="FFFFFF" w:themeFill="background1"/>
        </w:rPr>
        <w:t>* If the document is signed with a secure electronic signature, no signature is required here.</w:t>
      </w:r>
      <w:r>
        <w:rPr>
          <w:shd w:val="clear" w:color="auto" w:fill="FFFFFF" w:themeFill="background1"/>
        </w:rPr>
        <w:br w:type="page"/>
      </w:r>
    </w:p>
    <w:p w14:paraId="195F373C" w14:textId="77777777" w:rsidR="00C4015B" w:rsidRPr="00DD38E1" w:rsidRDefault="00C4015B" w:rsidP="001954F3">
      <w:pPr>
        <w:shd w:val="clear" w:color="auto" w:fill="FFFFFF" w:themeFill="background1"/>
        <w:spacing w:after="160" w:line="240" w:lineRule="auto"/>
        <w:jc w:val="center"/>
        <w:rPr>
          <w:shd w:val="clear" w:color="auto" w:fill="FFFFFF" w:themeFill="background1"/>
        </w:rPr>
      </w:pPr>
      <w:r>
        <w:rPr>
          <w:shd w:val="clear" w:color="auto" w:fill="FFFFFF" w:themeFill="background1"/>
        </w:rPr>
        <w:lastRenderedPageBreak/>
        <w:t>Part E. Project partner acknowledgement</w:t>
      </w:r>
    </w:p>
    <w:p w14:paraId="195F373D" w14:textId="77777777" w:rsidR="00C4015B" w:rsidRPr="00DD38E1" w:rsidRDefault="00C4015B" w:rsidP="001954F3">
      <w:pPr>
        <w:shd w:val="clear" w:color="auto" w:fill="FFFFFF" w:themeFill="background1"/>
        <w:spacing w:after="0" w:line="240" w:lineRule="auto"/>
        <w:jc w:val="center"/>
        <w:rPr>
          <w:b/>
          <w:shd w:val="clear" w:color="auto" w:fill="FFFFFF" w:themeFill="background1"/>
          <w:lang w:val="lv-LV"/>
        </w:rPr>
      </w:pPr>
    </w:p>
    <w:p w14:paraId="195F373E" w14:textId="77777777" w:rsidR="00C4015B" w:rsidRPr="00DD38E1" w:rsidRDefault="00C4015B" w:rsidP="001954F3">
      <w:pPr>
        <w:shd w:val="clear" w:color="auto" w:fill="FFFFFF" w:themeFill="background1"/>
        <w:spacing w:after="280" w:line="240" w:lineRule="auto"/>
        <w:ind w:firstLine="300"/>
        <w:jc w:val="center"/>
        <w:rPr>
          <w:b/>
          <w:shd w:val="clear" w:color="auto" w:fill="FFFFFF" w:themeFill="background1"/>
        </w:rPr>
      </w:pPr>
      <w:r>
        <w:rPr>
          <w:b/>
          <w:shd w:val="clear" w:color="auto" w:fill="FFFFFF" w:themeFill="background1"/>
        </w:rPr>
        <w:t>Partner acknowledgement</w:t>
      </w:r>
    </w:p>
    <w:p w14:paraId="195F373F" w14:textId="24F42BBA" w:rsidR="00C4015B" w:rsidRPr="00DD38E1" w:rsidRDefault="00DB4E5C" w:rsidP="001954F3">
      <w:pPr>
        <w:shd w:val="clear" w:color="auto" w:fill="FFFFFF" w:themeFill="background1"/>
        <w:spacing w:after="0" w:line="240" w:lineRule="auto"/>
        <w:rPr>
          <w:u w:val="single"/>
          <w:shd w:val="clear" w:color="auto" w:fill="FFFFFF" w:themeFill="background1"/>
        </w:rPr>
      </w:pPr>
      <w:r>
        <w:rPr>
          <w:u w:val="single"/>
          <w:shd w:val="clear" w:color="auto" w:fill="FFFFFF" w:themeFill="background1"/>
        </w:rPr>
        <w:tab/>
      </w:r>
      <w:r w:rsidR="00C4015B">
        <w:rPr>
          <w:u w:val="single"/>
          <w:shd w:val="clear" w:color="auto" w:fill="FFFFFF" w:themeFill="background1"/>
        </w:rPr>
        <w:tab/>
      </w:r>
      <w:r w:rsidR="00C4015B">
        <w:rPr>
          <w:shd w:val="clear" w:color="auto" w:fill="FFFFFF" w:themeFill="background1"/>
        </w:rPr>
        <w:t xml:space="preserve">Reg. No </w:t>
      </w:r>
      <w:r w:rsidR="00C4015B">
        <w:rPr>
          <w:u w:val="single"/>
          <w:shd w:val="clear" w:color="auto" w:fill="FFFFFF" w:themeFill="background1"/>
        </w:rPr>
        <w:tab/>
      </w:r>
      <w:r w:rsidR="00C4015B">
        <w:rPr>
          <w:u w:val="single"/>
          <w:shd w:val="clear" w:color="auto" w:fill="FFFFFF" w:themeFill="background1"/>
        </w:rPr>
        <w:tab/>
      </w:r>
      <w:r w:rsidR="00C4015B">
        <w:rPr>
          <w:shd w:val="clear" w:color="auto" w:fill="FFFFFF" w:themeFill="background1"/>
        </w:rPr>
        <w:t xml:space="preserve">, represented by its </w:t>
      </w:r>
      <w:r w:rsidR="00C4015B">
        <w:rPr>
          <w:u w:val="single"/>
          <w:shd w:val="clear" w:color="auto" w:fill="FFFFFF" w:themeFill="background1"/>
        </w:rPr>
        <w:tab/>
        <w:t xml:space="preserve">             </w:t>
      </w:r>
      <w:r w:rsidR="00C4015B">
        <w:rPr>
          <w:u w:val="single"/>
          <w:shd w:val="clear" w:color="auto" w:fill="FFFFFF" w:themeFill="background1"/>
        </w:rPr>
        <w:tab/>
      </w:r>
      <w:r w:rsidR="00C4015B">
        <w:rPr>
          <w:u w:val="single"/>
          <w:shd w:val="clear" w:color="auto" w:fill="FFFFFF" w:themeFill="background1"/>
        </w:rPr>
        <w:tab/>
      </w:r>
      <w:r>
        <w:rPr>
          <w:u w:val="single"/>
          <w:shd w:val="clear" w:color="auto" w:fill="FFFFFF" w:themeFill="background1"/>
        </w:rPr>
        <w:tab/>
      </w:r>
    </w:p>
    <w:p w14:paraId="195F3740" w14:textId="6E731E22" w:rsidR="00C4015B" w:rsidRPr="00DD38E1" w:rsidRDefault="00DB4E5C" w:rsidP="00DB4E5C">
      <w:pPr>
        <w:shd w:val="clear" w:color="auto" w:fill="FFFFFF" w:themeFill="background1"/>
        <w:spacing w:after="0" w:line="240" w:lineRule="auto"/>
        <w:ind w:firstLine="301"/>
        <w:rPr>
          <w:shd w:val="clear" w:color="auto" w:fill="FFFFFF" w:themeFill="background1"/>
          <w:vertAlign w:val="superscript"/>
        </w:rPr>
      </w:pP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t xml:space="preserve">    Partner’s </w:t>
      </w:r>
      <w:r w:rsidR="00C4015B">
        <w:rPr>
          <w:shd w:val="clear" w:color="auto" w:fill="FFFFFF" w:themeFill="background1"/>
          <w:vertAlign w:val="superscript"/>
        </w:rPr>
        <w:t>position, name, surname</w:t>
      </w:r>
    </w:p>
    <w:p w14:paraId="195F3741" w14:textId="2F96BF02" w:rsidR="00C4015B" w:rsidRPr="00DD38E1" w:rsidRDefault="00C4015B" w:rsidP="001954F3">
      <w:pPr>
        <w:shd w:val="clear" w:color="auto" w:fill="FFFFFF" w:themeFill="background1"/>
        <w:spacing w:after="0" w:line="240" w:lineRule="auto"/>
        <w:rPr>
          <w:shd w:val="clear" w:color="auto" w:fill="FFFFFF" w:themeFill="background1"/>
        </w:rPr>
      </w:pPr>
      <w:proofErr w:type="gramStart"/>
      <w:r>
        <w:rPr>
          <w:shd w:val="clear" w:color="auto" w:fill="FFFFFF" w:themeFill="background1"/>
        </w:rPr>
        <w:t>acting</w:t>
      </w:r>
      <w:proofErr w:type="gramEnd"/>
      <w:r>
        <w:rPr>
          <w:shd w:val="clear" w:color="auto" w:fill="FFFFFF" w:themeFill="background1"/>
        </w:rPr>
        <w:t xml:space="preserve"> based on </w:t>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 hereby certifies that: </w:t>
      </w:r>
    </w:p>
    <w:p w14:paraId="195F3742" w14:textId="77777777" w:rsidR="00C4015B" w:rsidRPr="00DD38E1" w:rsidRDefault="00C4015B" w:rsidP="00DB4E5C">
      <w:pPr>
        <w:shd w:val="clear" w:color="auto" w:fill="FFFFFF" w:themeFill="background1"/>
        <w:spacing w:after="0" w:line="240" w:lineRule="auto"/>
        <w:ind w:left="1440" w:firstLine="720"/>
        <w:rPr>
          <w:shd w:val="clear" w:color="auto" w:fill="FFFFFF" w:themeFill="background1"/>
          <w:vertAlign w:val="superscript"/>
        </w:rPr>
      </w:pPr>
      <w:proofErr w:type="gramStart"/>
      <w:r>
        <w:rPr>
          <w:shd w:val="clear" w:color="auto" w:fill="FFFFFF" w:themeFill="background1"/>
          <w:vertAlign w:val="superscript"/>
        </w:rPr>
        <w:t>regulations</w:t>
      </w:r>
      <w:proofErr w:type="gramEnd"/>
      <w:r>
        <w:rPr>
          <w:shd w:val="clear" w:color="auto" w:fill="FFFFFF" w:themeFill="background1"/>
          <w:vertAlign w:val="superscript"/>
        </w:rPr>
        <w:t>, articles of association, authorisations</w:t>
      </w:r>
    </w:p>
    <w:p w14:paraId="195F3744" w14:textId="77777777" w:rsidR="00C4015B" w:rsidRPr="00DD38E1" w:rsidRDefault="00C4015B" w:rsidP="001954F3">
      <w:pPr>
        <w:shd w:val="clear" w:color="auto" w:fill="FFFFFF" w:themeFill="background1"/>
        <w:spacing w:after="0" w:line="240" w:lineRule="auto"/>
        <w:rPr>
          <w:shd w:val="clear" w:color="auto" w:fill="FFFFFF" w:themeFill="background1"/>
          <w:lang w:val="lv-LV"/>
        </w:rPr>
      </w:pPr>
    </w:p>
    <w:p w14:paraId="195F3745" w14:textId="29977580" w:rsidR="00C4015B" w:rsidRPr="00BE46BA" w:rsidRDefault="00C4015B" w:rsidP="001954F3">
      <w:pPr>
        <w:shd w:val="clear" w:color="auto" w:fill="FFFFFF" w:themeFill="background1"/>
        <w:spacing w:after="0" w:line="240" w:lineRule="auto"/>
        <w:ind w:firstLine="301"/>
        <w:rPr>
          <w:shd w:val="clear" w:color="auto" w:fill="FFFFFF" w:themeFill="background1"/>
        </w:rPr>
      </w:pPr>
      <w:r>
        <w:rPr>
          <w:shd w:val="clear" w:color="auto" w:fill="FFFFFF" w:themeFill="background1"/>
        </w:rPr>
        <w:t xml:space="preserve">1 the partner is a scientific institution that complies with Paragraphs 2.7 and 2.9 of Cabinet Regulation No. 725 ‘Procedures for Evaluating Fundamental and Applied Research Projects and Managing their Financing’ of 12 December 2017(‘Cabinet Regulation No. 725’). </w:t>
      </w:r>
      <w:r>
        <w:t>This is evidenced by the submission of the financial management and accounting policies and the financial turnover statement (Part F) for 2021, 2022, and 2023, or for 2022, 2023, and 2024 (if available), stating that the financing of the economic activity, expenses and revenue is/will be listed separately from the non-economic activity in cases when the scientific institution engages in economic activity as well.</w:t>
      </w:r>
      <w:r>
        <w:rPr>
          <w:shd w:val="clear" w:color="auto" w:fill="FFFFFF" w:themeFill="background1"/>
        </w:rPr>
        <w:t xml:space="preserve"> If the scientific institution has companies that may have a decisive influence on this scientific institution being its shareholders or members, certification of the scientific institution on non-existence of privileged access is submitted with the research results related to the project and that it will not be used for commercial purposes (certification of access non-existence). The financial management and accounting policy (in WORD or PDF file format), the financial turnover statement (in EXCEL file format) and the investor statement (in WORD or PDF file format) are submitted in the ‘Scientific Institution Project Documents’ section of the National Scientific Activity Information System (‘Information System’);</w:t>
      </w:r>
    </w:p>
    <w:p w14:paraId="195F3746" w14:textId="538828F1" w:rsidR="00C4015B" w:rsidRPr="00DD38E1" w:rsidRDefault="00500543" w:rsidP="001954F3">
      <w:pPr>
        <w:shd w:val="clear" w:color="auto" w:fill="FFFFFF" w:themeFill="background1"/>
        <w:spacing w:after="0" w:line="240" w:lineRule="auto"/>
        <w:ind w:firstLine="301"/>
        <w:rPr>
          <w:shd w:val="clear" w:color="auto" w:fill="FFFFFF" w:themeFill="background1"/>
        </w:rPr>
      </w:pPr>
      <w:r>
        <w:rPr>
          <w:shd w:val="clear" w:color="auto" w:fill="FFFFFF" w:themeFill="background1"/>
        </w:rPr>
        <w:t>Financial management and accounting policy (in WORD or PDF file format); financial turnover report (in EXCEL file format), and access non-existence acknowledgement (in WORD or PDF file format)</w:t>
      </w:r>
    </w:p>
    <w:p w14:paraId="43153A6F" w14:textId="206F94FC" w:rsidR="00682D2D" w:rsidRDefault="00C4015B" w:rsidP="00682D2D">
      <w:pPr>
        <w:spacing w:after="0" w:line="240" w:lineRule="auto"/>
        <w:ind w:firstLine="300"/>
        <w:rPr>
          <w:color w:val="000000"/>
          <w:szCs w:val="22"/>
        </w:rPr>
      </w:pPr>
      <w:r>
        <w:rPr>
          <w:shd w:val="clear" w:color="auto" w:fill="FFFFFF" w:themeFill="background1"/>
        </w:rPr>
        <w:t xml:space="preserve">2 the main aim of the cooperation partner </w:t>
      </w:r>
      <w:r>
        <w:t xml:space="preserve"> is to conduct independent fundamental research, industrial research, or experimental development, or as broad dissemination of such independent research activity results for training, publication or knowledge, or it is determined that one of its main aims or primary activities is an independent research;</w:t>
      </w:r>
    </w:p>
    <w:p w14:paraId="73B34728" w14:textId="3FBDD1E7" w:rsidR="00682D2D" w:rsidRDefault="00682D2D" w:rsidP="00682D2D">
      <w:pPr>
        <w:spacing w:after="0" w:line="240" w:lineRule="auto"/>
        <w:ind w:firstLine="300"/>
        <w:rPr>
          <w:color w:val="000000"/>
          <w:szCs w:val="22"/>
          <w:lang w:val="lv-LV" w:eastAsia="en-GB"/>
        </w:rPr>
      </w:pPr>
    </w:p>
    <w:p w14:paraId="1A94BC8A" w14:textId="2AF5A8A2" w:rsidR="00682D2D" w:rsidRPr="00F102CE" w:rsidRDefault="00682D2D" w:rsidP="00682D2D">
      <w:pPr>
        <w:spacing w:after="0" w:line="240" w:lineRule="auto"/>
        <w:ind w:firstLine="300"/>
        <w:rPr>
          <w:color w:val="000000"/>
          <w:szCs w:val="22"/>
        </w:rPr>
      </w:pPr>
      <w:r>
        <w:rPr>
          <w:color w:val="000000"/>
        </w:rPr>
        <w:t>3 companies that can decisively influence this cooperation partner, e.g. by being shareholders or members, do not have advantage of access to the research results generated by the subject;</w:t>
      </w:r>
    </w:p>
    <w:p w14:paraId="5711BA92" w14:textId="77777777" w:rsidR="00682D2D" w:rsidRPr="00682D2D" w:rsidRDefault="00682D2D" w:rsidP="00682D2D">
      <w:pPr>
        <w:spacing w:after="0" w:line="240" w:lineRule="auto"/>
        <w:ind w:firstLine="300"/>
        <w:rPr>
          <w:color w:val="000000"/>
          <w:szCs w:val="22"/>
        </w:rPr>
      </w:pPr>
      <w:r>
        <w:rPr>
          <w:color w:val="000000"/>
        </w:rPr>
        <w:t>-</w:t>
      </w:r>
      <w:r>
        <w:rPr>
          <w:color w:val="000000"/>
        </w:rPr>
        <w:tab/>
      </w:r>
      <w:proofErr w:type="gramStart"/>
      <w:r>
        <w:rPr>
          <w:color w:val="000000"/>
        </w:rPr>
        <w:t>free</w:t>
      </w:r>
      <w:proofErr w:type="gramEnd"/>
      <w:r>
        <w:rPr>
          <w:color w:val="000000"/>
        </w:rPr>
        <w:t xml:space="preserve"> access to publications is ensured (in relation to results that do not create intellectual property rights);</w:t>
      </w:r>
    </w:p>
    <w:p w14:paraId="5E2F54F8" w14:textId="77777777" w:rsidR="00682D2D" w:rsidRPr="00682D2D" w:rsidRDefault="00682D2D" w:rsidP="00682D2D">
      <w:pPr>
        <w:spacing w:after="0" w:line="240" w:lineRule="auto"/>
        <w:ind w:firstLine="300"/>
        <w:rPr>
          <w:color w:val="000000"/>
          <w:szCs w:val="22"/>
        </w:rPr>
      </w:pPr>
      <w:r>
        <w:rPr>
          <w:color w:val="000000"/>
        </w:rPr>
        <w:t>-</w:t>
      </w:r>
      <w:r>
        <w:rPr>
          <w:color w:val="000000"/>
        </w:rPr>
        <w:tab/>
      </w:r>
      <w:proofErr w:type="gramStart"/>
      <w:r>
        <w:rPr>
          <w:color w:val="000000"/>
        </w:rPr>
        <w:t>in</w:t>
      </w:r>
      <w:proofErr w:type="gramEnd"/>
      <w:r>
        <w:rPr>
          <w:color w:val="000000"/>
        </w:rPr>
        <w:t xml:space="preserve"> the case of alienation of the intellectual property, the principle of equity is ensured, e.g., in a public auction or in line with the external normative regulation on commercialisation of intellectual property.</w:t>
      </w:r>
    </w:p>
    <w:p w14:paraId="58DB9771" w14:textId="77777777" w:rsidR="00682D2D" w:rsidRPr="00682D2D" w:rsidRDefault="00682D2D" w:rsidP="00682D2D">
      <w:pPr>
        <w:spacing w:after="0" w:line="240" w:lineRule="auto"/>
        <w:ind w:firstLine="300"/>
        <w:rPr>
          <w:color w:val="000000"/>
          <w:szCs w:val="22"/>
          <w:lang w:val="lv-LV" w:eastAsia="en-GB"/>
        </w:rPr>
      </w:pPr>
    </w:p>
    <w:p w14:paraId="195F3747" w14:textId="0F77E5D9" w:rsidR="00C4015B" w:rsidRPr="00682D2D" w:rsidRDefault="00682D2D" w:rsidP="00682D2D">
      <w:pPr>
        <w:spacing w:after="0" w:line="240" w:lineRule="auto"/>
        <w:ind w:firstLine="300"/>
        <w:rPr>
          <w:color w:val="000000"/>
          <w:szCs w:val="22"/>
        </w:rPr>
      </w:pPr>
      <w:r>
        <w:t xml:space="preserve">4 </w:t>
      </w:r>
      <w:r>
        <w:rPr>
          <w:shd w:val="clear" w:color="auto" w:fill="FFFFFF" w:themeFill="background1"/>
        </w:rPr>
        <w:t xml:space="preserve">has examined project proposal No lzp-2025/1-XXXX (project name: “______”) </w:t>
      </w:r>
      <w:r>
        <w:t xml:space="preserve">(‘project proposal’) </w:t>
      </w:r>
      <w:r>
        <w:rPr>
          <w:shd w:val="clear" w:color="auto" w:fill="FFFFFF" w:themeFill="background1"/>
        </w:rPr>
        <w:t>and acknowledges its role in the implementation of the project, and undertakes to perform the intended tasks and provide the necessary information to the project applicant, and certifies that the information provided in the project proposal about the partner is correct;</w:t>
      </w:r>
    </w:p>
    <w:p w14:paraId="195F3748"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9" w14:textId="288D5E00" w:rsidR="00C4015B" w:rsidRPr="00DD38E1" w:rsidRDefault="00682D2D"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lastRenderedPageBreak/>
        <w:t>5 has reviewed all the conditions for receiving the funding specified in Cabinet Regulation No. 725 and these Regulations of the Open Tender for 2025 Fundamental and Applied Research Projects approved by the Latvian Council of Science (‘Council’) on ______________ 2025 (‘Regulations’) and undertakes to comply with them during the project.</w:t>
      </w:r>
    </w:p>
    <w:p w14:paraId="195F374A"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B" w14:textId="525BFA12" w:rsidR="00C4015B" w:rsidRPr="00DD38E1" w:rsidRDefault="00682D2D"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 xml:space="preserve">6 undertakes to comply with the publicity requirements of Paragraphs </w:t>
      </w:r>
      <w:r>
        <w:t>61 and 62 of the Regulations when conducting the project activities, publishing scientific publications and information materials;</w:t>
      </w:r>
    </w:p>
    <w:p w14:paraId="195F374C"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D" w14:textId="552D4E1A" w:rsidR="00C4015B" w:rsidRPr="00DD38E1" w:rsidRDefault="00682D2D" w:rsidP="001954F3">
      <w:pPr>
        <w:shd w:val="clear" w:color="auto" w:fill="FFFFFF" w:themeFill="background1"/>
        <w:spacing w:after="0" w:line="240" w:lineRule="auto"/>
        <w:ind w:left="284"/>
        <w:rPr>
          <w:shd w:val="clear" w:color="auto" w:fill="FFFFFF" w:themeFill="background1"/>
        </w:rPr>
      </w:pPr>
      <w:r>
        <w:rPr>
          <w:shd w:val="clear" w:color="auto" w:fill="FFFFFF" w:themeFill="background1"/>
        </w:rPr>
        <w:t>7 As I sign this declaration, I have been informed that:</w:t>
      </w:r>
      <w:r>
        <w:rPr>
          <w:shd w:val="clear" w:color="auto" w:fill="FFFFFF" w:themeFill="background1"/>
        </w:rPr>
        <w:br/>
        <w:t>7.1 the purpose of the processing of the personal data is the Council’s duty to comply with the requirements of the laws and regulations for the administrative evaluation, scientific evaluation, decision-making, conclusion of the project agreement and management of the funding awarded;</w:t>
      </w:r>
    </w:p>
    <w:p w14:paraId="195F374E" w14:textId="19EFD860" w:rsidR="00C4015B" w:rsidRPr="00DD38E1" w:rsidRDefault="00682D2D" w:rsidP="00DB4E5C">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7.2 </w:t>
      </w:r>
      <w:proofErr w:type="gramStart"/>
      <w:r>
        <w:rPr>
          <w:shd w:val="clear" w:color="auto" w:fill="FFFFFF" w:themeFill="background1"/>
        </w:rPr>
        <w:t>the</w:t>
      </w:r>
      <w:proofErr w:type="gramEnd"/>
      <w:r>
        <w:rPr>
          <w:shd w:val="clear" w:color="auto" w:fill="FFFFFF" w:themeFill="background1"/>
        </w:rPr>
        <w:t xml:space="preserve"> data controller is the Council, at </w:t>
      </w:r>
      <w:proofErr w:type="spellStart"/>
      <w:r>
        <w:rPr>
          <w:shd w:val="clear" w:color="auto" w:fill="FFFFFF" w:themeFill="background1"/>
        </w:rPr>
        <w:t>Smilšu</w:t>
      </w:r>
      <w:proofErr w:type="spellEnd"/>
      <w:r>
        <w:rPr>
          <w:shd w:val="clear" w:color="auto" w:fill="FFFFFF" w:themeFill="background1"/>
        </w:rPr>
        <w:t xml:space="preserve"> </w:t>
      </w:r>
      <w:r w:rsidR="00DB4E5C">
        <w:rPr>
          <w:shd w:val="clear" w:color="auto" w:fill="FFFFFF" w:themeFill="background1"/>
        </w:rPr>
        <w:t>Street</w:t>
      </w:r>
      <w:r>
        <w:rPr>
          <w:shd w:val="clear" w:color="auto" w:fill="FFFFFF" w:themeFill="background1"/>
        </w:rPr>
        <w:t xml:space="preserve"> 8, Riga, LV-1050, phone +371 62801521, e-mail pasts@lzp.gov.lv;</w:t>
      </w:r>
    </w:p>
    <w:p w14:paraId="195F374F" w14:textId="715EE6CF" w:rsidR="00C4015B" w:rsidRPr="00DD38E1" w:rsidRDefault="00682D2D"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7.3 Legal grounds for personal data processing Article 6(1</w:t>
      </w:r>
      <w:proofErr w:type="gramStart"/>
      <w:r>
        <w:rPr>
          <w:shd w:val="clear" w:color="auto" w:fill="FFFFFF" w:themeFill="background1"/>
        </w:rPr>
        <w:t>)(</w:t>
      </w:r>
      <w:proofErr w:type="gramEnd"/>
      <w:r>
        <w:rPr>
          <w:shd w:val="clear" w:color="auto" w:fill="FFFFFF" w:themeFill="background1"/>
        </w:rPr>
        <w:t>a) of Regulation 2016/679 of the European Parliament and of the Council of 27 April 2016 on the protection of natural persons with regard to the processing of personal data and on the free movement of such data and repealing Directive 95/46/EC (General Data Protection Regulation) (‘Data Protection Regulation’) and the criteria set out in the tender Regulations when verifying the applicant’s compliance with the administrative criteria;</w:t>
      </w:r>
    </w:p>
    <w:p w14:paraId="195F3750" w14:textId="60C99340" w:rsidR="00C4015B" w:rsidRPr="00DD38E1" w:rsidRDefault="00682D2D"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7.4 grounds for the processing of personal data: the Council processes the data in order to ensure the evaluation of the project application submitted to the open tender in accordance with Cabinet Regulation No. 725 and the Regulations, whereby international experts carry out the scientific evaluation of the project proposal.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must submit the project proposals for evaluation by experts who must carry out the scientific evaluation of the mid-term scientific report and the final scientific report of the project; </w:t>
      </w:r>
    </w:p>
    <w:p w14:paraId="195F3751" w14:textId="3022E86D" w:rsidR="00C4015B" w:rsidRPr="00DD38E1" w:rsidRDefault="00682D2D"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7.5 </w:t>
      </w:r>
      <w:proofErr w:type="gramStart"/>
      <w:r>
        <w:rPr>
          <w:shd w:val="clear" w:color="auto" w:fill="FFFFFF" w:themeFill="background1"/>
        </w:rPr>
        <w:t>the</w:t>
      </w:r>
      <w:proofErr w:type="gramEnd"/>
      <w:r>
        <w:rPr>
          <w:shd w:val="clear" w:color="auto" w:fill="FFFFFF" w:themeFill="background1"/>
        </w:rPr>
        <w:t xml:space="preserve"> project proposal is permanently stored in the information system, and the Council processes the data throughout the project and for 10 years after the signing of the project acceptance certificate;</w:t>
      </w:r>
    </w:p>
    <w:p w14:paraId="195F3752" w14:textId="463B5FD6" w:rsidR="00DD38E1" w:rsidRPr="00B13E64" w:rsidRDefault="00682D2D" w:rsidP="00DD38E1">
      <w:pPr>
        <w:shd w:val="clear" w:color="auto" w:fill="FFFFFF" w:themeFill="background1"/>
        <w:spacing w:after="0" w:line="240" w:lineRule="auto"/>
        <w:ind w:left="300"/>
        <w:rPr>
          <w:shd w:val="clear" w:color="auto" w:fill="FFFFFF" w:themeFill="background1"/>
        </w:rPr>
      </w:pPr>
      <w:r>
        <w:rPr>
          <w:shd w:val="clear" w:color="auto" w:fill="FFFFFF" w:themeFill="background1"/>
        </w:rPr>
        <w:t>7.6 the potential recipients of the personal data are the Council’s staff, and private individuals hired by the Council based on a contract for the performance of project secretary services, in charge of the tender, the administrative evaluation and the organising of the scientific evaluation, the international experts who carry out the scientific evaluation of the project proposal, the mid-term scientific report and the final scientific report, the members of the implementation and monitoring committee who take the decision on the approval of the project proposal. The project proposal is also available for inspection and audit by the State Audit Office;</w:t>
      </w:r>
    </w:p>
    <w:p w14:paraId="195F3753" w14:textId="6ED85E18" w:rsidR="00C4015B" w:rsidRPr="00DD38E1" w:rsidRDefault="00682D2D"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7.7 </w:t>
      </w:r>
      <w:proofErr w:type="gramStart"/>
      <w:r>
        <w:rPr>
          <w:shd w:val="clear" w:color="auto" w:fill="FFFFFF" w:themeFill="background1"/>
        </w:rPr>
        <w:t>the</w:t>
      </w:r>
      <w:proofErr w:type="gramEnd"/>
      <w:r>
        <w:rPr>
          <w:shd w:val="clear" w:color="auto" w:fill="FFFFFF" w:themeFill="background1"/>
        </w:rPr>
        <w:t xml:space="preserve"> person has the right to request the data be rectified or erased;</w:t>
      </w:r>
    </w:p>
    <w:p w14:paraId="195F3754" w14:textId="7D9EB840" w:rsidR="00C4015B" w:rsidRPr="00DD38E1" w:rsidRDefault="00682D2D"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7.8 </w:t>
      </w:r>
      <w:proofErr w:type="gramStart"/>
      <w:r>
        <w:rPr>
          <w:shd w:val="clear" w:color="auto" w:fill="FFFFFF" w:themeFill="background1"/>
        </w:rPr>
        <w:t>the</w:t>
      </w:r>
      <w:proofErr w:type="gramEnd"/>
      <w:r>
        <w:rPr>
          <w:shd w:val="clear" w:color="auto" w:fill="FFFFFF" w:themeFill="background1"/>
        </w:rPr>
        <w:t xml:space="preserve"> person has the right to lodge a complaint with the State Data Inspectorate.</w:t>
      </w:r>
    </w:p>
    <w:p w14:paraId="195F3755" w14:textId="77777777"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195F3756" w14:textId="72FB27D0" w:rsidR="00C4015B" w:rsidRPr="00DD38E1" w:rsidRDefault="00603AC6"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8 authorises the applicant to assume contractual obligations with the Council and to represent the partner in all matters relating to the implementation of the project;</w:t>
      </w:r>
    </w:p>
    <w:p w14:paraId="195F3757"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58" w14:textId="7B43B9B6" w:rsidR="00C4015B" w:rsidRPr="00DD38E1" w:rsidRDefault="00603AC6"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9 undertakes to participate in the monitoring and communication activities organised by the Council in accordance with Paragraph 62 of the Regulations.</w:t>
      </w:r>
    </w:p>
    <w:p w14:paraId="195F3759" w14:textId="77777777"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14:paraId="195F375A" w14:textId="4BF5E598" w:rsidR="00474818" w:rsidRPr="00DD38E1" w:rsidRDefault="00603AC6" w:rsidP="00474818">
      <w:pPr>
        <w:shd w:val="clear" w:color="auto" w:fill="FFFFFF" w:themeFill="background1"/>
        <w:spacing w:after="0" w:line="240" w:lineRule="auto"/>
        <w:ind w:firstLine="300"/>
        <w:rPr>
          <w:shd w:val="clear" w:color="auto" w:fill="FFFFFF" w:themeFill="background1"/>
        </w:rPr>
      </w:pPr>
      <w:r>
        <w:rPr>
          <w:shd w:val="clear" w:color="auto" w:fill="FFFFFF" w:themeFill="background1"/>
        </w:rPr>
        <w:t>10 acknowledges that, at the time of the submission of the project proposal, the project is not and has not been financed/co-financed through other public and private sources, including European Union funds and other international financial instruments, and that the project partner has not submitted the same project proposal or part of it for financing from other financial sources, and does not intend to obtain double financing for the same project. List the projects carried out by the members of the project’s scientific team working in the project partner’s scientific institution at the time of the submission of the project proposal here:</w:t>
      </w:r>
    </w:p>
    <w:tbl>
      <w:tblPr>
        <w:tblStyle w:val="TableGrid"/>
        <w:tblW w:w="0" w:type="auto"/>
        <w:tblLook w:val="04A0" w:firstRow="1" w:lastRow="0" w:firstColumn="1" w:lastColumn="0" w:noHBand="0" w:noVBand="1"/>
      </w:tblPr>
      <w:tblGrid>
        <w:gridCol w:w="1723"/>
        <w:gridCol w:w="1735"/>
        <w:gridCol w:w="1732"/>
        <w:gridCol w:w="1718"/>
        <w:gridCol w:w="1722"/>
      </w:tblGrid>
      <w:tr w:rsidR="0004236C" w:rsidRPr="00DD38E1" w14:paraId="195F3760" w14:textId="77777777" w:rsidTr="000D16E5">
        <w:tc>
          <w:tcPr>
            <w:tcW w:w="1803" w:type="dxa"/>
            <w:shd w:val="clear" w:color="auto" w:fill="auto"/>
          </w:tcPr>
          <w:p w14:paraId="195F375B" w14:textId="77777777" w:rsidR="00474818" w:rsidRPr="00DD38E1" w:rsidRDefault="00474818" w:rsidP="000D16E5">
            <w:pPr>
              <w:spacing w:after="0" w:line="240" w:lineRule="auto"/>
            </w:pPr>
            <w:r>
              <w:t>Project title:</w:t>
            </w:r>
          </w:p>
        </w:tc>
        <w:tc>
          <w:tcPr>
            <w:tcW w:w="1803" w:type="dxa"/>
            <w:shd w:val="clear" w:color="auto" w:fill="auto"/>
          </w:tcPr>
          <w:p w14:paraId="195F375C" w14:textId="77777777" w:rsidR="00474818" w:rsidRPr="00DD38E1" w:rsidRDefault="00474818" w:rsidP="000D16E5">
            <w:pPr>
              <w:spacing w:after="0" w:line="240" w:lineRule="auto"/>
            </w:pPr>
            <w:r>
              <w:t>Project funding provider</w:t>
            </w:r>
          </w:p>
        </w:tc>
        <w:tc>
          <w:tcPr>
            <w:tcW w:w="1803" w:type="dxa"/>
            <w:shd w:val="clear" w:color="auto" w:fill="auto"/>
          </w:tcPr>
          <w:p w14:paraId="195F375D" w14:textId="77777777" w:rsidR="00474818" w:rsidRPr="00DD38E1" w:rsidRDefault="00474818" w:rsidP="000D16E5">
            <w:pPr>
              <w:spacing w:after="0" w:line="240" w:lineRule="auto"/>
            </w:pPr>
            <w:r>
              <w:t>Amount (in euros)</w:t>
            </w:r>
          </w:p>
        </w:tc>
        <w:tc>
          <w:tcPr>
            <w:tcW w:w="1803" w:type="dxa"/>
            <w:shd w:val="clear" w:color="auto" w:fill="auto"/>
          </w:tcPr>
          <w:p w14:paraId="195F375E" w14:textId="77777777" w:rsidR="00474818" w:rsidRPr="00DD38E1" w:rsidRDefault="00474818" w:rsidP="000D16E5">
            <w:pPr>
              <w:spacing w:after="0" w:line="240" w:lineRule="auto"/>
            </w:pPr>
            <w:r>
              <w:t>Period</w:t>
            </w:r>
          </w:p>
        </w:tc>
        <w:tc>
          <w:tcPr>
            <w:tcW w:w="1804" w:type="dxa"/>
            <w:shd w:val="clear" w:color="auto" w:fill="auto"/>
          </w:tcPr>
          <w:p w14:paraId="195F375F" w14:textId="77777777" w:rsidR="00474818" w:rsidRPr="00DD38E1" w:rsidRDefault="00474818" w:rsidP="000D16E5">
            <w:pPr>
              <w:spacing w:after="0" w:line="240" w:lineRule="auto"/>
            </w:pPr>
            <w:r>
              <w:t>Role in the project</w:t>
            </w:r>
          </w:p>
        </w:tc>
      </w:tr>
      <w:tr w:rsidR="0004236C" w:rsidRPr="00DD38E1" w14:paraId="195F3766" w14:textId="77777777" w:rsidTr="000D16E5">
        <w:tc>
          <w:tcPr>
            <w:tcW w:w="1803" w:type="dxa"/>
          </w:tcPr>
          <w:p w14:paraId="195F3761" w14:textId="77777777" w:rsidR="00474818" w:rsidRPr="00DD38E1" w:rsidRDefault="00474818" w:rsidP="000D16E5">
            <w:pPr>
              <w:spacing w:line="240" w:lineRule="auto"/>
              <w:rPr>
                <w:lang w:val="lv-LV"/>
              </w:rPr>
            </w:pPr>
          </w:p>
        </w:tc>
        <w:tc>
          <w:tcPr>
            <w:tcW w:w="1803" w:type="dxa"/>
          </w:tcPr>
          <w:p w14:paraId="195F3762" w14:textId="77777777" w:rsidR="00474818" w:rsidRPr="00DD38E1" w:rsidRDefault="00474818" w:rsidP="000D16E5">
            <w:pPr>
              <w:spacing w:line="240" w:lineRule="auto"/>
              <w:rPr>
                <w:lang w:val="lv-LV"/>
              </w:rPr>
            </w:pPr>
          </w:p>
        </w:tc>
        <w:tc>
          <w:tcPr>
            <w:tcW w:w="1803" w:type="dxa"/>
          </w:tcPr>
          <w:p w14:paraId="195F3763" w14:textId="77777777" w:rsidR="00474818" w:rsidRPr="00DD38E1" w:rsidRDefault="00474818" w:rsidP="000D16E5">
            <w:pPr>
              <w:spacing w:line="240" w:lineRule="auto"/>
              <w:rPr>
                <w:lang w:val="lv-LV"/>
              </w:rPr>
            </w:pPr>
          </w:p>
        </w:tc>
        <w:tc>
          <w:tcPr>
            <w:tcW w:w="1803" w:type="dxa"/>
          </w:tcPr>
          <w:p w14:paraId="195F3764" w14:textId="77777777" w:rsidR="00474818" w:rsidRPr="00DD38E1" w:rsidRDefault="00474818" w:rsidP="000D16E5">
            <w:pPr>
              <w:spacing w:line="240" w:lineRule="auto"/>
              <w:rPr>
                <w:lang w:val="lv-LV"/>
              </w:rPr>
            </w:pPr>
          </w:p>
        </w:tc>
        <w:tc>
          <w:tcPr>
            <w:tcW w:w="1804" w:type="dxa"/>
          </w:tcPr>
          <w:p w14:paraId="195F3765" w14:textId="77777777" w:rsidR="00474818" w:rsidRPr="00DD38E1" w:rsidRDefault="00474818" w:rsidP="000D16E5">
            <w:pPr>
              <w:spacing w:line="240" w:lineRule="auto"/>
              <w:rPr>
                <w:lang w:val="lv-LV"/>
              </w:rPr>
            </w:pPr>
          </w:p>
        </w:tc>
      </w:tr>
      <w:tr w:rsidR="00474818" w:rsidRPr="00DD38E1" w14:paraId="195F376C" w14:textId="77777777" w:rsidTr="000D16E5">
        <w:tc>
          <w:tcPr>
            <w:tcW w:w="1803" w:type="dxa"/>
          </w:tcPr>
          <w:p w14:paraId="195F3767" w14:textId="77777777" w:rsidR="00474818" w:rsidRPr="00DD38E1" w:rsidRDefault="00474818" w:rsidP="000D16E5">
            <w:pPr>
              <w:spacing w:line="240" w:lineRule="auto"/>
              <w:rPr>
                <w:lang w:val="lv-LV"/>
              </w:rPr>
            </w:pPr>
          </w:p>
        </w:tc>
        <w:tc>
          <w:tcPr>
            <w:tcW w:w="1803" w:type="dxa"/>
          </w:tcPr>
          <w:p w14:paraId="195F3768" w14:textId="77777777" w:rsidR="00474818" w:rsidRPr="00DD38E1" w:rsidRDefault="00474818" w:rsidP="000D16E5">
            <w:pPr>
              <w:spacing w:line="240" w:lineRule="auto"/>
              <w:rPr>
                <w:lang w:val="lv-LV"/>
              </w:rPr>
            </w:pPr>
          </w:p>
        </w:tc>
        <w:tc>
          <w:tcPr>
            <w:tcW w:w="1803" w:type="dxa"/>
          </w:tcPr>
          <w:p w14:paraId="195F3769" w14:textId="77777777" w:rsidR="00474818" w:rsidRPr="00DD38E1" w:rsidRDefault="00474818" w:rsidP="000D16E5">
            <w:pPr>
              <w:spacing w:line="240" w:lineRule="auto"/>
              <w:rPr>
                <w:lang w:val="lv-LV"/>
              </w:rPr>
            </w:pPr>
          </w:p>
        </w:tc>
        <w:tc>
          <w:tcPr>
            <w:tcW w:w="1803" w:type="dxa"/>
          </w:tcPr>
          <w:p w14:paraId="195F376A" w14:textId="77777777" w:rsidR="00474818" w:rsidRPr="00DD38E1" w:rsidRDefault="00474818" w:rsidP="000D16E5">
            <w:pPr>
              <w:spacing w:line="240" w:lineRule="auto"/>
              <w:rPr>
                <w:lang w:val="lv-LV"/>
              </w:rPr>
            </w:pPr>
          </w:p>
        </w:tc>
        <w:tc>
          <w:tcPr>
            <w:tcW w:w="1804" w:type="dxa"/>
          </w:tcPr>
          <w:p w14:paraId="195F376B" w14:textId="77777777" w:rsidR="00474818" w:rsidRPr="00DD38E1" w:rsidRDefault="00474818" w:rsidP="000D16E5">
            <w:pPr>
              <w:spacing w:line="240" w:lineRule="auto"/>
              <w:rPr>
                <w:lang w:val="lv-LV"/>
              </w:rPr>
            </w:pPr>
          </w:p>
        </w:tc>
      </w:tr>
    </w:tbl>
    <w:p w14:paraId="195F376D" w14:textId="77777777"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14:paraId="195F376E"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DD38E1" w14:paraId="195F3774" w14:textId="77777777" w:rsidTr="00C4015B">
        <w:tc>
          <w:tcPr>
            <w:tcW w:w="2640" w:type="dxa"/>
          </w:tcPr>
          <w:p w14:paraId="195F376F" w14:textId="77777777" w:rsidR="00C4015B" w:rsidRPr="00DD38E1" w:rsidRDefault="00C4015B" w:rsidP="001954F3">
            <w:pPr>
              <w:shd w:val="clear" w:color="auto" w:fill="FFFFFF" w:themeFill="background1"/>
              <w:tabs>
                <w:tab w:val="left" w:pos="0"/>
              </w:tabs>
              <w:rPr>
                <w:sz w:val="22"/>
                <w:szCs w:val="22"/>
                <w:shd w:val="clear" w:color="auto" w:fill="FFFFFF" w:themeFill="background1"/>
              </w:rPr>
            </w:pPr>
            <w:r>
              <w:rPr>
                <w:b/>
                <w:sz w:val="22"/>
                <w:shd w:val="clear" w:color="auto" w:fill="FFFFFF" w:themeFill="background1"/>
              </w:rPr>
              <w:t>Project partner</w:t>
            </w:r>
            <w:r>
              <w:rPr>
                <w:sz w:val="22"/>
                <w:shd w:val="clear" w:color="auto" w:fill="FFFFFF" w:themeFill="background1"/>
              </w:rPr>
              <w:t>:</w:t>
            </w:r>
          </w:p>
          <w:p w14:paraId="195F3770"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14:paraId="195F3771" w14:textId="77777777"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p>
          <w:p w14:paraId="195F3772" w14:textId="3375C53F"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rPr>
            </w:pPr>
            <w:r>
              <w:rPr>
                <w:sz w:val="22"/>
                <w:shd w:val="clear" w:color="auto" w:fill="FFFFFF" w:themeFill="background1"/>
              </w:rPr>
              <w:t xml:space="preserve"> ____.____.2025.</w:t>
            </w:r>
          </w:p>
          <w:p w14:paraId="195F3773" w14:textId="77777777" w:rsidR="00C4015B" w:rsidRPr="00DD38E1"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rPr>
            </w:pPr>
            <w:r>
              <w:rPr>
                <w:i/>
                <w:sz w:val="22"/>
                <w:shd w:val="clear" w:color="auto" w:fill="FFFFFF" w:themeFill="background1"/>
              </w:rPr>
              <w:t xml:space="preserve">                           (signature*)</w:t>
            </w:r>
            <w:r>
              <w:rPr>
                <w:i/>
                <w:sz w:val="22"/>
                <w:shd w:val="clear" w:color="auto" w:fill="FFFFFF" w:themeFill="background1"/>
              </w:rPr>
              <w:tab/>
              <w:t xml:space="preserve"> (date)</w:t>
            </w:r>
          </w:p>
        </w:tc>
      </w:tr>
      <w:tr w:rsidR="0004236C" w:rsidRPr="00DD38E1" w14:paraId="195F3777" w14:textId="77777777" w:rsidTr="00C4015B">
        <w:tc>
          <w:tcPr>
            <w:tcW w:w="2640" w:type="dxa"/>
          </w:tcPr>
          <w:p w14:paraId="195F3775" w14:textId="77777777" w:rsidR="00C4015B" w:rsidRPr="00DD38E1"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Name, surname</w:t>
            </w:r>
          </w:p>
        </w:tc>
        <w:tc>
          <w:tcPr>
            <w:tcW w:w="7561" w:type="dxa"/>
            <w:tcBorders>
              <w:top w:val="single" w:sz="4" w:space="0" w:color="000000" w:themeColor="text1"/>
            </w:tcBorders>
          </w:tcPr>
          <w:p w14:paraId="195F3776" w14:textId="77777777" w:rsidR="00C4015B" w:rsidRPr="00DD38E1"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DD38E1" w14:paraId="195F377A" w14:textId="77777777" w:rsidTr="00C4015B">
        <w:tc>
          <w:tcPr>
            <w:tcW w:w="2640" w:type="dxa"/>
          </w:tcPr>
          <w:p w14:paraId="195F3778" w14:textId="77777777" w:rsidR="00C4015B" w:rsidRPr="00DD38E1"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Position</w:t>
            </w:r>
          </w:p>
        </w:tc>
        <w:tc>
          <w:tcPr>
            <w:tcW w:w="7561" w:type="dxa"/>
          </w:tcPr>
          <w:p w14:paraId="195F3779" w14:textId="77777777" w:rsidR="00C4015B" w:rsidRPr="00DD38E1"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DD38E1" w14:paraId="195F377D" w14:textId="77777777" w:rsidTr="00C4015B">
        <w:tc>
          <w:tcPr>
            <w:tcW w:w="2640" w:type="dxa"/>
          </w:tcPr>
          <w:p w14:paraId="195F377B" w14:textId="77777777" w:rsidR="00C4015B" w:rsidRPr="00DD38E1"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Contact details</w:t>
            </w:r>
          </w:p>
        </w:tc>
        <w:tc>
          <w:tcPr>
            <w:tcW w:w="7561" w:type="dxa"/>
          </w:tcPr>
          <w:p w14:paraId="195F377C" w14:textId="77777777"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rPr>
            </w:pPr>
            <w:r>
              <w:rPr>
                <w:sz w:val="22"/>
                <w:shd w:val="clear" w:color="auto" w:fill="FFFFFF" w:themeFill="background1"/>
              </w:rPr>
              <w:t>Phone</w:t>
            </w:r>
          </w:p>
        </w:tc>
      </w:tr>
      <w:tr w:rsidR="00C4015B" w:rsidRPr="00DD38E1" w14:paraId="195F3780" w14:textId="77777777" w:rsidTr="00C4015B">
        <w:tc>
          <w:tcPr>
            <w:tcW w:w="2640" w:type="dxa"/>
          </w:tcPr>
          <w:p w14:paraId="195F377E"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14:paraId="195F377F" w14:textId="77777777"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rPr>
            </w:pPr>
            <w:r>
              <w:rPr>
                <w:sz w:val="22"/>
                <w:shd w:val="clear" w:color="auto" w:fill="FFFFFF" w:themeFill="background1"/>
              </w:rPr>
              <w:t>E-mail</w:t>
            </w:r>
          </w:p>
        </w:tc>
      </w:tr>
    </w:tbl>
    <w:p w14:paraId="195F3781" w14:textId="77777777"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p>
    <w:p w14:paraId="195F3782" w14:textId="77777777" w:rsidR="00C4015B" w:rsidRPr="00DD38E1" w:rsidRDefault="00C4015B" w:rsidP="001954F3">
      <w:pPr>
        <w:shd w:val="clear" w:color="auto" w:fill="FFFFFF" w:themeFill="background1"/>
        <w:spacing w:after="160" w:line="259" w:lineRule="auto"/>
        <w:jc w:val="left"/>
        <w:rPr>
          <w:shd w:val="clear" w:color="auto" w:fill="FFFFFF" w:themeFill="background1"/>
        </w:rPr>
      </w:pPr>
      <w:r>
        <w:rPr>
          <w:shd w:val="clear" w:color="auto" w:fill="FFFFFF" w:themeFill="background1"/>
        </w:rPr>
        <w:t>* If the document is signed with a secure electronic signature, no signature is required here.</w:t>
      </w:r>
      <w:r>
        <w:rPr>
          <w:shd w:val="clear" w:color="auto" w:fill="FFFFFF" w:themeFill="background1"/>
        </w:rPr>
        <w:br w:type="page"/>
      </w:r>
    </w:p>
    <w:p w14:paraId="195F3783" w14:textId="77777777"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sectPr w:rsidR="00C4015B" w:rsidRPr="0004236C" w:rsidSect="00DB4E5C">
          <w:headerReference w:type="default" r:id="rId12"/>
          <w:footerReference w:type="default" r:id="rId13"/>
          <w:headerReference w:type="first" r:id="rId14"/>
          <w:pgSz w:w="12240" w:h="15840"/>
          <w:pgMar w:top="851" w:right="1134" w:bottom="851" w:left="1134" w:header="720" w:footer="720" w:gutter="0"/>
          <w:pgNumType w:start="1"/>
          <w:cols w:space="720" w:equalWidth="0">
            <w:col w:w="8640"/>
          </w:cols>
          <w:titlePg/>
          <w:docGrid w:linePitch="326"/>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5B3403" w:rsidRPr="00BE46BA" w14:paraId="195F3785" w14:textId="77777777" w:rsidTr="001228D4">
        <w:tc>
          <w:tcPr>
            <w:tcW w:w="15168" w:type="dxa"/>
            <w:gridSpan w:val="2"/>
          </w:tcPr>
          <w:p w14:paraId="195F3784" w14:textId="1843657C" w:rsidR="00E63516" w:rsidRPr="005B3403" w:rsidRDefault="00E63516" w:rsidP="00EF7F2E">
            <w:pPr>
              <w:pStyle w:val="Heading1"/>
              <w:outlineLvl w:val="0"/>
              <w:rPr>
                <w:color w:val="auto"/>
                <w:shd w:val="clear" w:color="auto" w:fill="FFFFFF" w:themeFill="background1"/>
              </w:rPr>
            </w:pPr>
            <w:bookmarkStart w:id="10" w:name="_heading=h.17dp8vu"/>
            <w:bookmarkEnd w:id="10"/>
            <w:r>
              <w:rPr>
                <w:color w:val="auto"/>
                <w:shd w:val="clear" w:color="auto" w:fill="FFFFFF" w:themeFill="background1"/>
              </w:rPr>
              <w:lastRenderedPageBreak/>
              <w:t>Part F: ‘Form for the Financial Turnover Statement (for 2021, 2022, and 2023, or for 2022, 2023, and 2024 (if available))’</w:t>
            </w:r>
          </w:p>
        </w:tc>
      </w:tr>
      <w:tr w:rsidR="005B3403" w:rsidRPr="00BE46BA" w14:paraId="195F3788" w14:textId="77777777" w:rsidTr="001228D4">
        <w:trPr>
          <w:gridAfter w:val="1"/>
          <w:wAfter w:w="147" w:type="dxa"/>
        </w:trPr>
        <w:tc>
          <w:tcPr>
            <w:tcW w:w="15021" w:type="dxa"/>
          </w:tcPr>
          <w:p w14:paraId="195F3786" w14:textId="77777777" w:rsidR="001228D4" w:rsidRPr="005B3403" w:rsidRDefault="001228D4" w:rsidP="001954F3">
            <w:pPr>
              <w:spacing w:after="0" w:line="240" w:lineRule="auto"/>
              <w:rPr>
                <w:b/>
                <w:bCs/>
                <w:sz w:val="16"/>
                <w:szCs w:val="16"/>
                <w:shd w:val="clear" w:color="auto" w:fill="FFFFFF" w:themeFill="background1"/>
                <w:lang w:val="lv-LV"/>
              </w:rPr>
            </w:pPr>
          </w:p>
          <w:p w14:paraId="195F3787" w14:textId="77777777" w:rsidR="00E63516" w:rsidRPr="005B3403" w:rsidRDefault="00E63516" w:rsidP="001954F3">
            <w:pPr>
              <w:spacing w:after="0" w:line="240" w:lineRule="auto"/>
              <w:rPr>
                <w:b/>
                <w:bCs/>
                <w:shd w:val="clear" w:color="auto" w:fill="FFFFFF" w:themeFill="background1"/>
              </w:rPr>
            </w:pPr>
            <w:r>
              <w:rPr>
                <w:b/>
                <w:shd w:val="clear" w:color="auto" w:fill="FFFFFF" w:themeFill="background1"/>
              </w:rPr>
              <w:t>1 Expenses for _____</w:t>
            </w:r>
            <w:r>
              <w:rPr>
                <w:b/>
                <w:shd w:val="clear" w:color="auto" w:fill="FFFFFF" w:themeFill="background1"/>
                <w:vertAlign w:val="superscript"/>
              </w:rPr>
              <w:t>1</w:t>
            </w:r>
            <w:r>
              <w:rPr>
                <w:b/>
                <w:shd w:val="clear" w:color="auto" w:fill="FFFFFF" w:themeFill="background1"/>
              </w:rPr>
              <w:t xml:space="preserve"> broken down by economic classification code (EKK) and dimension: nature of the activity and its type</w:t>
            </w:r>
            <w:r>
              <w:rPr>
                <w:b/>
                <w:shd w:val="clear" w:color="auto" w:fill="FFFFFF" w:themeFill="background1"/>
                <w:vertAlign w:val="superscript"/>
              </w:rPr>
              <w:t>2</w:t>
            </w:r>
          </w:p>
        </w:tc>
      </w:tr>
    </w:tbl>
    <w:tbl>
      <w:tblPr>
        <w:tblW w:w="15026"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5B3403" w:rsidRPr="005B3403" w14:paraId="195F378E" w14:textId="77777777" w:rsidTr="005A5134">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ECC</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14:paraId="195F378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Non-economic activities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B" w14:textId="77777777" w:rsidR="00C4015B" w:rsidRPr="005B3403" w:rsidRDefault="00C4015B" w:rsidP="00DB4E5C">
            <w:pPr>
              <w:shd w:val="clear" w:color="auto" w:fill="FFFFFF" w:themeFill="background1"/>
              <w:spacing w:after="0" w:line="240" w:lineRule="auto"/>
              <w:ind w:left="-108" w:right="-108"/>
              <w:jc w:val="center"/>
              <w:rPr>
                <w:sz w:val="16"/>
                <w:szCs w:val="16"/>
                <w:shd w:val="clear" w:color="auto" w:fill="FFFFFF" w:themeFill="background1"/>
              </w:rPr>
            </w:pPr>
            <w:r>
              <w:rPr>
                <w:sz w:val="16"/>
                <w:shd w:val="clear" w:color="auto" w:fill="FFFFFF" w:themeFill="background1"/>
              </w:rPr>
              <w:t>Total indirect activities</w:t>
            </w:r>
          </w:p>
        </w:tc>
        <w:tc>
          <w:tcPr>
            <w:tcW w:w="6521" w:type="dxa"/>
            <w:gridSpan w:val="8"/>
            <w:tcBorders>
              <w:top w:val="single" w:sz="4" w:space="0" w:color="000000"/>
              <w:left w:val="nil"/>
              <w:bottom w:val="single" w:sz="4" w:space="0" w:color="000000"/>
              <w:right w:val="nil"/>
            </w:tcBorders>
            <w:shd w:val="clear" w:color="auto" w:fill="FFFFFF"/>
            <w:vAlign w:val="bottom"/>
          </w:tcPr>
          <w:p w14:paraId="195F378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Activities</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D" w14:textId="77777777" w:rsidR="00C4015B" w:rsidRPr="005B3403" w:rsidRDefault="00C4015B" w:rsidP="00DB4E5C">
            <w:pPr>
              <w:shd w:val="clear" w:color="auto" w:fill="FFFFFF" w:themeFill="background1"/>
              <w:spacing w:after="0" w:line="240" w:lineRule="auto"/>
              <w:ind w:left="-109" w:right="-108"/>
              <w:jc w:val="center"/>
              <w:rPr>
                <w:b/>
                <w:sz w:val="16"/>
                <w:szCs w:val="16"/>
                <w:shd w:val="clear" w:color="auto" w:fill="FFFFFF" w:themeFill="background1"/>
              </w:rPr>
            </w:pPr>
            <w:r>
              <w:rPr>
                <w:b/>
                <w:sz w:val="16"/>
                <w:shd w:val="clear" w:color="auto" w:fill="FFFFFF" w:themeFill="background1"/>
              </w:rPr>
              <w:t>TOTAL</w:t>
            </w:r>
          </w:p>
        </w:tc>
      </w:tr>
      <w:tr w:rsidR="005B3403" w:rsidRPr="005B3403" w14:paraId="195F379A"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8F" w14:textId="77777777"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14:paraId="195F3790" w14:textId="77777777"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Core activity</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14:paraId="195F379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other activity</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14:paraId="195F379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indirect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195F3793" w14:textId="77777777" w:rsidR="00C4015B" w:rsidRPr="005B3403" w:rsidRDefault="00C4015B" w:rsidP="00DB4E5C">
            <w:pPr>
              <w:shd w:val="clear" w:color="auto" w:fill="FFFFFF" w:themeFill="background1"/>
              <w:spacing w:after="0" w:line="240" w:lineRule="auto"/>
              <w:ind w:left="-108" w:right="-108"/>
              <w:jc w:val="center"/>
              <w:rPr>
                <w:sz w:val="16"/>
                <w:szCs w:val="16"/>
                <w:shd w:val="clear" w:color="auto" w:fill="FFFFFF" w:themeFill="background1"/>
              </w:rPr>
            </w:pPr>
            <w:r>
              <w:rPr>
                <w:sz w:val="16"/>
                <w:shd w:val="clear" w:color="auto" w:fill="FFFFFF" w:themeFill="background1"/>
              </w:rPr>
              <w:t>TOTAL</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79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79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79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indirect activity</w:t>
            </w:r>
          </w:p>
        </w:tc>
        <w:tc>
          <w:tcPr>
            <w:tcW w:w="709" w:type="dxa"/>
            <w:vMerge w:val="restart"/>
            <w:tcBorders>
              <w:top w:val="nil"/>
              <w:left w:val="single" w:sz="4" w:space="0" w:color="000000"/>
              <w:bottom w:val="single" w:sz="4" w:space="0" w:color="000000"/>
              <w:right w:val="nil"/>
            </w:tcBorders>
            <w:shd w:val="clear" w:color="auto" w:fill="FFFFFF"/>
            <w:vAlign w:val="center"/>
          </w:tcPr>
          <w:p w14:paraId="195F3798" w14:textId="77777777" w:rsidR="00C4015B" w:rsidRPr="005B3403" w:rsidRDefault="00C4015B" w:rsidP="00DB4E5C">
            <w:pPr>
              <w:shd w:val="clear" w:color="auto" w:fill="FFFFFF" w:themeFill="background1"/>
              <w:spacing w:after="0" w:line="240" w:lineRule="auto"/>
              <w:ind w:left="-109" w:right="-107"/>
              <w:jc w:val="center"/>
              <w:rPr>
                <w:sz w:val="16"/>
                <w:szCs w:val="16"/>
                <w:shd w:val="clear" w:color="auto" w:fill="FFFFFF" w:themeFill="background1"/>
              </w:rPr>
            </w:pPr>
            <w:r>
              <w:rPr>
                <w:sz w:val="16"/>
                <w:shd w:val="clear" w:color="auto" w:fill="FFFFFF" w:themeFill="background1"/>
              </w:rPr>
              <w:t>TOTAL</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AA"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79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Education**</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14:paraId="195F37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 and development***</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14:paraId="195F379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knowledge and technology transfer****</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9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A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A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7A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education</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95F37A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7A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A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A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A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BE"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A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A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w:t>
            </w:r>
          </w:p>
        </w:tc>
        <w:tc>
          <w:tcPr>
            <w:tcW w:w="750" w:type="dxa"/>
            <w:tcBorders>
              <w:top w:val="nil"/>
              <w:left w:val="nil"/>
              <w:bottom w:val="single" w:sz="4" w:space="0" w:color="000000"/>
              <w:right w:val="single" w:sz="4" w:space="0" w:color="000000"/>
            </w:tcBorders>
            <w:shd w:val="clear" w:color="auto" w:fill="FFFFFF"/>
            <w:vAlign w:val="bottom"/>
          </w:tcPr>
          <w:p w14:paraId="195F37A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w:t>
            </w:r>
          </w:p>
        </w:tc>
        <w:tc>
          <w:tcPr>
            <w:tcW w:w="874" w:type="dxa"/>
            <w:tcBorders>
              <w:top w:val="nil"/>
              <w:left w:val="nil"/>
              <w:bottom w:val="single" w:sz="4" w:space="0" w:color="000000"/>
              <w:right w:val="single" w:sz="4" w:space="0" w:color="000000"/>
            </w:tcBorders>
            <w:shd w:val="clear" w:color="auto" w:fill="FFFFFF"/>
            <w:vAlign w:val="bottom"/>
          </w:tcPr>
          <w:p w14:paraId="195F37A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195F37B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B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B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B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B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B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w:t>
            </w:r>
          </w:p>
        </w:tc>
        <w:tc>
          <w:tcPr>
            <w:tcW w:w="851" w:type="dxa"/>
            <w:tcBorders>
              <w:top w:val="nil"/>
              <w:left w:val="nil"/>
              <w:bottom w:val="single" w:sz="4" w:space="0" w:color="000000"/>
              <w:right w:val="single" w:sz="4" w:space="0" w:color="000000"/>
            </w:tcBorders>
            <w:shd w:val="clear" w:color="auto" w:fill="FFFFFF"/>
            <w:vAlign w:val="bottom"/>
          </w:tcPr>
          <w:p w14:paraId="195F37B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w:t>
            </w:r>
          </w:p>
        </w:tc>
        <w:tc>
          <w:tcPr>
            <w:tcW w:w="850" w:type="dxa"/>
            <w:tcBorders>
              <w:top w:val="nil"/>
              <w:left w:val="nil"/>
              <w:bottom w:val="single" w:sz="4" w:space="0" w:color="000000"/>
              <w:right w:val="single" w:sz="4" w:space="0" w:color="000000"/>
            </w:tcBorders>
            <w:shd w:val="clear" w:color="auto" w:fill="FFFFFF"/>
            <w:vAlign w:val="bottom"/>
          </w:tcPr>
          <w:p w14:paraId="195F37B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7B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B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B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B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D8" w14:textId="77777777" w:rsidTr="005A5134">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C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C1" w14:textId="77777777" w:rsidR="00C4015B" w:rsidRPr="00DB4E5C" w:rsidRDefault="00C4015B" w:rsidP="00DB4E5C">
            <w:pPr>
              <w:shd w:val="clear" w:color="auto" w:fill="FFFFFF" w:themeFill="background1"/>
              <w:spacing w:after="0" w:line="240" w:lineRule="auto"/>
              <w:ind w:left="-108" w:right="-108"/>
              <w:jc w:val="center"/>
              <w:rPr>
                <w:sz w:val="14"/>
                <w:szCs w:val="22"/>
                <w:shd w:val="clear" w:color="auto" w:fill="FFFFFF" w:themeFill="background1"/>
              </w:rPr>
            </w:pPr>
            <w:r w:rsidRPr="00DB4E5C">
              <w:rPr>
                <w:sz w:val="14"/>
                <w:szCs w:val="22"/>
                <w:shd w:val="clear" w:color="auto" w:fill="FFFFFF" w:themeFill="background1"/>
              </w:rPr>
              <w:t>fundamental</w:t>
            </w:r>
          </w:p>
          <w:p w14:paraId="195F37C2" w14:textId="77777777" w:rsidR="00C4015B" w:rsidRPr="00DB4E5C" w:rsidRDefault="00C4015B" w:rsidP="001954F3">
            <w:pPr>
              <w:shd w:val="clear" w:color="auto" w:fill="FFFFFF" w:themeFill="background1"/>
              <w:spacing w:after="0" w:line="240" w:lineRule="auto"/>
              <w:jc w:val="center"/>
              <w:rPr>
                <w:sz w:val="14"/>
                <w:szCs w:val="22"/>
                <w:shd w:val="clear" w:color="auto" w:fill="FFFFFF" w:themeFill="background1"/>
              </w:rPr>
            </w:pPr>
            <w:r w:rsidRPr="00DB4E5C">
              <w:rPr>
                <w:sz w:val="14"/>
                <w:szCs w:val="22"/>
                <w:shd w:val="clear" w:color="auto" w:fill="FFFFFF" w:themeFill="background1"/>
              </w:rPr>
              <w:t>research</w:t>
            </w:r>
          </w:p>
        </w:tc>
        <w:tc>
          <w:tcPr>
            <w:tcW w:w="750" w:type="dxa"/>
            <w:tcBorders>
              <w:top w:val="nil"/>
              <w:left w:val="nil"/>
              <w:bottom w:val="single" w:sz="4" w:space="0" w:color="000000"/>
              <w:right w:val="single" w:sz="4" w:space="0" w:color="000000"/>
            </w:tcBorders>
            <w:shd w:val="clear" w:color="auto" w:fill="FFFFFF"/>
            <w:vAlign w:val="bottom"/>
          </w:tcPr>
          <w:p w14:paraId="195F37C3" w14:textId="77777777" w:rsidR="00C4015B" w:rsidRPr="00DB4E5C" w:rsidRDefault="00C4015B" w:rsidP="001954F3">
            <w:pPr>
              <w:shd w:val="clear" w:color="auto" w:fill="FFFFFF" w:themeFill="background1"/>
              <w:spacing w:after="0" w:line="240" w:lineRule="auto"/>
              <w:jc w:val="center"/>
              <w:rPr>
                <w:sz w:val="14"/>
                <w:szCs w:val="22"/>
                <w:shd w:val="clear" w:color="auto" w:fill="FFFFFF" w:themeFill="background1"/>
              </w:rPr>
            </w:pPr>
            <w:r w:rsidRPr="00DB4E5C">
              <w:rPr>
                <w:sz w:val="14"/>
                <w:szCs w:val="22"/>
                <w:shd w:val="clear" w:color="auto" w:fill="FFFFFF" w:themeFill="background1"/>
              </w:rPr>
              <w:t>industrial</w:t>
            </w:r>
          </w:p>
          <w:p w14:paraId="195F37C4" w14:textId="77777777" w:rsidR="00C4015B" w:rsidRPr="00DB4E5C" w:rsidRDefault="00C4015B" w:rsidP="001954F3">
            <w:pPr>
              <w:shd w:val="clear" w:color="auto" w:fill="FFFFFF" w:themeFill="background1"/>
              <w:spacing w:after="0" w:line="240" w:lineRule="auto"/>
              <w:jc w:val="center"/>
              <w:rPr>
                <w:sz w:val="14"/>
                <w:szCs w:val="22"/>
                <w:shd w:val="clear" w:color="auto" w:fill="FFFFFF" w:themeFill="background1"/>
              </w:rPr>
            </w:pPr>
            <w:r w:rsidRPr="00DB4E5C">
              <w:rPr>
                <w:sz w:val="14"/>
                <w:szCs w:val="22"/>
                <w:shd w:val="clear" w:color="auto" w:fill="FFFFFF" w:themeFill="background1"/>
              </w:rPr>
              <w:t>research</w:t>
            </w:r>
          </w:p>
        </w:tc>
        <w:tc>
          <w:tcPr>
            <w:tcW w:w="874" w:type="dxa"/>
            <w:tcBorders>
              <w:top w:val="nil"/>
              <w:left w:val="single" w:sz="4" w:space="0" w:color="000000"/>
              <w:bottom w:val="single" w:sz="4" w:space="0" w:color="000000"/>
              <w:right w:val="single" w:sz="4" w:space="0" w:color="000000"/>
            </w:tcBorders>
            <w:shd w:val="clear" w:color="auto" w:fill="FFFFFF"/>
            <w:vAlign w:val="bottom"/>
          </w:tcPr>
          <w:p w14:paraId="195F37C5" w14:textId="77777777" w:rsidR="00C4015B" w:rsidRPr="00DB4E5C" w:rsidRDefault="00C4015B" w:rsidP="00DB4E5C">
            <w:pPr>
              <w:shd w:val="clear" w:color="auto" w:fill="FFFFFF" w:themeFill="background1"/>
              <w:spacing w:after="0" w:line="240" w:lineRule="auto"/>
              <w:ind w:left="-149" w:right="-185"/>
              <w:jc w:val="center"/>
              <w:rPr>
                <w:sz w:val="14"/>
                <w:szCs w:val="14"/>
                <w:shd w:val="clear" w:color="auto" w:fill="FFFFFF" w:themeFill="background1"/>
              </w:rPr>
            </w:pPr>
            <w:r w:rsidRPr="00DB4E5C">
              <w:rPr>
                <w:sz w:val="14"/>
                <w:szCs w:val="22"/>
                <w:shd w:val="clear" w:color="auto" w:fill="FFFFFF" w:themeFill="background1"/>
              </w:rPr>
              <w:t>experimental</w:t>
            </w:r>
          </w:p>
          <w:p w14:paraId="195F37C6" w14:textId="77777777" w:rsidR="00C4015B" w:rsidRPr="005B3403" w:rsidRDefault="00C4015B" w:rsidP="00DB4E5C">
            <w:pPr>
              <w:shd w:val="clear" w:color="auto" w:fill="FFFFFF" w:themeFill="background1"/>
              <w:spacing w:after="0" w:line="240" w:lineRule="auto"/>
              <w:ind w:left="-149" w:right="-185"/>
              <w:jc w:val="center"/>
              <w:rPr>
                <w:sz w:val="16"/>
                <w:szCs w:val="16"/>
                <w:shd w:val="clear" w:color="auto" w:fill="FFFFFF" w:themeFill="background1"/>
              </w:rPr>
            </w:pPr>
            <w:r w:rsidRPr="00DB4E5C">
              <w:rPr>
                <w:sz w:val="14"/>
                <w:szCs w:val="22"/>
                <w:shd w:val="clear" w:color="auto" w:fill="FFFFFF" w:themeFill="background1"/>
              </w:rPr>
              <w:t>development</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195F37C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C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C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C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C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C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CD" w14:textId="77777777" w:rsidR="00C4015B" w:rsidRPr="00DB4E5C" w:rsidRDefault="00C4015B" w:rsidP="00DB4E5C">
            <w:pPr>
              <w:shd w:val="clear" w:color="auto" w:fill="FFFFFF" w:themeFill="background1"/>
              <w:spacing w:after="0" w:line="240" w:lineRule="auto"/>
              <w:ind w:left="-109" w:right="-108"/>
              <w:jc w:val="center"/>
              <w:rPr>
                <w:sz w:val="14"/>
                <w:szCs w:val="14"/>
                <w:shd w:val="clear" w:color="auto" w:fill="FFFFFF" w:themeFill="background1"/>
              </w:rPr>
            </w:pPr>
            <w:r w:rsidRPr="00DB4E5C">
              <w:rPr>
                <w:sz w:val="14"/>
                <w:szCs w:val="22"/>
                <w:shd w:val="clear" w:color="auto" w:fill="FFFFFF" w:themeFill="background1"/>
              </w:rPr>
              <w:t>fundamental</w:t>
            </w:r>
          </w:p>
          <w:p w14:paraId="195F37CE" w14:textId="77777777" w:rsidR="00C4015B" w:rsidRPr="005B3403" w:rsidRDefault="00C4015B" w:rsidP="00DB4E5C">
            <w:pPr>
              <w:shd w:val="clear" w:color="auto" w:fill="FFFFFF" w:themeFill="background1"/>
              <w:spacing w:after="0" w:line="240" w:lineRule="auto"/>
              <w:ind w:left="-109" w:right="-108"/>
              <w:jc w:val="center"/>
              <w:rPr>
                <w:sz w:val="16"/>
                <w:szCs w:val="16"/>
                <w:shd w:val="clear" w:color="auto" w:fill="FFFFFF" w:themeFill="background1"/>
              </w:rPr>
            </w:pPr>
            <w:r w:rsidRPr="00DB4E5C">
              <w:rPr>
                <w:sz w:val="14"/>
                <w:szCs w:val="22"/>
                <w:shd w:val="clear" w:color="auto" w:fill="FFFFFF" w:themeFill="background1"/>
              </w:rPr>
              <w:t>research</w:t>
            </w:r>
          </w:p>
        </w:tc>
        <w:tc>
          <w:tcPr>
            <w:tcW w:w="851" w:type="dxa"/>
            <w:tcBorders>
              <w:top w:val="nil"/>
              <w:left w:val="nil"/>
              <w:bottom w:val="single" w:sz="4" w:space="0" w:color="000000"/>
              <w:right w:val="single" w:sz="4" w:space="0" w:color="000000"/>
            </w:tcBorders>
            <w:shd w:val="clear" w:color="auto" w:fill="FFFFFF"/>
            <w:vAlign w:val="bottom"/>
          </w:tcPr>
          <w:p w14:paraId="195F37C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industrial</w:t>
            </w:r>
          </w:p>
          <w:p w14:paraId="195F37D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850" w:type="dxa"/>
            <w:tcBorders>
              <w:top w:val="nil"/>
              <w:left w:val="single" w:sz="4" w:space="0" w:color="000000"/>
              <w:bottom w:val="single" w:sz="4" w:space="0" w:color="000000"/>
              <w:right w:val="single" w:sz="4" w:space="0" w:color="000000"/>
            </w:tcBorders>
            <w:shd w:val="clear" w:color="auto" w:fill="FFFFFF"/>
            <w:vAlign w:val="bottom"/>
          </w:tcPr>
          <w:p w14:paraId="195F37D1" w14:textId="77777777" w:rsidR="00C4015B" w:rsidRPr="00DB4E5C" w:rsidRDefault="00C4015B" w:rsidP="00DB4E5C">
            <w:pPr>
              <w:shd w:val="clear" w:color="auto" w:fill="FFFFFF" w:themeFill="background1"/>
              <w:spacing w:after="0" w:line="240" w:lineRule="auto"/>
              <w:ind w:left="-109" w:right="-108"/>
              <w:jc w:val="center"/>
              <w:rPr>
                <w:sz w:val="14"/>
                <w:szCs w:val="14"/>
                <w:shd w:val="clear" w:color="auto" w:fill="FFFFFF" w:themeFill="background1"/>
              </w:rPr>
            </w:pPr>
            <w:r w:rsidRPr="00DB4E5C">
              <w:rPr>
                <w:sz w:val="14"/>
                <w:szCs w:val="22"/>
                <w:shd w:val="clear" w:color="auto" w:fill="FFFFFF" w:themeFill="background1"/>
              </w:rPr>
              <w:t>experimental</w:t>
            </w:r>
          </w:p>
          <w:p w14:paraId="195F37D2" w14:textId="77777777" w:rsidR="00C4015B" w:rsidRPr="005B3403" w:rsidRDefault="00C4015B" w:rsidP="00DB4E5C">
            <w:pPr>
              <w:shd w:val="clear" w:color="auto" w:fill="FFFFFF" w:themeFill="background1"/>
              <w:spacing w:after="0" w:line="240" w:lineRule="auto"/>
              <w:ind w:left="-109" w:right="-108"/>
              <w:jc w:val="center"/>
              <w:rPr>
                <w:sz w:val="16"/>
                <w:szCs w:val="16"/>
                <w:shd w:val="clear" w:color="auto" w:fill="FFFFFF" w:themeFill="background1"/>
              </w:rPr>
            </w:pPr>
            <w:r w:rsidRPr="00DB4E5C">
              <w:rPr>
                <w:sz w:val="14"/>
                <w:szCs w:val="22"/>
                <w:shd w:val="clear" w:color="auto" w:fill="FFFFFF" w:themeFill="background1"/>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7D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D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D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D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D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EC"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95F37D9" w14:textId="77777777"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rPr>
            </w:pPr>
            <w:r>
              <w:rPr>
                <w:rFonts w:ascii="Calibri" w:hAnsi="Calibri"/>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7D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95F37D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195F37D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F37D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1087" w:type="dxa"/>
            <w:tcBorders>
              <w:top w:val="nil"/>
              <w:left w:val="nil"/>
              <w:bottom w:val="single" w:sz="4" w:space="0" w:color="000000"/>
              <w:right w:val="single" w:sz="4" w:space="0" w:color="000000"/>
            </w:tcBorders>
            <w:shd w:val="clear" w:color="auto" w:fill="auto"/>
            <w:vAlign w:val="bottom"/>
          </w:tcPr>
          <w:p w14:paraId="195F37D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696" w:type="dxa"/>
            <w:tcBorders>
              <w:top w:val="nil"/>
              <w:left w:val="nil"/>
              <w:bottom w:val="single" w:sz="4" w:space="0" w:color="000000"/>
              <w:right w:val="single" w:sz="4" w:space="0" w:color="000000"/>
            </w:tcBorders>
            <w:shd w:val="clear" w:color="auto" w:fill="auto"/>
            <w:vAlign w:val="bottom"/>
          </w:tcPr>
          <w:p w14:paraId="195F37D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4" w:type="dxa"/>
            <w:tcBorders>
              <w:top w:val="nil"/>
              <w:left w:val="nil"/>
              <w:bottom w:val="single" w:sz="4" w:space="0" w:color="000000"/>
              <w:right w:val="single" w:sz="4" w:space="0" w:color="000000"/>
            </w:tcBorders>
            <w:shd w:val="clear" w:color="auto" w:fill="auto"/>
            <w:vAlign w:val="bottom"/>
          </w:tcPr>
          <w:p w14:paraId="195F37E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7E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shd w:val="clear" w:color="auto" w:fill="auto"/>
            <w:vAlign w:val="bottom"/>
          </w:tcPr>
          <w:p w14:paraId="195F37E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7E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95F37E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195F37E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F37E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195F37E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7E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7E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7E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shd w:val="clear" w:color="auto" w:fill="auto"/>
            <w:vAlign w:val="bottom"/>
          </w:tcPr>
          <w:p w14:paraId="195F37E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r w:rsidR="005B3403" w:rsidRPr="005B3403" w14:paraId="195F3800"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95F37E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7E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95F37E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nil"/>
              <w:left w:val="nil"/>
              <w:bottom w:val="single" w:sz="4" w:space="0" w:color="000000"/>
              <w:right w:val="single" w:sz="4" w:space="0" w:color="000000"/>
            </w:tcBorders>
            <w:shd w:val="clear" w:color="auto" w:fill="auto"/>
            <w:vAlign w:val="bottom"/>
          </w:tcPr>
          <w:p w14:paraId="195F37F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74" w:type="dxa"/>
            <w:tcBorders>
              <w:top w:val="nil"/>
              <w:left w:val="single" w:sz="4" w:space="0" w:color="000000"/>
              <w:bottom w:val="single" w:sz="4" w:space="0" w:color="000000"/>
              <w:right w:val="single" w:sz="4" w:space="0" w:color="000000"/>
            </w:tcBorders>
            <w:shd w:val="clear" w:color="auto" w:fill="auto"/>
            <w:vAlign w:val="bottom"/>
          </w:tcPr>
          <w:p w14:paraId="195F37F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1087" w:type="dxa"/>
            <w:tcBorders>
              <w:top w:val="nil"/>
              <w:left w:val="nil"/>
              <w:bottom w:val="single" w:sz="4" w:space="0" w:color="000000"/>
              <w:right w:val="single" w:sz="4" w:space="0" w:color="000000"/>
            </w:tcBorders>
            <w:shd w:val="clear" w:color="auto" w:fill="auto"/>
            <w:vAlign w:val="bottom"/>
          </w:tcPr>
          <w:p w14:paraId="195F37F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696" w:type="dxa"/>
            <w:tcBorders>
              <w:top w:val="nil"/>
              <w:left w:val="nil"/>
              <w:bottom w:val="single" w:sz="4" w:space="0" w:color="000000"/>
              <w:right w:val="single" w:sz="4" w:space="0" w:color="000000"/>
            </w:tcBorders>
            <w:shd w:val="clear" w:color="auto" w:fill="auto"/>
            <w:vAlign w:val="bottom"/>
          </w:tcPr>
          <w:p w14:paraId="195F37F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4" w:type="dxa"/>
            <w:tcBorders>
              <w:top w:val="nil"/>
              <w:left w:val="nil"/>
              <w:bottom w:val="single" w:sz="4" w:space="0" w:color="000000"/>
              <w:right w:val="single" w:sz="4" w:space="0" w:color="000000"/>
            </w:tcBorders>
            <w:shd w:val="clear" w:color="auto" w:fill="auto"/>
            <w:vAlign w:val="bottom"/>
          </w:tcPr>
          <w:p w14:paraId="195F37F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7F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shd w:val="clear" w:color="auto" w:fill="auto"/>
            <w:vAlign w:val="bottom"/>
          </w:tcPr>
          <w:p w14:paraId="195F37F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7F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95F37F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7F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195F37F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195F37F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7F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7F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7F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shd w:val="clear" w:color="auto" w:fill="auto"/>
            <w:vAlign w:val="bottom"/>
          </w:tcPr>
          <w:p w14:paraId="195F37F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r w:rsidR="005B3403" w:rsidRPr="005B3403" w14:paraId="195F3814"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95F380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80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95F380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nil"/>
              <w:left w:val="nil"/>
              <w:bottom w:val="single" w:sz="4" w:space="0" w:color="000000"/>
              <w:right w:val="single" w:sz="4" w:space="0" w:color="000000"/>
            </w:tcBorders>
            <w:shd w:val="clear" w:color="auto" w:fill="auto"/>
            <w:vAlign w:val="bottom"/>
          </w:tcPr>
          <w:p w14:paraId="195F380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74" w:type="dxa"/>
            <w:tcBorders>
              <w:top w:val="nil"/>
              <w:left w:val="nil"/>
              <w:bottom w:val="single" w:sz="4" w:space="0" w:color="000000"/>
              <w:right w:val="single" w:sz="4" w:space="0" w:color="000000"/>
            </w:tcBorders>
            <w:shd w:val="clear" w:color="auto" w:fill="auto"/>
            <w:vAlign w:val="bottom"/>
          </w:tcPr>
          <w:p w14:paraId="195F380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1087" w:type="dxa"/>
            <w:tcBorders>
              <w:top w:val="nil"/>
              <w:left w:val="nil"/>
              <w:bottom w:val="single" w:sz="4" w:space="0" w:color="000000"/>
              <w:right w:val="single" w:sz="4" w:space="0" w:color="000000"/>
            </w:tcBorders>
            <w:shd w:val="clear" w:color="auto" w:fill="auto"/>
            <w:vAlign w:val="bottom"/>
          </w:tcPr>
          <w:p w14:paraId="195F380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696" w:type="dxa"/>
            <w:tcBorders>
              <w:top w:val="nil"/>
              <w:left w:val="nil"/>
              <w:bottom w:val="single" w:sz="4" w:space="0" w:color="000000"/>
              <w:right w:val="single" w:sz="4" w:space="0" w:color="000000"/>
            </w:tcBorders>
            <w:shd w:val="clear" w:color="auto" w:fill="auto"/>
            <w:vAlign w:val="bottom"/>
          </w:tcPr>
          <w:p w14:paraId="195F380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4" w:type="dxa"/>
            <w:tcBorders>
              <w:top w:val="nil"/>
              <w:left w:val="nil"/>
              <w:bottom w:val="single" w:sz="4" w:space="0" w:color="000000"/>
              <w:right w:val="single" w:sz="4" w:space="0" w:color="000000"/>
            </w:tcBorders>
            <w:shd w:val="clear" w:color="auto" w:fill="auto"/>
            <w:vAlign w:val="bottom"/>
          </w:tcPr>
          <w:p w14:paraId="195F380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0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shd w:val="clear" w:color="auto" w:fill="auto"/>
            <w:vAlign w:val="bottom"/>
          </w:tcPr>
          <w:p w14:paraId="195F380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80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95F380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80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95F380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195F380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1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1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1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shd w:val="clear" w:color="auto" w:fill="auto"/>
            <w:vAlign w:val="bottom"/>
          </w:tcPr>
          <w:p w14:paraId="195F381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BE46BA" w14:paraId="195F381A" w14:textId="77777777" w:rsidTr="00E63516">
        <w:tc>
          <w:tcPr>
            <w:tcW w:w="15021" w:type="dxa"/>
          </w:tcPr>
          <w:p w14:paraId="195F3815" w14:textId="77777777" w:rsidR="00E63516" w:rsidRPr="005B3403" w:rsidRDefault="00E63516" w:rsidP="00E63516">
            <w:pPr>
              <w:shd w:val="clear" w:color="auto" w:fill="FFFFFF" w:themeFill="background1"/>
              <w:spacing w:after="0" w:line="240" w:lineRule="auto"/>
              <w:jc w:val="left"/>
              <w:rPr>
                <w:sz w:val="16"/>
                <w:szCs w:val="16"/>
                <w:shd w:val="clear" w:color="auto" w:fill="FFFFFF" w:themeFill="background1"/>
              </w:rPr>
            </w:pPr>
            <w:r>
              <w:rPr>
                <w:sz w:val="16"/>
                <w:shd w:val="clear" w:color="auto" w:fill="FFFFFF" w:themeFill="background1"/>
              </w:rPr>
              <w:t>1 — Compliance with Cabinet Regulation No. 1031 ‘Classification of budget expenditure according to economic categories’ of 27.12.2005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5B3403" w:rsidRPr="00BE46BA" w14:paraId="195F3818" w14:textId="77777777" w:rsidTr="001228D4">
              <w:trPr>
                <w:trHeight w:val="87"/>
              </w:trPr>
              <w:tc>
                <w:tcPr>
                  <w:tcW w:w="14795" w:type="dxa"/>
                </w:tcPr>
                <w:p w14:paraId="195F3816" w14:textId="77777777" w:rsidR="002235A5" w:rsidRPr="005B3403" w:rsidRDefault="00E63516" w:rsidP="001228D4">
                  <w:pPr>
                    <w:spacing w:after="160" w:line="240" w:lineRule="auto"/>
                    <w:ind w:hanging="74"/>
                    <w:jc w:val="left"/>
                    <w:rPr>
                      <w:b/>
                      <w:bCs/>
                      <w:shd w:val="clear" w:color="auto" w:fill="FFFFFF" w:themeFill="background1"/>
                    </w:rPr>
                  </w:pPr>
                  <w:r>
                    <w:rPr>
                      <w:sz w:val="16"/>
                      <w:shd w:val="clear" w:color="auto" w:fill="FFFFFF" w:themeFill="background1"/>
                    </w:rPr>
                    <w:t>2 — Columns can be added if necessary to provide information about additional activities</w:t>
                  </w:r>
                </w:p>
                <w:p w14:paraId="195F3817" w14:textId="77777777" w:rsidR="00E63516" w:rsidRPr="005B3403" w:rsidRDefault="00E63516" w:rsidP="001228D4">
                  <w:pPr>
                    <w:spacing w:after="160" w:line="240" w:lineRule="auto"/>
                    <w:ind w:hanging="74"/>
                    <w:jc w:val="left"/>
                    <w:rPr>
                      <w:sz w:val="16"/>
                      <w:szCs w:val="16"/>
                      <w:shd w:val="clear" w:color="auto" w:fill="FFFFFF" w:themeFill="background1"/>
                    </w:rPr>
                  </w:pPr>
                  <w:r>
                    <w:rPr>
                      <w:b/>
                      <w:shd w:val="clear" w:color="auto" w:fill="FFFFFF" w:themeFill="background1"/>
                    </w:rPr>
                    <w:t>2 Income for _____</w:t>
                  </w:r>
                  <w:r>
                    <w:rPr>
                      <w:b/>
                      <w:shd w:val="clear" w:color="auto" w:fill="FFFFFF" w:themeFill="background1"/>
                      <w:vertAlign w:val="superscript"/>
                    </w:rPr>
                    <w:t>3</w:t>
                  </w:r>
                  <w:r>
                    <w:rPr>
                      <w:b/>
                      <w:shd w:val="clear" w:color="auto" w:fill="FFFFFF" w:themeFill="background1"/>
                    </w:rPr>
                    <w:t xml:space="preserve"> broken down by economic classification code (EKK) and dimension: nature of the activity and its type</w:t>
                  </w:r>
                  <w:r>
                    <w:rPr>
                      <w:b/>
                      <w:shd w:val="clear" w:color="auto" w:fill="FFFFFF" w:themeFill="background1"/>
                      <w:vertAlign w:val="superscript"/>
                    </w:rPr>
                    <w:t>4</w:t>
                  </w:r>
                </w:p>
              </w:tc>
            </w:tr>
          </w:tbl>
          <w:p w14:paraId="195F3819" w14:textId="77777777" w:rsidR="00E63516" w:rsidRPr="005B3403" w:rsidRDefault="00E63516" w:rsidP="00E63516">
            <w:pPr>
              <w:shd w:val="clear" w:color="auto" w:fill="FFFFFF" w:themeFill="background1"/>
              <w:spacing w:after="160" w:line="240" w:lineRule="auto"/>
              <w:jc w:val="left"/>
              <w:rPr>
                <w:sz w:val="16"/>
                <w:szCs w:val="16"/>
                <w:shd w:val="clear" w:color="auto" w:fill="FFFFFF" w:themeFill="background1"/>
                <w:lang w:val="lv-LV"/>
              </w:rPr>
            </w:pPr>
          </w:p>
        </w:tc>
      </w:tr>
    </w:tbl>
    <w:tbl>
      <w:tblPr>
        <w:tblW w:w="15026"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5B3403" w:rsidRPr="005B3403" w14:paraId="195F3820" w14:textId="77777777" w:rsidTr="005A5134">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14:paraId="195F381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Non-economic activities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D" w14:textId="77777777" w:rsidR="00C4015B" w:rsidRPr="005B3403" w:rsidRDefault="00C4015B" w:rsidP="00DB4E5C">
            <w:pPr>
              <w:shd w:val="clear" w:color="auto" w:fill="FFFFFF" w:themeFill="background1"/>
              <w:spacing w:after="0" w:line="240" w:lineRule="auto"/>
              <w:ind w:left="-108" w:right="-108"/>
              <w:jc w:val="center"/>
              <w:rPr>
                <w:sz w:val="16"/>
                <w:szCs w:val="16"/>
                <w:shd w:val="clear" w:color="auto" w:fill="FFFFFF" w:themeFill="background1"/>
              </w:rPr>
            </w:pPr>
            <w:r>
              <w:rPr>
                <w:sz w:val="16"/>
                <w:shd w:val="clear" w:color="auto" w:fill="FFFFFF" w:themeFill="background1"/>
              </w:rPr>
              <w:t>Total indi</w:t>
            </w:r>
            <w:bookmarkStart w:id="11" w:name="_GoBack"/>
            <w:bookmarkEnd w:id="11"/>
            <w:r>
              <w:rPr>
                <w:sz w:val="16"/>
                <w:shd w:val="clear" w:color="auto" w:fill="FFFFFF" w:themeFill="background1"/>
              </w:rPr>
              <w:t>rect activities</w:t>
            </w:r>
          </w:p>
        </w:tc>
        <w:tc>
          <w:tcPr>
            <w:tcW w:w="6521" w:type="dxa"/>
            <w:gridSpan w:val="8"/>
            <w:tcBorders>
              <w:top w:val="single" w:sz="4" w:space="0" w:color="000000"/>
              <w:left w:val="nil"/>
              <w:bottom w:val="single" w:sz="4" w:space="0" w:color="000000"/>
              <w:right w:val="nil"/>
            </w:tcBorders>
            <w:shd w:val="clear" w:color="auto" w:fill="FFFFFF"/>
            <w:vAlign w:val="bottom"/>
          </w:tcPr>
          <w:p w14:paraId="195F381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Activities</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F" w14:textId="77777777" w:rsidR="00C4015B" w:rsidRPr="005B3403" w:rsidRDefault="00C4015B" w:rsidP="00DB4E5C">
            <w:pPr>
              <w:shd w:val="clear" w:color="auto" w:fill="FFFFFF" w:themeFill="background1"/>
              <w:spacing w:after="0" w:line="240" w:lineRule="auto"/>
              <w:ind w:left="-109" w:right="-108"/>
              <w:jc w:val="center"/>
              <w:rPr>
                <w:b/>
                <w:sz w:val="16"/>
                <w:szCs w:val="16"/>
                <w:shd w:val="clear" w:color="auto" w:fill="FFFFFF" w:themeFill="background1"/>
              </w:rPr>
            </w:pPr>
            <w:r>
              <w:rPr>
                <w:b/>
                <w:sz w:val="16"/>
                <w:shd w:val="clear" w:color="auto" w:fill="FFFFFF" w:themeFill="background1"/>
              </w:rPr>
              <w:t>TOTAL</w:t>
            </w:r>
          </w:p>
        </w:tc>
      </w:tr>
      <w:tr w:rsidR="005B3403" w:rsidRPr="005B3403" w14:paraId="195F382C"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1" w14:textId="77777777"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822" w14:textId="77777777"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indirect activity</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14:paraId="195F3825" w14:textId="77777777" w:rsidR="00C4015B" w:rsidRPr="005B3403" w:rsidRDefault="00C4015B" w:rsidP="00DB4E5C">
            <w:pPr>
              <w:shd w:val="clear" w:color="auto" w:fill="FFFFFF" w:themeFill="background1"/>
              <w:spacing w:after="0" w:line="240" w:lineRule="auto"/>
              <w:ind w:left="-109" w:right="-108"/>
              <w:jc w:val="center"/>
              <w:rPr>
                <w:sz w:val="16"/>
                <w:szCs w:val="16"/>
                <w:shd w:val="clear" w:color="auto" w:fill="FFFFFF" w:themeFill="background1"/>
              </w:rPr>
            </w:pPr>
            <w:r>
              <w:rPr>
                <w:sz w:val="16"/>
                <w:shd w:val="clear" w:color="auto" w:fill="FFFFFF" w:themeFill="background1"/>
              </w:rPr>
              <w:t>TOTAL</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82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indirect activity</w:t>
            </w:r>
          </w:p>
        </w:tc>
        <w:tc>
          <w:tcPr>
            <w:tcW w:w="709" w:type="dxa"/>
            <w:vMerge w:val="restart"/>
            <w:tcBorders>
              <w:top w:val="nil"/>
              <w:left w:val="single" w:sz="4" w:space="0" w:color="000000"/>
              <w:bottom w:val="single" w:sz="4" w:space="0" w:color="000000"/>
              <w:right w:val="nil"/>
            </w:tcBorders>
            <w:shd w:val="clear" w:color="auto" w:fill="FFFFFF"/>
            <w:vAlign w:val="center"/>
          </w:tcPr>
          <w:p w14:paraId="195F382A" w14:textId="77777777" w:rsidR="00C4015B" w:rsidRPr="005B3403" w:rsidRDefault="00C4015B" w:rsidP="00DB4E5C">
            <w:pPr>
              <w:shd w:val="clear" w:color="auto" w:fill="FFFFFF" w:themeFill="background1"/>
              <w:spacing w:after="0" w:line="240" w:lineRule="auto"/>
              <w:ind w:left="-109" w:right="-107"/>
              <w:jc w:val="center"/>
              <w:rPr>
                <w:sz w:val="16"/>
                <w:szCs w:val="16"/>
                <w:shd w:val="clear" w:color="auto" w:fill="FFFFFF" w:themeFill="background1"/>
              </w:rPr>
            </w:pPr>
            <w:r>
              <w:rPr>
                <w:sz w:val="16"/>
                <w:shd w:val="clear" w:color="auto" w:fill="FFFFFF" w:themeFill="background1"/>
              </w:rPr>
              <w:t>TOTAL</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3C"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14:paraId="195F382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education</w:t>
            </w:r>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14:paraId="195F382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83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3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83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education</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95F383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83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3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50"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195F383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195F383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w:t>
            </w:r>
          </w:p>
        </w:tc>
        <w:tc>
          <w:tcPr>
            <w:tcW w:w="750" w:type="dxa"/>
            <w:tcBorders>
              <w:top w:val="nil"/>
              <w:left w:val="nil"/>
              <w:bottom w:val="single" w:sz="4" w:space="0" w:color="000000"/>
              <w:right w:val="single" w:sz="4" w:space="0" w:color="000000"/>
            </w:tcBorders>
            <w:shd w:val="clear" w:color="auto" w:fill="FFFFFF"/>
            <w:vAlign w:val="bottom"/>
          </w:tcPr>
          <w:p w14:paraId="195F384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w:t>
            </w:r>
          </w:p>
        </w:tc>
        <w:tc>
          <w:tcPr>
            <w:tcW w:w="951" w:type="dxa"/>
            <w:tcBorders>
              <w:top w:val="nil"/>
              <w:left w:val="nil"/>
              <w:bottom w:val="single" w:sz="4" w:space="0" w:color="000000"/>
              <w:right w:val="single" w:sz="4" w:space="0" w:color="000000"/>
            </w:tcBorders>
            <w:shd w:val="clear" w:color="auto" w:fill="FFFFFF"/>
            <w:vAlign w:val="bottom"/>
          </w:tcPr>
          <w:p w14:paraId="195F384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4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4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4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84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84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w:t>
            </w:r>
          </w:p>
        </w:tc>
        <w:tc>
          <w:tcPr>
            <w:tcW w:w="851" w:type="dxa"/>
            <w:tcBorders>
              <w:top w:val="nil"/>
              <w:left w:val="nil"/>
              <w:bottom w:val="single" w:sz="4" w:space="0" w:color="000000"/>
              <w:right w:val="single" w:sz="4" w:space="0" w:color="000000"/>
            </w:tcBorders>
            <w:shd w:val="clear" w:color="auto" w:fill="FFFFFF"/>
            <w:vAlign w:val="bottom"/>
          </w:tcPr>
          <w:p w14:paraId="195F384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w:t>
            </w:r>
          </w:p>
        </w:tc>
        <w:tc>
          <w:tcPr>
            <w:tcW w:w="850" w:type="dxa"/>
            <w:tcBorders>
              <w:top w:val="nil"/>
              <w:left w:val="nil"/>
              <w:bottom w:val="single" w:sz="4" w:space="0" w:color="000000"/>
              <w:right w:val="single" w:sz="4" w:space="0" w:color="000000"/>
            </w:tcBorders>
            <w:shd w:val="clear" w:color="auto" w:fill="FFFFFF"/>
            <w:vAlign w:val="bottom"/>
          </w:tcPr>
          <w:p w14:paraId="195F384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4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4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4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6A" w14:textId="77777777" w:rsidTr="005A5134">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5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195F385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195F3853" w14:textId="77777777" w:rsidR="00C4015B" w:rsidRPr="00DB4E5C" w:rsidRDefault="00C4015B" w:rsidP="00DB4E5C">
            <w:pPr>
              <w:shd w:val="clear" w:color="auto" w:fill="FFFFFF" w:themeFill="background1"/>
              <w:spacing w:after="0" w:line="240" w:lineRule="auto"/>
              <w:ind w:left="-108" w:right="-107"/>
              <w:jc w:val="center"/>
              <w:rPr>
                <w:sz w:val="14"/>
                <w:szCs w:val="22"/>
                <w:shd w:val="clear" w:color="auto" w:fill="FFFFFF" w:themeFill="background1"/>
              </w:rPr>
            </w:pPr>
            <w:r w:rsidRPr="00DB4E5C">
              <w:rPr>
                <w:sz w:val="14"/>
                <w:szCs w:val="22"/>
                <w:shd w:val="clear" w:color="auto" w:fill="FFFFFF" w:themeFill="background1"/>
              </w:rPr>
              <w:t>fundamental</w:t>
            </w:r>
          </w:p>
          <w:p w14:paraId="195F3854" w14:textId="77777777" w:rsidR="00C4015B" w:rsidRPr="00DB4E5C" w:rsidRDefault="00C4015B" w:rsidP="001954F3">
            <w:pPr>
              <w:shd w:val="clear" w:color="auto" w:fill="FFFFFF" w:themeFill="background1"/>
              <w:spacing w:after="0" w:line="240" w:lineRule="auto"/>
              <w:jc w:val="center"/>
              <w:rPr>
                <w:sz w:val="14"/>
                <w:szCs w:val="22"/>
                <w:shd w:val="clear" w:color="auto" w:fill="FFFFFF" w:themeFill="background1"/>
              </w:rPr>
            </w:pPr>
            <w:r w:rsidRPr="00DB4E5C">
              <w:rPr>
                <w:sz w:val="14"/>
                <w:szCs w:val="22"/>
                <w:shd w:val="clear" w:color="auto" w:fill="FFFFFF" w:themeFill="background1"/>
              </w:rPr>
              <w:t>research</w:t>
            </w:r>
          </w:p>
        </w:tc>
        <w:tc>
          <w:tcPr>
            <w:tcW w:w="750" w:type="dxa"/>
            <w:tcBorders>
              <w:top w:val="nil"/>
              <w:left w:val="nil"/>
              <w:bottom w:val="single" w:sz="4" w:space="0" w:color="000000"/>
              <w:right w:val="single" w:sz="4" w:space="0" w:color="000000"/>
            </w:tcBorders>
            <w:shd w:val="clear" w:color="auto" w:fill="FFFFFF"/>
            <w:vAlign w:val="bottom"/>
          </w:tcPr>
          <w:p w14:paraId="195F3855" w14:textId="77777777" w:rsidR="00C4015B" w:rsidRPr="00DB4E5C" w:rsidRDefault="00C4015B" w:rsidP="001954F3">
            <w:pPr>
              <w:shd w:val="clear" w:color="auto" w:fill="FFFFFF" w:themeFill="background1"/>
              <w:spacing w:after="0" w:line="240" w:lineRule="auto"/>
              <w:jc w:val="center"/>
              <w:rPr>
                <w:sz w:val="14"/>
                <w:szCs w:val="22"/>
                <w:shd w:val="clear" w:color="auto" w:fill="FFFFFF" w:themeFill="background1"/>
              </w:rPr>
            </w:pPr>
            <w:r w:rsidRPr="00DB4E5C">
              <w:rPr>
                <w:sz w:val="14"/>
                <w:szCs w:val="22"/>
                <w:shd w:val="clear" w:color="auto" w:fill="FFFFFF" w:themeFill="background1"/>
              </w:rPr>
              <w:t>industrial</w:t>
            </w:r>
          </w:p>
          <w:p w14:paraId="195F3856" w14:textId="77777777" w:rsidR="00C4015B" w:rsidRPr="00DB4E5C" w:rsidRDefault="00C4015B" w:rsidP="001954F3">
            <w:pPr>
              <w:shd w:val="clear" w:color="auto" w:fill="FFFFFF" w:themeFill="background1"/>
              <w:spacing w:after="0" w:line="240" w:lineRule="auto"/>
              <w:jc w:val="center"/>
              <w:rPr>
                <w:sz w:val="14"/>
                <w:szCs w:val="22"/>
                <w:shd w:val="clear" w:color="auto" w:fill="FFFFFF" w:themeFill="background1"/>
              </w:rPr>
            </w:pPr>
            <w:r w:rsidRPr="00DB4E5C">
              <w:rPr>
                <w:sz w:val="14"/>
                <w:szCs w:val="22"/>
                <w:shd w:val="clear" w:color="auto" w:fill="FFFFFF" w:themeFill="background1"/>
              </w:rPr>
              <w:t>research</w:t>
            </w:r>
          </w:p>
        </w:tc>
        <w:tc>
          <w:tcPr>
            <w:tcW w:w="951" w:type="dxa"/>
            <w:tcBorders>
              <w:top w:val="nil"/>
              <w:left w:val="nil"/>
              <w:bottom w:val="single" w:sz="4" w:space="0" w:color="000000"/>
              <w:right w:val="single" w:sz="4" w:space="0" w:color="000000"/>
            </w:tcBorders>
            <w:shd w:val="clear" w:color="auto" w:fill="FFFFFF"/>
            <w:vAlign w:val="bottom"/>
          </w:tcPr>
          <w:p w14:paraId="195F3857" w14:textId="77777777" w:rsidR="00C4015B" w:rsidRPr="00DB4E5C" w:rsidRDefault="00C4015B" w:rsidP="001954F3">
            <w:pPr>
              <w:shd w:val="clear" w:color="auto" w:fill="FFFFFF" w:themeFill="background1"/>
              <w:spacing w:after="0" w:line="240" w:lineRule="auto"/>
              <w:jc w:val="center"/>
              <w:rPr>
                <w:sz w:val="14"/>
                <w:szCs w:val="22"/>
                <w:shd w:val="clear" w:color="auto" w:fill="FFFFFF" w:themeFill="background1"/>
              </w:rPr>
            </w:pPr>
            <w:r w:rsidRPr="00DB4E5C">
              <w:rPr>
                <w:sz w:val="14"/>
                <w:szCs w:val="22"/>
                <w:shd w:val="clear" w:color="auto" w:fill="FFFFFF" w:themeFill="background1"/>
              </w:rPr>
              <w:t>experimental</w:t>
            </w:r>
          </w:p>
          <w:p w14:paraId="195F3858" w14:textId="77777777" w:rsidR="00C4015B" w:rsidRPr="00DB4E5C" w:rsidRDefault="00C4015B" w:rsidP="001954F3">
            <w:pPr>
              <w:shd w:val="clear" w:color="auto" w:fill="FFFFFF" w:themeFill="background1"/>
              <w:spacing w:after="0" w:line="240" w:lineRule="auto"/>
              <w:jc w:val="center"/>
              <w:rPr>
                <w:sz w:val="14"/>
                <w:szCs w:val="22"/>
                <w:shd w:val="clear" w:color="auto" w:fill="FFFFFF" w:themeFill="background1"/>
              </w:rPr>
            </w:pPr>
            <w:r w:rsidRPr="00DB4E5C">
              <w:rPr>
                <w:sz w:val="14"/>
                <w:szCs w:val="22"/>
                <w:shd w:val="clear" w:color="auto" w:fill="FFFFFF" w:themeFill="background1"/>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5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5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5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5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5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85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85F" w14:textId="77777777" w:rsidR="00C4015B" w:rsidRPr="00DB4E5C" w:rsidRDefault="00C4015B" w:rsidP="00DB4E5C">
            <w:pPr>
              <w:shd w:val="clear" w:color="auto" w:fill="FFFFFF" w:themeFill="background1"/>
              <w:spacing w:after="0" w:line="240" w:lineRule="auto"/>
              <w:ind w:left="-109" w:right="-108"/>
              <w:jc w:val="center"/>
              <w:rPr>
                <w:sz w:val="14"/>
                <w:szCs w:val="22"/>
                <w:shd w:val="clear" w:color="auto" w:fill="FFFFFF" w:themeFill="background1"/>
              </w:rPr>
            </w:pPr>
            <w:r w:rsidRPr="00DB4E5C">
              <w:rPr>
                <w:sz w:val="14"/>
                <w:szCs w:val="22"/>
                <w:shd w:val="clear" w:color="auto" w:fill="FFFFFF" w:themeFill="background1"/>
              </w:rPr>
              <w:t>fundamental</w:t>
            </w:r>
          </w:p>
          <w:p w14:paraId="195F3860" w14:textId="77777777" w:rsidR="00C4015B" w:rsidRPr="00DB4E5C" w:rsidRDefault="00C4015B" w:rsidP="00DB4E5C">
            <w:pPr>
              <w:shd w:val="clear" w:color="auto" w:fill="FFFFFF" w:themeFill="background1"/>
              <w:spacing w:after="0" w:line="240" w:lineRule="auto"/>
              <w:ind w:left="-109" w:right="-108"/>
              <w:jc w:val="center"/>
              <w:rPr>
                <w:sz w:val="14"/>
                <w:szCs w:val="22"/>
                <w:shd w:val="clear" w:color="auto" w:fill="FFFFFF" w:themeFill="background1"/>
              </w:rPr>
            </w:pPr>
            <w:r w:rsidRPr="00DB4E5C">
              <w:rPr>
                <w:sz w:val="14"/>
                <w:szCs w:val="22"/>
                <w:shd w:val="clear" w:color="auto" w:fill="FFFFFF" w:themeFill="background1"/>
              </w:rPr>
              <w:t>research</w:t>
            </w:r>
          </w:p>
        </w:tc>
        <w:tc>
          <w:tcPr>
            <w:tcW w:w="851" w:type="dxa"/>
            <w:tcBorders>
              <w:top w:val="nil"/>
              <w:left w:val="nil"/>
              <w:bottom w:val="single" w:sz="4" w:space="0" w:color="000000"/>
              <w:right w:val="single" w:sz="4" w:space="0" w:color="000000"/>
            </w:tcBorders>
            <w:shd w:val="clear" w:color="auto" w:fill="FFFFFF"/>
            <w:vAlign w:val="bottom"/>
          </w:tcPr>
          <w:p w14:paraId="195F386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industrial</w:t>
            </w:r>
          </w:p>
          <w:p w14:paraId="195F386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850" w:type="dxa"/>
            <w:tcBorders>
              <w:top w:val="nil"/>
              <w:left w:val="nil"/>
              <w:bottom w:val="single" w:sz="4" w:space="0" w:color="000000"/>
              <w:right w:val="single" w:sz="4" w:space="0" w:color="000000"/>
            </w:tcBorders>
            <w:shd w:val="clear" w:color="auto" w:fill="FFFFFF"/>
            <w:vAlign w:val="bottom"/>
          </w:tcPr>
          <w:p w14:paraId="195F3863" w14:textId="77777777" w:rsidR="00C4015B" w:rsidRPr="00DB4E5C" w:rsidRDefault="00C4015B" w:rsidP="00DB4E5C">
            <w:pPr>
              <w:shd w:val="clear" w:color="auto" w:fill="FFFFFF" w:themeFill="background1"/>
              <w:spacing w:after="0" w:line="240" w:lineRule="auto"/>
              <w:ind w:left="-109" w:right="-108"/>
              <w:jc w:val="center"/>
              <w:rPr>
                <w:sz w:val="14"/>
                <w:szCs w:val="22"/>
                <w:shd w:val="clear" w:color="auto" w:fill="FFFFFF" w:themeFill="background1"/>
              </w:rPr>
            </w:pPr>
            <w:r w:rsidRPr="00DB4E5C">
              <w:rPr>
                <w:sz w:val="14"/>
                <w:szCs w:val="22"/>
                <w:shd w:val="clear" w:color="auto" w:fill="FFFFFF" w:themeFill="background1"/>
              </w:rPr>
              <w:t>experimental</w:t>
            </w:r>
          </w:p>
          <w:p w14:paraId="195F3864" w14:textId="77777777" w:rsidR="00C4015B" w:rsidRPr="00DB4E5C" w:rsidRDefault="00C4015B" w:rsidP="00DB4E5C">
            <w:pPr>
              <w:shd w:val="clear" w:color="auto" w:fill="FFFFFF" w:themeFill="background1"/>
              <w:spacing w:after="0" w:line="240" w:lineRule="auto"/>
              <w:ind w:left="-109" w:right="-108"/>
              <w:jc w:val="center"/>
              <w:rPr>
                <w:sz w:val="14"/>
                <w:szCs w:val="22"/>
                <w:shd w:val="clear" w:color="auto" w:fill="FFFFFF" w:themeFill="background1"/>
              </w:rPr>
            </w:pPr>
            <w:r w:rsidRPr="00DB4E5C">
              <w:rPr>
                <w:sz w:val="14"/>
                <w:szCs w:val="22"/>
                <w:shd w:val="clear" w:color="auto" w:fill="FFFFFF" w:themeFill="background1"/>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6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6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6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6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6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7E"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195F386B" w14:textId="77777777"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rPr>
            </w:pPr>
            <w:r>
              <w:rPr>
                <w:rFonts w:ascii="Calibri" w:hAnsi="Calibri"/>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95F386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195F386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195F386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51" w:type="dxa"/>
            <w:tcBorders>
              <w:top w:val="single" w:sz="4" w:space="0" w:color="000000"/>
              <w:left w:val="nil"/>
              <w:bottom w:val="single" w:sz="4" w:space="0" w:color="000000"/>
              <w:right w:val="single" w:sz="4" w:space="0" w:color="000000"/>
            </w:tcBorders>
            <w:shd w:val="clear" w:color="auto" w:fill="auto"/>
            <w:vAlign w:val="bottom"/>
          </w:tcPr>
          <w:p w14:paraId="195F386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195F387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7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7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8" w:type="dxa"/>
            <w:tcBorders>
              <w:top w:val="nil"/>
              <w:left w:val="nil"/>
              <w:bottom w:val="single" w:sz="4" w:space="0" w:color="000000"/>
              <w:right w:val="single" w:sz="4" w:space="0" w:color="000000"/>
            </w:tcBorders>
            <w:shd w:val="clear" w:color="auto" w:fill="auto"/>
            <w:vAlign w:val="bottom"/>
          </w:tcPr>
          <w:p w14:paraId="195F387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shd w:val="clear" w:color="auto" w:fill="auto"/>
            <w:vAlign w:val="bottom"/>
          </w:tcPr>
          <w:p w14:paraId="195F387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87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95F387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5F387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95F387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195F387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7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7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7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shd w:val="clear" w:color="auto" w:fill="auto"/>
            <w:vAlign w:val="bottom"/>
          </w:tcPr>
          <w:p w14:paraId="195F387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r w:rsidR="005B3403" w:rsidRPr="005B3403" w14:paraId="195F3892"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195F387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95F388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88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nil"/>
              <w:left w:val="nil"/>
              <w:bottom w:val="single" w:sz="4" w:space="0" w:color="000000"/>
              <w:right w:val="single" w:sz="4" w:space="0" w:color="000000"/>
            </w:tcBorders>
            <w:shd w:val="clear" w:color="auto" w:fill="auto"/>
            <w:vAlign w:val="bottom"/>
          </w:tcPr>
          <w:p w14:paraId="195F388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51" w:type="dxa"/>
            <w:tcBorders>
              <w:top w:val="nil"/>
              <w:left w:val="nil"/>
              <w:bottom w:val="single" w:sz="4" w:space="0" w:color="000000"/>
              <w:right w:val="single" w:sz="4" w:space="0" w:color="000000"/>
            </w:tcBorders>
            <w:shd w:val="clear" w:color="auto" w:fill="auto"/>
            <w:vAlign w:val="bottom"/>
          </w:tcPr>
          <w:p w14:paraId="195F388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195F388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8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8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8" w:type="dxa"/>
            <w:tcBorders>
              <w:top w:val="nil"/>
              <w:left w:val="nil"/>
              <w:bottom w:val="single" w:sz="4" w:space="0" w:color="000000"/>
              <w:right w:val="single" w:sz="4" w:space="0" w:color="000000"/>
            </w:tcBorders>
            <w:shd w:val="clear" w:color="auto" w:fill="auto"/>
            <w:vAlign w:val="bottom"/>
          </w:tcPr>
          <w:p w14:paraId="195F388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shd w:val="clear" w:color="auto" w:fill="auto"/>
            <w:vAlign w:val="bottom"/>
          </w:tcPr>
          <w:p w14:paraId="195F388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88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95F388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195F388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95F388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195F388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8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8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9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shd w:val="clear" w:color="auto" w:fill="auto"/>
            <w:vAlign w:val="bottom"/>
          </w:tcPr>
          <w:p w14:paraId="195F389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r w:rsidR="005B3403" w:rsidRPr="005B3403" w14:paraId="195F38A6"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195F389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95F389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89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nil"/>
              <w:left w:val="nil"/>
              <w:bottom w:val="single" w:sz="4" w:space="0" w:color="000000"/>
              <w:right w:val="single" w:sz="4" w:space="0" w:color="000000"/>
            </w:tcBorders>
            <w:shd w:val="clear" w:color="auto" w:fill="auto"/>
            <w:vAlign w:val="bottom"/>
          </w:tcPr>
          <w:p w14:paraId="195F389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51" w:type="dxa"/>
            <w:tcBorders>
              <w:top w:val="nil"/>
              <w:left w:val="nil"/>
              <w:bottom w:val="single" w:sz="4" w:space="0" w:color="000000"/>
              <w:right w:val="single" w:sz="4" w:space="0" w:color="000000"/>
            </w:tcBorders>
            <w:shd w:val="clear" w:color="auto" w:fill="auto"/>
            <w:vAlign w:val="bottom"/>
          </w:tcPr>
          <w:p w14:paraId="195F389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195F389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9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9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8" w:type="dxa"/>
            <w:tcBorders>
              <w:top w:val="nil"/>
              <w:left w:val="nil"/>
              <w:bottom w:val="single" w:sz="4" w:space="0" w:color="000000"/>
              <w:right w:val="single" w:sz="4" w:space="0" w:color="000000"/>
            </w:tcBorders>
            <w:shd w:val="clear" w:color="auto" w:fill="auto"/>
            <w:vAlign w:val="bottom"/>
          </w:tcPr>
          <w:p w14:paraId="195F389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shd w:val="clear" w:color="auto" w:fill="auto"/>
            <w:vAlign w:val="bottom"/>
          </w:tcPr>
          <w:p w14:paraId="195F389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8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95F389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shd w:val="clear" w:color="auto" w:fill="auto"/>
            <w:vAlign w:val="bottom"/>
          </w:tcPr>
          <w:p w14:paraId="195F389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shd w:val="clear" w:color="auto" w:fill="auto"/>
            <w:vAlign w:val="bottom"/>
          </w:tcPr>
          <w:p w14:paraId="195F38A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shd w:val="clear" w:color="auto" w:fill="auto"/>
            <w:vAlign w:val="bottom"/>
          </w:tcPr>
          <w:p w14:paraId="195F38A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A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A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shd w:val="clear" w:color="auto" w:fill="auto"/>
            <w:vAlign w:val="bottom"/>
          </w:tcPr>
          <w:p w14:paraId="195F38A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shd w:val="clear" w:color="auto" w:fill="auto"/>
            <w:vAlign w:val="bottom"/>
          </w:tcPr>
          <w:p w14:paraId="195F38A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BE46BA" w14:paraId="195F38AC" w14:textId="77777777" w:rsidTr="001228D4">
        <w:tc>
          <w:tcPr>
            <w:tcW w:w="15021" w:type="dxa"/>
          </w:tcPr>
          <w:p w14:paraId="195F38A7"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rPr>
            </w:pPr>
            <w:r>
              <w:rPr>
                <w:sz w:val="16"/>
                <w:shd w:val="clear" w:color="auto" w:fill="FFFFFF" w:themeFill="background1"/>
              </w:rPr>
              <w:t>3 - compliance with Cabinet Regulation No. 1032 ‘Classification of budget expenditure according to economic categories’ of 27 December 2005;</w:t>
            </w:r>
          </w:p>
          <w:p w14:paraId="195F38A8"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rPr>
            </w:pPr>
            <w:r>
              <w:rPr>
                <w:sz w:val="16"/>
                <w:shd w:val="clear" w:color="auto" w:fill="FFFFFF" w:themeFill="background1"/>
              </w:rPr>
              <w:t>4 – Columns can be added if necessary to provide information about additional activities</w:t>
            </w:r>
          </w:p>
          <w:p w14:paraId="195F38A9" w14:textId="77777777" w:rsidR="001228D4" w:rsidRPr="005B3403" w:rsidRDefault="001228D4" w:rsidP="001228D4">
            <w:pPr>
              <w:shd w:val="clear" w:color="auto" w:fill="FFFFFF" w:themeFill="background1"/>
              <w:spacing w:after="0" w:line="240" w:lineRule="auto"/>
              <w:rPr>
                <w:sz w:val="16"/>
                <w:szCs w:val="16"/>
                <w:shd w:val="clear" w:color="auto" w:fill="FFFFFF" w:themeFill="background1"/>
              </w:rPr>
            </w:pPr>
            <w:r>
              <w:rPr>
                <w:sz w:val="16"/>
                <w:shd w:val="clear" w:color="auto" w:fill="FFFFFF" w:themeFill="background1"/>
              </w:rPr>
              <w:t>* The financial turnover statement is based on the information from the applicant’s approved annual accounts. Information must be provided for the year, for which the annual accounts was approved at the time of the submission of the financial turnover statement. The financial turnover statement complies with Paragraph 2.9 of Cabinet Regulation No. 725 ‘Procedures for Evaluating Fundamental and Applied Research Projects and Managing their Financing’ of 12 December 2017: the statement shows that the activities referred to in Paragraph 2.9 are not associated with the business activities of the project applicant. The financial management and accounting policies of the applicant must also show how the financial flows of the economic activities are separated.</w:t>
            </w:r>
          </w:p>
          <w:p w14:paraId="195F38AA"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rPr>
            </w:pPr>
            <w:r>
              <w:rPr>
                <w:sz w:val="16"/>
                <w:shd w:val="clear" w:color="auto" w:fill="FFFFFF" w:themeFill="background1"/>
              </w:rPr>
              <w:t>** Definitions of research and development activities: ‘fundamental research’ as per Article 2(84) of European Commission Regulation (EU) No 651/2014 of 17 June 2014; ‘industrial research’ as per Article 2(85); ‘experimental development’ as per Article 2(86)</w:t>
            </w:r>
          </w:p>
          <w:p w14:paraId="195F38AB" w14:textId="77777777" w:rsidR="001228D4" w:rsidRPr="005B3403" w:rsidRDefault="001228D4" w:rsidP="001228D4">
            <w:pPr>
              <w:shd w:val="clear" w:color="auto" w:fill="FFFFFF" w:themeFill="background1"/>
              <w:spacing w:after="160" w:line="259" w:lineRule="auto"/>
              <w:jc w:val="left"/>
              <w:rPr>
                <w:sz w:val="16"/>
                <w:szCs w:val="16"/>
                <w:shd w:val="clear" w:color="auto" w:fill="FFFFFF" w:themeFill="background1"/>
              </w:rPr>
            </w:pPr>
            <w:r>
              <w:rPr>
                <w:sz w:val="16"/>
                <w:shd w:val="clear" w:color="auto" w:fill="FFFFFF" w:themeFill="background1"/>
              </w:rPr>
              <w:t>*** Knowledge and technology transfer must be specified in accordance with Cabinet Regulation No. 725 ‘Procedures for Evaluating Fundamental and Applied Research Projects and Managing their Financing’, Paragraph 2.9.4 of 12 December 2017.</w:t>
            </w:r>
          </w:p>
        </w:tc>
      </w:tr>
    </w:tbl>
    <w:p w14:paraId="195F38AD" w14:textId="77777777" w:rsidR="003B6465" w:rsidRPr="0004236C" w:rsidRDefault="003B6465" w:rsidP="001228D4">
      <w:pPr>
        <w:rPr>
          <w:color w:val="FF0000"/>
          <w:lang w:val="lv-LV"/>
        </w:rPr>
      </w:pPr>
    </w:p>
    <w:sectPr w:rsidR="003B6465" w:rsidRPr="0004236C" w:rsidSect="00702C18">
      <w:headerReference w:type="default" r:id="rId15"/>
      <w:footerReference w:type="default" r:id="rId16"/>
      <w:pgSz w:w="15840" w:h="12240" w:orient="landscape"/>
      <w:pgMar w:top="1440" w:right="284" w:bottom="1276" w:left="284" w:header="720" w:footer="720" w:gutter="0"/>
      <w:cols w:space="720" w:equalWidth="0">
        <w:col w:w="8640"/>
      </w:cols>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D2C5B" w14:textId="77777777" w:rsidR="008851FE" w:rsidRDefault="008851FE">
      <w:pPr>
        <w:spacing w:after="0" w:line="240" w:lineRule="auto"/>
      </w:pPr>
      <w:r>
        <w:separator/>
      </w:r>
    </w:p>
  </w:endnote>
  <w:endnote w:type="continuationSeparator" w:id="0">
    <w:p w14:paraId="0E88BEDD" w14:textId="77777777" w:rsidR="008851FE" w:rsidRDefault="008851FE">
      <w:pPr>
        <w:spacing w:after="0" w:line="240" w:lineRule="auto"/>
      </w:pPr>
      <w:r>
        <w:continuationSeparator/>
      </w:r>
    </w:p>
  </w:endnote>
  <w:endnote w:type="continuationNotice" w:id="1">
    <w:p w14:paraId="6619754A" w14:textId="77777777" w:rsidR="008851FE" w:rsidRDefault="00885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F38B5" w14:textId="77777777" w:rsidR="00A70BDC" w:rsidRDefault="00A70BDC"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sidR="00DB4E5C">
      <w:rPr>
        <w:noProof/>
        <w:color w:val="000000"/>
        <w:shd w:val="clear" w:color="auto" w:fill="FFFFFF" w:themeFill="background1"/>
      </w:rPr>
      <w:t>13</w:t>
    </w:r>
    <w:r w:rsidRPr="001E0E92">
      <w:rPr>
        <w:color w:val="000000"/>
        <w:shd w:val="clear" w:color="auto" w:fill="FFFFFF" w:themeFill="background1"/>
      </w:rPr>
      <w:fldChar w:fldCharType="end"/>
    </w:r>
  </w:p>
  <w:p w14:paraId="195F38B6" w14:textId="77777777" w:rsidR="00A70BDC" w:rsidRDefault="00A70BDC"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F38B8" w14:textId="77777777" w:rsidR="00A70BDC" w:rsidRDefault="00A70BDC">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sidR="00DB4E5C">
      <w:rPr>
        <w:noProof/>
        <w:color w:val="000000"/>
        <w:shd w:val="clear" w:color="auto" w:fill="FFFFFF" w:themeFill="background1"/>
      </w:rPr>
      <w:t>15</w:t>
    </w:r>
    <w:r w:rsidRPr="001E0E92">
      <w:rPr>
        <w:color w:val="000000"/>
        <w:shd w:val="clear" w:color="auto" w:fill="FFFFFF" w:themeFill="background1"/>
      </w:rPr>
      <w:fldChar w:fldCharType="end"/>
    </w:r>
  </w:p>
  <w:p w14:paraId="195F38B9" w14:textId="77777777" w:rsidR="00A70BDC" w:rsidRDefault="00A70BDC">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55BBA" w14:textId="77777777" w:rsidR="008851FE" w:rsidRDefault="008851FE">
      <w:pPr>
        <w:spacing w:after="0" w:line="240" w:lineRule="auto"/>
      </w:pPr>
      <w:r>
        <w:separator/>
      </w:r>
    </w:p>
  </w:footnote>
  <w:footnote w:type="continuationSeparator" w:id="0">
    <w:p w14:paraId="348B972F" w14:textId="77777777" w:rsidR="008851FE" w:rsidRDefault="008851FE">
      <w:pPr>
        <w:spacing w:after="0" w:line="240" w:lineRule="auto"/>
      </w:pPr>
      <w:r>
        <w:continuationSeparator/>
      </w:r>
    </w:p>
  </w:footnote>
  <w:footnote w:type="continuationNotice" w:id="1">
    <w:p w14:paraId="5CA15956" w14:textId="77777777" w:rsidR="008851FE" w:rsidRDefault="008851FE">
      <w:pPr>
        <w:spacing w:after="0" w:line="240" w:lineRule="auto"/>
      </w:pPr>
    </w:p>
  </w:footnote>
  <w:footnote w:id="2">
    <w:p w14:paraId="7BA278ED" w14:textId="77777777" w:rsidR="00A70BDC" w:rsidRPr="00F6367C" w:rsidRDefault="00A70BDC" w:rsidP="0057181E">
      <w:pPr>
        <w:pStyle w:val="FootnoteText"/>
      </w:pPr>
      <w:r>
        <w:rPr>
          <w:rStyle w:val="FootnoteReference"/>
        </w:rPr>
        <w:footnoteRef/>
      </w:r>
      <w:r>
        <w:t xml:space="preserve"> See Cabinet Regulation No. 381 of 27 June 2017 “Regulations Regarding the National Scientific Activities Information System” (hereinafter the Cabinet Regulation No. 381), Paragraphs 11.3, 11</w:t>
      </w:r>
      <w:r>
        <w:rPr>
          <w:vertAlign w:val="superscript"/>
        </w:rPr>
        <w:t>1</w:t>
      </w:r>
      <w:r>
        <w:t>, and 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F38B4" w14:textId="77777777" w:rsidR="00A70BDC" w:rsidRDefault="00A70BDC">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9E37" w14:textId="64A588FA" w:rsidR="00DB4E5C" w:rsidRPr="00DB4E5C" w:rsidRDefault="00DB4E5C" w:rsidP="00DB4E5C">
    <w:pPr>
      <w:pStyle w:val="Header"/>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F38B7" w14:textId="77777777" w:rsidR="00A70BDC" w:rsidRDefault="00A70BDC">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F68"/>
    <w:rsid w:val="00004AE3"/>
    <w:rsid w:val="00006A11"/>
    <w:rsid w:val="000167CB"/>
    <w:rsid w:val="0003760C"/>
    <w:rsid w:val="0004236C"/>
    <w:rsid w:val="00056D22"/>
    <w:rsid w:val="00075E22"/>
    <w:rsid w:val="000B30DB"/>
    <w:rsid w:val="000C2895"/>
    <w:rsid w:val="000D16E5"/>
    <w:rsid w:val="000D232A"/>
    <w:rsid w:val="000D6C24"/>
    <w:rsid w:val="000E1AF6"/>
    <w:rsid w:val="000E2239"/>
    <w:rsid w:val="000E6731"/>
    <w:rsid w:val="00116463"/>
    <w:rsid w:val="001228D4"/>
    <w:rsid w:val="00136AAB"/>
    <w:rsid w:val="0016175F"/>
    <w:rsid w:val="0016335A"/>
    <w:rsid w:val="00176CD6"/>
    <w:rsid w:val="00187780"/>
    <w:rsid w:val="0019121E"/>
    <w:rsid w:val="001954F3"/>
    <w:rsid w:val="001B2D43"/>
    <w:rsid w:val="001E0E92"/>
    <w:rsid w:val="002001C2"/>
    <w:rsid w:val="0020785C"/>
    <w:rsid w:val="002235A5"/>
    <w:rsid w:val="00265E2C"/>
    <w:rsid w:val="00281940"/>
    <w:rsid w:val="002A096D"/>
    <w:rsid w:val="002F0C14"/>
    <w:rsid w:val="002F2E6D"/>
    <w:rsid w:val="00301C41"/>
    <w:rsid w:val="00323BD3"/>
    <w:rsid w:val="0034241E"/>
    <w:rsid w:val="0035747C"/>
    <w:rsid w:val="003B54A2"/>
    <w:rsid w:val="003B6465"/>
    <w:rsid w:val="003B7065"/>
    <w:rsid w:val="003D43FB"/>
    <w:rsid w:val="003E0B80"/>
    <w:rsid w:val="003F02D4"/>
    <w:rsid w:val="00426E94"/>
    <w:rsid w:val="00430A73"/>
    <w:rsid w:val="00451F30"/>
    <w:rsid w:val="00474818"/>
    <w:rsid w:val="004D0CE9"/>
    <w:rsid w:val="00500543"/>
    <w:rsid w:val="00505BF7"/>
    <w:rsid w:val="00506866"/>
    <w:rsid w:val="00507904"/>
    <w:rsid w:val="00524EE6"/>
    <w:rsid w:val="00550DBA"/>
    <w:rsid w:val="005675CD"/>
    <w:rsid w:val="00570E1D"/>
    <w:rsid w:val="0057181E"/>
    <w:rsid w:val="005A5134"/>
    <w:rsid w:val="005B3403"/>
    <w:rsid w:val="005B5B37"/>
    <w:rsid w:val="005C0BD9"/>
    <w:rsid w:val="005D4AB5"/>
    <w:rsid w:val="00603AC6"/>
    <w:rsid w:val="006177C7"/>
    <w:rsid w:val="00682B3F"/>
    <w:rsid w:val="00682D2D"/>
    <w:rsid w:val="006915DB"/>
    <w:rsid w:val="00692A9D"/>
    <w:rsid w:val="006C69E7"/>
    <w:rsid w:val="006D4C5B"/>
    <w:rsid w:val="006F3C41"/>
    <w:rsid w:val="0070235D"/>
    <w:rsid w:val="00702C18"/>
    <w:rsid w:val="00722D48"/>
    <w:rsid w:val="0073306A"/>
    <w:rsid w:val="00742370"/>
    <w:rsid w:val="00746CB4"/>
    <w:rsid w:val="007477D9"/>
    <w:rsid w:val="00755F73"/>
    <w:rsid w:val="00784508"/>
    <w:rsid w:val="007A03C0"/>
    <w:rsid w:val="007A17EA"/>
    <w:rsid w:val="007A59DF"/>
    <w:rsid w:val="007A7FB1"/>
    <w:rsid w:val="007B25D6"/>
    <w:rsid w:val="007D118D"/>
    <w:rsid w:val="007F0227"/>
    <w:rsid w:val="007F64AB"/>
    <w:rsid w:val="00845078"/>
    <w:rsid w:val="0086031D"/>
    <w:rsid w:val="00864499"/>
    <w:rsid w:val="00864E55"/>
    <w:rsid w:val="00870B22"/>
    <w:rsid w:val="008851FE"/>
    <w:rsid w:val="008875A8"/>
    <w:rsid w:val="008C352C"/>
    <w:rsid w:val="008F34D5"/>
    <w:rsid w:val="008F5799"/>
    <w:rsid w:val="00915B91"/>
    <w:rsid w:val="009165BB"/>
    <w:rsid w:val="00926957"/>
    <w:rsid w:val="00963CB9"/>
    <w:rsid w:val="0098744F"/>
    <w:rsid w:val="00990006"/>
    <w:rsid w:val="009A6869"/>
    <w:rsid w:val="009B2FEA"/>
    <w:rsid w:val="009C5CAA"/>
    <w:rsid w:val="009E3910"/>
    <w:rsid w:val="009E5B7D"/>
    <w:rsid w:val="009E6E58"/>
    <w:rsid w:val="009F0E77"/>
    <w:rsid w:val="009F4C30"/>
    <w:rsid w:val="00A006B7"/>
    <w:rsid w:val="00A026AA"/>
    <w:rsid w:val="00A4609A"/>
    <w:rsid w:val="00A46EC2"/>
    <w:rsid w:val="00A632FA"/>
    <w:rsid w:val="00A66851"/>
    <w:rsid w:val="00A70BDC"/>
    <w:rsid w:val="00AC150E"/>
    <w:rsid w:val="00AC50F4"/>
    <w:rsid w:val="00AD0464"/>
    <w:rsid w:val="00AD0E30"/>
    <w:rsid w:val="00AD4C87"/>
    <w:rsid w:val="00AE6E29"/>
    <w:rsid w:val="00AF41A8"/>
    <w:rsid w:val="00B13E64"/>
    <w:rsid w:val="00B23613"/>
    <w:rsid w:val="00B539E9"/>
    <w:rsid w:val="00B91EE2"/>
    <w:rsid w:val="00BA795B"/>
    <w:rsid w:val="00BE336C"/>
    <w:rsid w:val="00BE46BA"/>
    <w:rsid w:val="00BF1798"/>
    <w:rsid w:val="00BF681E"/>
    <w:rsid w:val="00C20482"/>
    <w:rsid w:val="00C247CE"/>
    <w:rsid w:val="00C4015B"/>
    <w:rsid w:val="00C92D8B"/>
    <w:rsid w:val="00CA19A4"/>
    <w:rsid w:val="00CC0F68"/>
    <w:rsid w:val="00CD3FB8"/>
    <w:rsid w:val="00CE1C48"/>
    <w:rsid w:val="00CE35FC"/>
    <w:rsid w:val="00CF24E2"/>
    <w:rsid w:val="00D14A36"/>
    <w:rsid w:val="00D3240D"/>
    <w:rsid w:val="00DB01F8"/>
    <w:rsid w:val="00DB4E5C"/>
    <w:rsid w:val="00DD38E1"/>
    <w:rsid w:val="00E01AC3"/>
    <w:rsid w:val="00E0214D"/>
    <w:rsid w:val="00E12056"/>
    <w:rsid w:val="00E312BC"/>
    <w:rsid w:val="00E60237"/>
    <w:rsid w:val="00E63516"/>
    <w:rsid w:val="00E64585"/>
    <w:rsid w:val="00E71CE7"/>
    <w:rsid w:val="00E7498A"/>
    <w:rsid w:val="00E7578B"/>
    <w:rsid w:val="00E77E3C"/>
    <w:rsid w:val="00E82A62"/>
    <w:rsid w:val="00E83C7C"/>
    <w:rsid w:val="00EA7E7D"/>
    <w:rsid w:val="00EC6A04"/>
    <w:rsid w:val="00EF1B09"/>
    <w:rsid w:val="00EF7F2E"/>
    <w:rsid w:val="00F10E6D"/>
    <w:rsid w:val="00F23767"/>
    <w:rsid w:val="00F244F5"/>
    <w:rsid w:val="00F6326A"/>
    <w:rsid w:val="00F84BF0"/>
    <w:rsid w:val="00F91547"/>
    <w:rsid w:val="00F9670F"/>
    <w:rsid w:val="00FA32C8"/>
    <w:rsid w:val="00FA782F"/>
    <w:rsid w:val="00FC6BBA"/>
    <w:rsid w:val="00FC9246"/>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354B"/>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autoRedefine/>
    <w:qFormat/>
    <w:rsid w:val="00EF7F2E"/>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2E"/>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B0FAD884-9F58-4CCC-BA57-B41F59B6F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4.xml><?xml version="1.0" encoding="utf-8"?>
<ds:datastoreItem xmlns:ds="http://schemas.openxmlformats.org/officeDocument/2006/customXml" ds:itemID="{CCAB2A10-E84C-40FD-A471-6EA91E58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16757</Words>
  <Characters>9553</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Review</cp:lastModifiedBy>
  <cp:revision>13</cp:revision>
  <dcterms:created xsi:type="dcterms:W3CDTF">2025-02-11T14:16:00Z</dcterms:created>
  <dcterms:modified xsi:type="dcterms:W3CDTF">2025-03-07T10:31:00Z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